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5"/>
        <w:gridCol w:w="6075"/>
      </w:tblGrid>
      <w:tr w:rsidR="006873A9" w:rsidRPr="003C56E9" w:rsidTr="000A51A8">
        <w:trPr>
          <w:jc w:val="center"/>
        </w:trPr>
        <w:tc>
          <w:tcPr>
            <w:tcW w:w="10710" w:type="dxa"/>
            <w:gridSpan w:val="2"/>
            <w:tcBorders>
              <w:top w:val="nil"/>
              <w:left w:val="nil"/>
              <w:right w:val="nil"/>
            </w:tcBorders>
          </w:tcPr>
          <w:p w:rsidR="006873A9" w:rsidRDefault="000A51A8" w:rsidP="000A51A8">
            <w:pPr>
              <w:jc w:val="center"/>
              <w:rPr>
                <w:rFonts w:asciiTheme="minorHAnsi" w:hAnsiTheme="minorHAnsi"/>
                <w:b/>
                <w:sz w:val="40"/>
                <w:szCs w:val="40"/>
              </w:rPr>
            </w:pPr>
            <w:r>
              <w:rPr>
                <w:rFonts w:asciiTheme="minorHAnsi" w:hAnsiTheme="minorHAnsi"/>
                <w:b/>
                <w:sz w:val="40"/>
                <w:szCs w:val="40"/>
              </w:rPr>
              <w:t xml:space="preserve">PAYS </w:t>
            </w:r>
            <w:r w:rsidR="00063E54" w:rsidRPr="000A51A8">
              <w:rPr>
                <w:rFonts w:asciiTheme="minorHAnsi" w:hAnsiTheme="minorHAnsi"/>
                <w:b/>
                <w:sz w:val="40"/>
                <w:szCs w:val="40"/>
              </w:rPr>
              <w:t>Data/Reporting</w:t>
            </w:r>
            <w:r w:rsidR="001F78B7" w:rsidRPr="000A51A8">
              <w:rPr>
                <w:rFonts w:asciiTheme="minorHAnsi" w:hAnsiTheme="minorHAnsi"/>
                <w:b/>
                <w:sz w:val="40"/>
                <w:szCs w:val="40"/>
              </w:rPr>
              <w:t xml:space="preserve"> </w:t>
            </w:r>
            <w:r w:rsidR="006873A9" w:rsidRPr="000A51A8">
              <w:rPr>
                <w:rFonts w:asciiTheme="minorHAnsi" w:hAnsiTheme="minorHAnsi"/>
                <w:b/>
                <w:sz w:val="40"/>
                <w:szCs w:val="40"/>
              </w:rPr>
              <w:t>Agency Information</w:t>
            </w:r>
            <w:r>
              <w:rPr>
                <w:rFonts w:asciiTheme="minorHAnsi" w:hAnsiTheme="minorHAnsi"/>
                <w:b/>
                <w:sz w:val="40"/>
                <w:szCs w:val="40"/>
              </w:rPr>
              <w:t xml:space="preserve"> Form</w:t>
            </w:r>
          </w:p>
          <w:p w:rsidR="000A51A8" w:rsidRPr="000A51A8" w:rsidRDefault="000A51A8" w:rsidP="000A51A8">
            <w:pPr>
              <w:jc w:val="center"/>
              <w:rPr>
                <w:rFonts w:asciiTheme="minorHAnsi" w:hAnsiTheme="minorHAnsi"/>
                <w:b/>
                <w:sz w:val="16"/>
                <w:szCs w:val="16"/>
              </w:rPr>
            </w:pPr>
          </w:p>
          <w:p w:rsidR="000A51A8" w:rsidRPr="00C069FB" w:rsidRDefault="000A51A8" w:rsidP="000A51A8">
            <w:pPr>
              <w:rPr>
                <w:rFonts w:asciiTheme="minorHAnsi" w:hAnsiTheme="minorHAnsi"/>
                <w:sz w:val="16"/>
                <w:szCs w:val="16"/>
              </w:rPr>
            </w:pPr>
            <w:r w:rsidRPr="00C069FB">
              <w:rPr>
                <w:rFonts w:asciiTheme="minorHAnsi" w:hAnsiTheme="minorHAnsi"/>
                <w:b/>
                <w:i/>
                <w:sz w:val="16"/>
                <w:szCs w:val="16"/>
              </w:rPr>
              <w:t>Instructions:</w:t>
            </w:r>
            <w:r w:rsidRPr="00C069FB">
              <w:rPr>
                <w:rFonts w:asciiTheme="minorHAnsi" w:hAnsiTheme="minorHAnsi"/>
                <w:sz w:val="16"/>
                <w:szCs w:val="16"/>
              </w:rPr>
              <w:t xml:space="preserve"> Fill out the contact/invoicing information below, read the “Before you order…” text on this page, and then consider the order form on the following page. For the order form, check the boxes of items/services you would like to order and supply notes as needed/requested in order to make certain your order (particularly when it comes to population) is clear. When you have completed both pages of this order form, email the completed form to Mary Johnstun (</w:t>
            </w:r>
            <w:hyperlink r:id="rId7" w:history="1">
              <w:r w:rsidRPr="00C069FB">
                <w:rPr>
                  <w:rStyle w:val="Hyperlink"/>
                  <w:rFonts w:asciiTheme="minorHAnsi" w:hAnsiTheme="minorHAnsi"/>
                  <w:sz w:val="16"/>
                  <w:szCs w:val="16"/>
                </w:rPr>
                <w:t>mary@bach-harrison.com</w:t>
              </w:r>
            </w:hyperlink>
            <w:r w:rsidRPr="00C069FB">
              <w:rPr>
                <w:rFonts w:asciiTheme="minorHAnsi" w:hAnsiTheme="minorHAnsi"/>
                <w:sz w:val="16"/>
                <w:szCs w:val="16"/>
              </w:rPr>
              <w:t>) and she will assemble a Memorandum of Agreement summarizing the data project and the final billable amount. Once that MOU is signed and returned, Bach Harrison will begin work on your request.</w:t>
            </w:r>
          </w:p>
          <w:p w:rsidR="000A51A8" w:rsidRPr="000A51A8" w:rsidRDefault="000A51A8" w:rsidP="000A51A8">
            <w:pPr>
              <w:jc w:val="center"/>
              <w:rPr>
                <w:rFonts w:asciiTheme="minorHAnsi" w:hAnsiTheme="minorHAnsi"/>
                <w:b/>
                <w:sz w:val="16"/>
                <w:szCs w:val="16"/>
              </w:rPr>
            </w:pPr>
          </w:p>
        </w:tc>
      </w:tr>
      <w:tr w:rsidR="006873A9" w:rsidRPr="003C56E9" w:rsidTr="00097994">
        <w:trPr>
          <w:jc w:val="center"/>
        </w:trPr>
        <w:tc>
          <w:tcPr>
            <w:tcW w:w="4635" w:type="dxa"/>
          </w:tcPr>
          <w:p w:rsidR="006873A9" w:rsidRPr="00C069FB" w:rsidRDefault="003C56E9" w:rsidP="003C56E9">
            <w:pPr>
              <w:rPr>
                <w:rFonts w:asciiTheme="minorHAnsi" w:hAnsiTheme="minorHAnsi" w:cs="Arial"/>
                <w:b/>
                <w:sz w:val="18"/>
                <w:szCs w:val="18"/>
              </w:rPr>
            </w:pPr>
            <w:r w:rsidRPr="00C069FB">
              <w:rPr>
                <w:rFonts w:asciiTheme="minorHAnsi" w:hAnsiTheme="minorHAnsi" w:cs="Arial"/>
                <w:b/>
                <w:sz w:val="18"/>
                <w:szCs w:val="18"/>
              </w:rPr>
              <w:t xml:space="preserve">Agency/Organization </w:t>
            </w:r>
            <w:r w:rsidR="00097994" w:rsidRPr="00C069FB">
              <w:rPr>
                <w:rFonts w:asciiTheme="minorHAnsi" w:hAnsiTheme="minorHAnsi" w:cs="Arial"/>
                <w:b/>
                <w:sz w:val="18"/>
                <w:szCs w:val="18"/>
              </w:rPr>
              <w:t>making the request</w:t>
            </w:r>
          </w:p>
          <w:p w:rsidR="003C56E9" w:rsidRPr="00C069FB" w:rsidRDefault="003C56E9" w:rsidP="003C56E9">
            <w:pPr>
              <w:rPr>
                <w:rFonts w:asciiTheme="minorHAnsi" w:hAnsiTheme="minorHAnsi" w:cs="Arial"/>
                <w:sz w:val="18"/>
                <w:szCs w:val="18"/>
              </w:rPr>
            </w:pPr>
          </w:p>
        </w:tc>
        <w:tc>
          <w:tcPr>
            <w:tcW w:w="6075" w:type="dxa"/>
            <w:vAlign w:val="center"/>
          </w:tcPr>
          <w:p w:rsidR="006873A9" w:rsidRPr="00C069FB" w:rsidRDefault="00C81F0F" w:rsidP="003535F6">
            <w:pPr>
              <w:rPr>
                <w:rFonts w:asciiTheme="minorHAnsi" w:hAnsiTheme="minorHAnsi"/>
                <w:sz w:val="18"/>
                <w:szCs w:val="18"/>
              </w:rPr>
            </w:pPr>
            <w:r w:rsidRPr="00C069FB">
              <w:rPr>
                <w:rFonts w:asciiTheme="minorHAnsi" w:hAnsiTheme="minorHAnsi" w:cs="Arial"/>
                <w:sz w:val="18"/>
                <w:szCs w:val="18"/>
              </w:rPr>
              <w:fldChar w:fldCharType="begin">
                <w:ffData>
                  <w:name w:val="Text10"/>
                  <w:enabled/>
                  <w:calcOnExit w:val="0"/>
                  <w:textInput/>
                </w:ffData>
              </w:fldChar>
            </w:r>
            <w:r w:rsidR="003C56E9" w:rsidRPr="00C069FB">
              <w:rPr>
                <w:rFonts w:asciiTheme="minorHAnsi" w:hAnsiTheme="minorHAnsi" w:cs="Arial"/>
                <w:sz w:val="18"/>
                <w:szCs w:val="18"/>
              </w:rPr>
              <w:instrText xml:space="preserve"> FORMTEXT </w:instrText>
            </w:r>
            <w:r w:rsidRPr="00C069FB">
              <w:rPr>
                <w:rFonts w:asciiTheme="minorHAnsi" w:hAnsiTheme="minorHAnsi" w:cs="Arial"/>
                <w:sz w:val="18"/>
                <w:szCs w:val="18"/>
              </w:rPr>
            </w:r>
            <w:r w:rsidRPr="00C069FB">
              <w:rPr>
                <w:rFonts w:asciiTheme="minorHAnsi" w:hAnsiTheme="minorHAnsi" w:cs="Arial"/>
                <w:sz w:val="18"/>
                <w:szCs w:val="18"/>
              </w:rPr>
              <w:fldChar w:fldCharType="separate"/>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Pr="00C069FB">
              <w:rPr>
                <w:rFonts w:asciiTheme="minorHAnsi" w:hAnsiTheme="minorHAnsi" w:cs="Arial"/>
                <w:sz w:val="18"/>
                <w:szCs w:val="18"/>
              </w:rPr>
              <w:fldChar w:fldCharType="end"/>
            </w:r>
          </w:p>
        </w:tc>
      </w:tr>
      <w:tr w:rsidR="006873A9" w:rsidRPr="003C56E9" w:rsidTr="00097994">
        <w:trPr>
          <w:jc w:val="center"/>
        </w:trPr>
        <w:tc>
          <w:tcPr>
            <w:tcW w:w="4635" w:type="dxa"/>
          </w:tcPr>
          <w:p w:rsidR="003C56E9" w:rsidRPr="00C069FB" w:rsidRDefault="003C56E9" w:rsidP="003C56E9">
            <w:pPr>
              <w:rPr>
                <w:rFonts w:asciiTheme="minorHAnsi" w:hAnsiTheme="minorHAnsi" w:cs="Arial"/>
                <w:b/>
                <w:sz w:val="18"/>
                <w:szCs w:val="18"/>
              </w:rPr>
            </w:pPr>
            <w:r w:rsidRPr="00C069FB">
              <w:rPr>
                <w:rFonts w:asciiTheme="minorHAnsi" w:hAnsiTheme="minorHAnsi" w:cs="Arial"/>
                <w:b/>
                <w:sz w:val="18"/>
                <w:szCs w:val="18"/>
              </w:rPr>
              <w:t xml:space="preserve">Request </w:t>
            </w:r>
            <w:r w:rsidR="006873A9" w:rsidRPr="00C069FB">
              <w:rPr>
                <w:rFonts w:asciiTheme="minorHAnsi" w:hAnsiTheme="minorHAnsi" w:cs="Arial"/>
                <w:b/>
                <w:sz w:val="18"/>
                <w:szCs w:val="18"/>
              </w:rPr>
              <w:t xml:space="preserve">Contact </w:t>
            </w:r>
            <w:r w:rsidRPr="00C069FB">
              <w:rPr>
                <w:rFonts w:asciiTheme="minorHAnsi" w:hAnsiTheme="minorHAnsi" w:cs="Arial"/>
                <w:b/>
                <w:sz w:val="18"/>
                <w:szCs w:val="18"/>
              </w:rPr>
              <w:t xml:space="preserve">Information </w:t>
            </w:r>
          </w:p>
          <w:p w:rsidR="003C56E9" w:rsidRPr="00C069FB" w:rsidRDefault="003C56E9" w:rsidP="003C56E9">
            <w:pPr>
              <w:ind w:left="720"/>
              <w:rPr>
                <w:rFonts w:asciiTheme="minorHAnsi" w:hAnsiTheme="minorHAnsi" w:cs="Arial"/>
                <w:i/>
                <w:sz w:val="18"/>
                <w:szCs w:val="18"/>
              </w:rPr>
            </w:pPr>
            <w:r w:rsidRPr="00C069FB">
              <w:rPr>
                <w:rFonts w:asciiTheme="minorHAnsi" w:hAnsiTheme="minorHAnsi" w:cs="Arial"/>
                <w:i/>
                <w:sz w:val="18"/>
                <w:szCs w:val="18"/>
              </w:rPr>
              <w:t xml:space="preserve">NOTE: Unless otherwise noted, ordered items will be emailed to both the person listed as the Request Contact and to the person listed as the Billing Contact. </w:t>
            </w:r>
          </w:p>
          <w:p w:rsidR="003C56E9" w:rsidRPr="00C069FB" w:rsidRDefault="003C56E9" w:rsidP="003C56E9">
            <w:pPr>
              <w:ind w:left="720"/>
              <w:rPr>
                <w:rFonts w:asciiTheme="minorHAnsi" w:hAnsiTheme="minorHAnsi" w:cs="Arial"/>
                <w:i/>
                <w:sz w:val="18"/>
                <w:szCs w:val="18"/>
              </w:rPr>
            </w:pPr>
          </w:p>
        </w:tc>
        <w:tc>
          <w:tcPr>
            <w:tcW w:w="6075" w:type="dxa"/>
            <w:vAlign w:val="center"/>
          </w:tcPr>
          <w:p w:rsidR="006873A9" w:rsidRPr="00C069FB" w:rsidRDefault="00B13508" w:rsidP="003535F6">
            <w:pPr>
              <w:rPr>
                <w:rFonts w:asciiTheme="minorHAnsi" w:hAnsiTheme="minorHAnsi" w:cs="Arial"/>
                <w:sz w:val="18"/>
                <w:szCs w:val="18"/>
              </w:rPr>
            </w:pPr>
            <w:r w:rsidRPr="00C069FB">
              <w:rPr>
                <w:rFonts w:asciiTheme="minorHAnsi" w:hAnsiTheme="minorHAnsi" w:cs="Arial"/>
                <w:sz w:val="18"/>
                <w:szCs w:val="18"/>
              </w:rPr>
              <w:t xml:space="preserve">Name: </w:t>
            </w:r>
          </w:p>
          <w:p w:rsidR="00B13508" w:rsidRPr="00C069FB" w:rsidRDefault="00B13508" w:rsidP="003535F6">
            <w:pPr>
              <w:rPr>
                <w:rFonts w:asciiTheme="minorHAnsi" w:hAnsiTheme="minorHAnsi" w:cs="Arial"/>
                <w:sz w:val="18"/>
                <w:szCs w:val="18"/>
              </w:rPr>
            </w:pPr>
            <w:r w:rsidRPr="00C069FB">
              <w:rPr>
                <w:rFonts w:asciiTheme="minorHAnsi" w:hAnsiTheme="minorHAnsi" w:cs="Arial"/>
                <w:sz w:val="18"/>
                <w:szCs w:val="18"/>
              </w:rPr>
              <w:t xml:space="preserve">Phone Number: </w:t>
            </w:r>
            <w:r w:rsidR="00C81F0F" w:rsidRPr="00C069FB">
              <w:rPr>
                <w:rFonts w:asciiTheme="minorHAnsi" w:hAnsiTheme="minorHAnsi" w:cs="Arial"/>
                <w:sz w:val="18"/>
                <w:szCs w:val="18"/>
              </w:rPr>
              <w:fldChar w:fldCharType="begin">
                <w:ffData>
                  <w:name w:val="Text10"/>
                  <w:enabled/>
                  <w:calcOnExit w:val="0"/>
                  <w:textInput/>
                </w:ffData>
              </w:fldChar>
            </w:r>
            <w:bookmarkStart w:id="0" w:name="Text10"/>
            <w:r w:rsidRPr="00C069FB">
              <w:rPr>
                <w:rFonts w:asciiTheme="minorHAnsi" w:hAnsiTheme="minorHAnsi" w:cs="Arial"/>
                <w:sz w:val="18"/>
                <w:szCs w:val="18"/>
              </w:rPr>
              <w:instrText xml:space="preserve"> FORMTEXT </w:instrText>
            </w:r>
            <w:r w:rsidR="00C81F0F" w:rsidRPr="00C069FB">
              <w:rPr>
                <w:rFonts w:asciiTheme="minorHAnsi" w:hAnsiTheme="minorHAnsi" w:cs="Arial"/>
                <w:sz w:val="18"/>
                <w:szCs w:val="18"/>
              </w:rPr>
            </w:r>
            <w:r w:rsidR="00C81F0F" w:rsidRPr="00C069FB">
              <w:rPr>
                <w:rFonts w:asciiTheme="minorHAnsi" w:hAnsiTheme="minorHAnsi" w:cs="Arial"/>
                <w:sz w:val="18"/>
                <w:szCs w:val="18"/>
              </w:rPr>
              <w:fldChar w:fldCharType="separate"/>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00C81F0F" w:rsidRPr="00C069FB">
              <w:rPr>
                <w:rFonts w:asciiTheme="minorHAnsi" w:hAnsiTheme="minorHAnsi" w:cs="Arial"/>
                <w:sz w:val="18"/>
                <w:szCs w:val="18"/>
              </w:rPr>
              <w:fldChar w:fldCharType="end"/>
            </w:r>
            <w:bookmarkEnd w:id="0"/>
          </w:p>
          <w:p w:rsidR="00B13508" w:rsidRPr="00C069FB" w:rsidRDefault="00B13508" w:rsidP="00063E54">
            <w:pPr>
              <w:rPr>
                <w:rFonts w:asciiTheme="minorHAnsi" w:hAnsiTheme="minorHAnsi" w:cs="Arial"/>
                <w:sz w:val="18"/>
                <w:szCs w:val="18"/>
              </w:rPr>
            </w:pPr>
            <w:r w:rsidRPr="00C069FB">
              <w:rPr>
                <w:rFonts w:asciiTheme="minorHAnsi" w:hAnsiTheme="minorHAnsi" w:cs="Arial"/>
                <w:sz w:val="18"/>
                <w:szCs w:val="18"/>
              </w:rPr>
              <w:t xml:space="preserve">E-mail: </w:t>
            </w:r>
          </w:p>
        </w:tc>
      </w:tr>
      <w:tr w:rsidR="00097994" w:rsidRPr="003C56E9" w:rsidTr="00097994">
        <w:trPr>
          <w:jc w:val="center"/>
        </w:trPr>
        <w:tc>
          <w:tcPr>
            <w:tcW w:w="4635" w:type="dxa"/>
          </w:tcPr>
          <w:p w:rsidR="003C56E9" w:rsidRPr="00C069FB" w:rsidRDefault="00097994" w:rsidP="00097994">
            <w:pPr>
              <w:rPr>
                <w:rFonts w:asciiTheme="minorHAnsi" w:hAnsiTheme="minorHAnsi" w:cs="Arial"/>
                <w:b/>
                <w:sz w:val="18"/>
                <w:szCs w:val="18"/>
              </w:rPr>
            </w:pPr>
            <w:r w:rsidRPr="00C069FB">
              <w:rPr>
                <w:rFonts w:asciiTheme="minorHAnsi" w:hAnsiTheme="minorHAnsi" w:cs="Arial"/>
                <w:b/>
                <w:sz w:val="18"/>
                <w:szCs w:val="18"/>
              </w:rPr>
              <w:t xml:space="preserve">Billing Contact </w:t>
            </w:r>
            <w:r w:rsidR="003C56E9" w:rsidRPr="00C069FB">
              <w:rPr>
                <w:rFonts w:asciiTheme="minorHAnsi" w:hAnsiTheme="minorHAnsi" w:cs="Arial"/>
                <w:b/>
                <w:sz w:val="18"/>
                <w:szCs w:val="18"/>
              </w:rPr>
              <w:t xml:space="preserve">Information </w:t>
            </w:r>
          </w:p>
          <w:p w:rsidR="00097994" w:rsidRPr="00C069FB" w:rsidRDefault="003C56E9" w:rsidP="003C56E9">
            <w:pPr>
              <w:ind w:left="720"/>
              <w:rPr>
                <w:rFonts w:asciiTheme="minorHAnsi" w:hAnsiTheme="minorHAnsi" w:cs="Arial"/>
                <w:i/>
                <w:sz w:val="18"/>
                <w:szCs w:val="18"/>
              </w:rPr>
            </w:pPr>
            <w:r w:rsidRPr="00C069FB">
              <w:rPr>
                <w:rFonts w:asciiTheme="minorHAnsi" w:hAnsiTheme="minorHAnsi" w:cs="Arial"/>
                <w:i/>
                <w:sz w:val="18"/>
                <w:szCs w:val="18"/>
              </w:rPr>
              <w:t>NOTE: Unless otherwise noted, ordered items will be emailed to both the person listed as the Request Contact and to the person listed as the Billing Contact.</w:t>
            </w:r>
          </w:p>
          <w:p w:rsidR="003C56E9" w:rsidRPr="00C069FB" w:rsidRDefault="003C56E9" w:rsidP="003C56E9">
            <w:pPr>
              <w:ind w:left="720"/>
              <w:rPr>
                <w:rFonts w:asciiTheme="minorHAnsi" w:hAnsiTheme="minorHAnsi" w:cs="Arial"/>
                <w:sz w:val="18"/>
                <w:szCs w:val="18"/>
              </w:rPr>
            </w:pPr>
          </w:p>
        </w:tc>
        <w:tc>
          <w:tcPr>
            <w:tcW w:w="6075" w:type="dxa"/>
            <w:vAlign w:val="center"/>
          </w:tcPr>
          <w:p w:rsidR="00097994" w:rsidRPr="00C069FB" w:rsidRDefault="00097994" w:rsidP="003E1852">
            <w:pPr>
              <w:rPr>
                <w:rFonts w:asciiTheme="minorHAnsi" w:hAnsiTheme="minorHAnsi" w:cs="Arial"/>
                <w:sz w:val="18"/>
                <w:szCs w:val="18"/>
              </w:rPr>
            </w:pPr>
            <w:r w:rsidRPr="00C069FB">
              <w:rPr>
                <w:rFonts w:asciiTheme="minorHAnsi" w:hAnsiTheme="minorHAnsi" w:cs="Arial"/>
                <w:sz w:val="18"/>
                <w:szCs w:val="18"/>
              </w:rPr>
              <w:t xml:space="preserve">Name: </w:t>
            </w:r>
          </w:p>
          <w:p w:rsidR="00097994" w:rsidRPr="00C069FB" w:rsidRDefault="00097994" w:rsidP="003E1852">
            <w:pPr>
              <w:rPr>
                <w:rFonts w:asciiTheme="minorHAnsi" w:hAnsiTheme="minorHAnsi" w:cs="Arial"/>
                <w:sz w:val="18"/>
                <w:szCs w:val="18"/>
              </w:rPr>
            </w:pPr>
            <w:r w:rsidRPr="00C069FB">
              <w:rPr>
                <w:rFonts w:asciiTheme="minorHAnsi" w:hAnsiTheme="minorHAnsi" w:cs="Arial"/>
                <w:sz w:val="18"/>
                <w:szCs w:val="18"/>
              </w:rPr>
              <w:t xml:space="preserve">Phone Number: </w:t>
            </w:r>
            <w:r w:rsidR="00C81F0F" w:rsidRPr="00C069FB">
              <w:rPr>
                <w:rFonts w:asciiTheme="minorHAnsi" w:hAnsiTheme="minorHAnsi" w:cs="Arial"/>
                <w:sz w:val="18"/>
                <w:szCs w:val="18"/>
              </w:rPr>
              <w:fldChar w:fldCharType="begin">
                <w:ffData>
                  <w:name w:val="Text10"/>
                  <w:enabled/>
                  <w:calcOnExit w:val="0"/>
                  <w:textInput/>
                </w:ffData>
              </w:fldChar>
            </w:r>
            <w:r w:rsidRPr="00C069FB">
              <w:rPr>
                <w:rFonts w:asciiTheme="minorHAnsi" w:hAnsiTheme="minorHAnsi" w:cs="Arial"/>
                <w:sz w:val="18"/>
                <w:szCs w:val="18"/>
              </w:rPr>
              <w:instrText xml:space="preserve"> FORMTEXT </w:instrText>
            </w:r>
            <w:r w:rsidR="00C81F0F" w:rsidRPr="00C069FB">
              <w:rPr>
                <w:rFonts w:asciiTheme="minorHAnsi" w:hAnsiTheme="minorHAnsi" w:cs="Arial"/>
                <w:sz w:val="18"/>
                <w:szCs w:val="18"/>
              </w:rPr>
            </w:r>
            <w:r w:rsidR="00C81F0F" w:rsidRPr="00C069FB">
              <w:rPr>
                <w:rFonts w:asciiTheme="minorHAnsi" w:hAnsiTheme="minorHAnsi" w:cs="Arial"/>
                <w:sz w:val="18"/>
                <w:szCs w:val="18"/>
              </w:rPr>
              <w:fldChar w:fldCharType="separate"/>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00C81F0F" w:rsidRPr="00C069FB">
              <w:rPr>
                <w:rFonts w:asciiTheme="minorHAnsi" w:hAnsiTheme="minorHAnsi" w:cs="Arial"/>
                <w:sz w:val="18"/>
                <w:szCs w:val="18"/>
              </w:rPr>
              <w:fldChar w:fldCharType="end"/>
            </w:r>
          </w:p>
          <w:p w:rsidR="00097994" w:rsidRPr="00C069FB" w:rsidRDefault="00097994" w:rsidP="003E1852">
            <w:pPr>
              <w:rPr>
                <w:rFonts w:asciiTheme="minorHAnsi" w:hAnsiTheme="minorHAnsi" w:cs="Arial"/>
                <w:sz w:val="18"/>
                <w:szCs w:val="18"/>
              </w:rPr>
            </w:pPr>
            <w:r w:rsidRPr="00C069FB">
              <w:rPr>
                <w:rFonts w:asciiTheme="minorHAnsi" w:hAnsiTheme="minorHAnsi" w:cs="Arial"/>
                <w:sz w:val="18"/>
                <w:szCs w:val="18"/>
              </w:rPr>
              <w:t xml:space="preserve">E-mail: </w:t>
            </w:r>
          </w:p>
        </w:tc>
      </w:tr>
      <w:tr w:rsidR="00E63260" w:rsidRPr="003C56E9" w:rsidTr="00097994">
        <w:trPr>
          <w:jc w:val="center"/>
        </w:trPr>
        <w:tc>
          <w:tcPr>
            <w:tcW w:w="4635" w:type="dxa"/>
          </w:tcPr>
          <w:p w:rsidR="00E63260" w:rsidRPr="00C069FB" w:rsidRDefault="00063E54" w:rsidP="003535F6">
            <w:pPr>
              <w:rPr>
                <w:rFonts w:asciiTheme="minorHAnsi" w:hAnsiTheme="minorHAnsi" w:cs="Arial"/>
                <w:sz w:val="18"/>
                <w:szCs w:val="18"/>
              </w:rPr>
            </w:pPr>
            <w:r w:rsidRPr="00C069FB">
              <w:rPr>
                <w:rFonts w:asciiTheme="minorHAnsi" w:hAnsiTheme="minorHAnsi" w:cs="Arial"/>
                <w:sz w:val="18"/>
                <w:szCs w:val="18"/>
              </w:rPr>
              <w:t xml:space="preserve">If you are requesting school district/charter school-level data, </w:t>
            </w:r>
            <w:r w:rsidRPr="00C069FB">
              <w:rPr>
                <w:rFonts w:asciiTheme="minorHAnsi" w:hAnsiTheme="minorHAnsi" w:cs="Arial"/>
                <w:b/>
                <w:sz w:val="18"/>
                <w:szCs w:val="18"/>
              </w:rPr>
              <w:t>do you have permission from the superintendent/administrator to access that data?</w:t>
            </w:r>
            <w:r w:rsidRPr="00C069FB">
              <w:rPr>
                <w:rFonts w:asciiTheme="minorHAnsi" w:hAnsiTheme="minorHAnsi" w:cs="Arial"/>
                <w:sz w:val="18"/>
                <w:szCs w:val="18"/>
              </w:rPr>
              <w:t xml:space="preserve"> Please attach necessary permissions or notes as applicable.</w:t>
            </w:r>
          </w:p>
        </w:tc>
        <w:tc>
          <w:tcPr>
            <w:tcW w:w="6075" w:type="dxa"/>
            <w:vAlign w:val="center"/>
          </w:tcPr>
          <w:p w:rsidR="003C56E9" w:rsidRPr="00C069FB" w:rsidRDefault="003C56E9" w:rsidP="003C56E9">
            <w:pPr>
              <w:rPr>
                <w:rFonts w:asciiTheme="minorHAnsi" w:hAnsiTheme="minorHAnsi" w:cs="Arial"/>
                <w:b/>
                <w:sz w:val="18"/>
                <w:szCs w:val="18"/>
              </w:rPr>
            </w:pPr>
          </w:p>
          <w:p w:rsidR="003C56E9" w:rsidRPr="00C069FB" w:rsidRDefault="003C56E9" w:rsidP="003C56E9">
            <w:pPr>
              <w:rPr>
                <w:rFonts w:asciiTheme="minorHAnsi" w:hAnsiTheme="minorHAnsi" w:cs="Arial"/>
                <w:sz w:val="18"/>
                <w:szCs w:val="18"/>
              </w:rPr>
            </w:pPr>
            <w:r w:rsidRPr="00C069FB">
              <w:rPr>
                <w:rFonts w:asciiTheme="minorHAnsi" w:hAnsiTheme="minorHAnsi" w:cs="Arial"/>
                <w:b/>
                <w:sz w:val="18"/>
                <w:szCs w:val="18"/>
              </w:rPr>
              <w:t>Yes</w:t>
            </w:r>
            <w:r w:rsidRPr="00C069FB">
              <w:rPr>
                <w:rFonts w:asciiTheme="minorHAnsi" w:hAnsiTheme="minorHAnsi" w:cs="Arial"/>
                <w:sz w:val="18"/>
                <w:szCs w:val="18"/>
              </w:rPr>
              <w:t xml:space="preserve">, I have permission: </w:t>
            </w:r>
            <w:r w:rsidR="00C81F0F" w:rsidRPr="00C069FB">
              <w:rPr>
                <w:rFonts w:asciiTheme="minorHAnsi" w:hAnsiTheme="minorHAnsi" w:cs="Arial"/>
                <w:sz w:val="18"/>
                <w:szCs w:val="18"/>
              </w:rPr>
              <w:fldChar w:fldCharType="begin">
                <w:ffData>
                  <w:name w:val="Text10"/>
                  <w:enabled/>
                  <w:calcOnExit w:val="0"/>
                  <w:textInput/>
                </w:ffData>
              </w:fldChar>
            </w:r>
            <w:r w:rsidRPr="00C069FB">
              <w:rPr>
                <w:rFonts w:asciiTheme="minorHAnsi" w:hAnsiTheme="minorHAnsi" w:cs="Arial"/>
                <w:sz w:val="18"/>
                <w:szCs w:val="18"/>
              </w:rPr>
              <w:instrText xml:space="preserve"> FORMTEXT </w:instrText>
            </w:r>
            <w:r w:rsidR="00C81F0F" w:rsidRPr="00C069FB">
              <w:rPr>
                <w:rFonts w:asciiTheme="minorHAnsi" w:hAnsiTheme="minorHAnsi" w:cs="Arial"/>
                <w:sz w:val="18"/>
                <w:szCs w:val="18"/>
              </w:rPr>
            </w:r>
            <w:r w:rsidR="00C81F0F" w:rsidRPr="00C069FB">
              <w:rPr>
                <w:rFonts w:asciiTheme="minorHAnsi" w:hAnsiTheme="minorHAnsi" w:cs="Arial"/>
                <w:sz w:val="18"/>
                <w:szCs w:val="18"/>
              </w:rPr>
              <w:fldChar w:fldCharType="separate"/>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00C81F0F" w:rsidRPr="00C069FB">
              <w:rPr>
                <w:rFonts w:asciiTheme="minorHAnsi" w:hAnsiTheme="minorHAnsi" w:cs="Arial"/>
                <w:sz w:val="18"/>
                <w:szCs w:val="18"/>
              </w:rPr>
              <w:fldChar w:fldCharType="end"/>
            </w:r>
          </w:p>
          <w:p w:rsidR="003C56E9" w:rsidRPr="00C069FB" w:rsidRDefault="003C56E9" w:rsidP="003C56E9">
            <w:pPr>
              <w:rPr>
                <w:rFonts w:asciiTheme="minorHAnsi" w:hAnsiTheme="minorHAnsi" w:cs="Arial"/>
                <w:sz w:val="18"/>
                <w:szCs w:val="18"/>
              </w:rPr>
            </w:pPr>
          </w:p>
          <w:p w:rsidR="003C56E9" w:rsidRPr="00C069FB" w:rsidRDefault="003C56E9" w:rsidP="003C56E9">
            <w:pPr>
              <w:rPr>
                <w:rFonts w:asciiTheme="minorHAnsi" w:hAnsiTheme="minorHAnsi" w:cs="Arial"/>
                <w:sz w:val="18"/>
                <w:szCs w:val="18"/>
              </w:rPr>
            </w:pPr>
            <w:r w:rsidRPr="00C069FB">
              <w:rPr>
                <w:rFonts w:asciiTheme="minorHAnsi" w:hAnsiTheme="minorHAnsi" w:cs="Arial"/>
                <w:b/>
                <w:sz w:val="18"/>
                <w:szCs w:val="18"/>
              </w:rPr>
              <w:t>No</w:t>
            </w:r>
            <w:r w:rsidRPr="00C069FB">
              <w:rPr>
                <w:rFonts w:asciiTheme="minorHAnsi" w:hAnsiTheme="minorHAnsi" w:cs="Arial"/>
                <w:sz w:val="18"/>
                <w:szCs w:val="18"/>
              </w:rPr>
              <w:t xml:space="preserve">, I do not have permission. I would like help in securing permission: </w:t>
            </w:r>
            <w:r w:rsidR="00C81F0F" w:rsidRPr="00C069FB">
              <w:rPr>
                <w:rFonts w:asciiTheme="minorHAnsi" w:hAnsiTheme="minorHAnsi" w:cs="Arial"/>
                <w:sz w:val="18"/>
                <w:szCs w:val="18"/>
              </w:rPr>
              <w:fldChar w:fldCharType="begin">
                <w:ffData>
                  <w:name w:val="Text10"/>
                  <w:enabled/>
                  <w:calcOnExit w:val="0"/>
                  <w:textInput/>
                </w:ffData>
              </w:fldChar>
            </w:r>
            <w:r w:rsidRPr="00C069FB">
              <w:rPr>
                <w:rFonts w:asciiTheme="minorHAnsi" w:hAnsiTheme="minorHAnsi" w:cs="Arial"/>
                <w:sz w:val="18"/>
                <w:szCs w:val="18"/>
              </w:rPr>
              <w:instrText xml:space="preserve"> FORMTEXT </w:instrText>
            </w:r>
            <w:r w:rsidR="00C81F0F" w:rsidRPr="00C069FB">
              <w:rPr>
                <w:rFonts w:asciiTheme="minorHAnsi" w:hAnsiTheme="minorHAnsi" w:cs="Arial"/>
                <w:sz w:val="18"/>
                <w:szCs w:val="18"/>
              </w:rPr>
            </w:r>
            <w:r w:rsidR="00C81F0F" w:rsidRPr="00C069FB">
              <w:rPr>
                <w:rFonts w:asciiTheme="minorHAnsi" w:hAnsiTheme="minorHAnsi" w:cs="Arial"/>
                <w:sz w:val="18"/>
                <w:szCs w:val="18"/>
              </w:rPr>
              <w:fldChar w:fldCharType="separate"/>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Pr="00C069FB">
              <w:rPr>
                <w:rFonts w:asciiTheme="minorHAnsi" w:hAnsiTheme="minorHAnsi" w:cs="Arial"/>
                <w:noProof/>
                <w:sz w:val="18"/>
                <w:szCs w:val="18"/>
              </w:rPr>
              <w:t> </w:t>
            </w:r>
            <w:r w:rsidR="00C81F0F" w:rsidRPr="00C069FB">
              <w:rPr>
                <w:rFonts w:asciiTheme="minorHAnsi" w:hAnsiTheme="minorHAnsi" w:cs="Arial"/>
                <w:sz w:val="18"/>
                <w:szCs w:val="18"/>
              </w:rPr>
              <w:fldChar w:fldCharType="end"/>
            </w:r>
          </w:p>
          <w:p w:rsidR="00E63260" w:rsidRPr="00C069FB" w:rsidRDefault="00E63260" w:rsidP="003535F6">
            <w:pPr>
              <w:rPr>
                <w:rFonts w:asciiTheme="minorHAnsi" w:hAnsiTheme="minorHAnsi" w:cs="Arial"/>
                <w:sz w:val="18"/>
                <w:szCs w:val="18"/>
              </w:rPr>
            </w:pPr>
          </w:p>
        </w:tc>
      </w:tr>
      <w:tr w:rsidR="00A7754A" w:rsidRPr="003C56E9" w:rsidTr="00097994">
        <w:trPr>
          <w:jc w:val="center"/>
        </w:trPr>
        <w:tc>
          <w:tcPr>
            <w:tcW w:w="4635" w:type="dxa"/>
          </w:tcPr>
          <w:p w:rsidR="00A7754A" w:rsidRPr="00C069FB" w:rsidRDefault="003C56E9" w:rsidP="003535F6">
            <w:pPr>
              <w:rPr>
                <w:rFonts w:asciiTheme="minorHAnsi" w:hAnsiTheme="minorHAnsi" w:cs="Arial"/>
                <w:b/>
                <w:sz w:val="18"/>
                <w:szCs w:val="18"/>
              </w:rPr>
            </w:pPr>
            <w:r w:rsidRPr="00C069FB">
              <w:rPr>
                <w:rFonts w:asciiTheme="minorHAnsi" w:hAnsiTheme="minorHAnsi" w:cs="Arial"/>
                <w:b/>
                <w:sz w:val="18"/>
                <w:szCs w:val="18"/>
              </w:rPr>
              <w:t>Requested Deadline for receiving data request</w:t>
            </w:r>
            <w:r w:rsidR="00A7754A" w:rsidRPr="00C069FB">
              <w:rPr>
                <w:rFonts w:asciiTheme="minorHAnsi" w:hAnsiTheme="minorHAnsi" w:cs="Arial"/>
                <w:b/>
                <w:sz w:val="18"/>
                <w:szCs w:val="18"/>
              </w:rPr>
              <w:t>:</w:t>
            </w:r>
          </w:p>
        </w:tc>
        <w:tc>
          <w:tcPr>
            <w:tcW w:w="6075" w:type="dxa"/>
            <w:vAlign w:val="center"/>
          </w:tcPr>
          <w:p w:rsidR="003C56E9" w:rsidRPr="00C069FB" w:rsidRDefault="00C81F0F" w:rsidP="003C56E9">
            <w:pPr>
              <w:rPr>
                <w:rFonts w:asciiTheme="minorHAnsi" w:hAnsiTheme="minorHAnsi" w:cs="Arial"/>
                <w:sz w:val="18"/>
                <w:szCs w:val="18"/>
              </w:rPr>
            </w:pPr>
            <w:r w:rsidRPr="00C069FB">
              <w:rPr>
                <w:rFonts w:asciiTheme="minorHAnsi" w:hAnsiTheme="minorHAnsi" w:cs="Arial"/>
                <w:sz w:val="18"/>
                <w:szCs w:val="18"/>
              </w:rPr>
              <w:fldChar w:fldCharType="begin">
                <w:ffData>
                  <w:name w:val=""/>
                  <w:enabled/>
                  <w:calcOnExit w:val="0"/>
                  <w:textInput/>
                </w:ffData>
              </w:fldChar>
            </w:r>
            <w:r w:rsidR="003C56E9" w:rsidRPr="00C069FB">
              <w:rPr>
                <w:rFonts w:asciiTheme="minorHAnsi" w:hAnsiTheme="minorHAnsi" w:cs="Arial"/>
                <w:sz w:val="18"/>
                <w:szCs w:val="18"/>
              </w:rPr>
              <w:instrText xml:space="preserve"> FORMTEXT </w:instrText>
            </w:r>
            <w:r w:rsidRPr="00C069FB">
              <w:rPr>
                <w:rFonts w:asciiTheme="minorHAnsi" w:hAnsiTheme="minorHAnsi" w:cs="Arial"/>
                <w:sz w:val="18"/>
                <w:szCs w:val="18"/>
              </w:rPr>
            </w:r>
            <w:r w:rsidRPr="00C069FB">
              <w:rPr>
                <w:rFonts w:asciiTheme="minorHAnsi" w:hAnsiTheme="minorHAnsi" w:cs="Arial"/>
                <w:sz w:val="18"/>
                <w:szCs w:val="18"/>
              </w:rPr>
              <w:fldChar w:fldCharType="separate"/>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Pr="00C069FB">
              <w:rPr>
                <w:rFonts w:asciiTheme="minorHAnsi" w:hAnsiTheme="minorHAnsi" w:cs="Arial"/>
                <w:sz w:val="18"/>
                <w:szCs w:val="18"/>
              </w:rPr>
              <w:fldChar w:fldCharType="end"/>
            </w:r>
          </w:p>
          <w:p w:rsidR="00A7754A" w:rsidRPr="00C069FB" w:rsidRDefault="00A7754A" w:rsidP="003535F6">
            <w:pPr>
              <w:rPr>
                <w:rFonts w:asciiTheme="minorHAnsi" w:hAnsiTheme="minorHAnsi" w:cs="Arial"/>
                <w:sz w:val="18"/>
                <w:szCs w:val="18"/>
              </w:rPr>
            </w:pPr>
          </w:p>
        </w:tc>
      </w:tr>
      <w:tr w:rsidR="00A7754A" w:rsidRPr="003C56E9" w:rsidTr="00097994">
        <w:trPr>
          <w:jc w:val="center"/>
        </w:trPr>
        <w:tc>
          <w:tcPr>
            <w:tcW w:w="4635" w:type="dxa"/>
          </w:tcPr>
          <w:p w:rsidR="00A7754A" w:rsidRPr="00C069FB" w:rsidRDefault="00A7754A" w:rsidP="003535F6">
            <w:pPr>
              <w:rPr>
                <w:rFonts w:asciiTheme="minorHAnsi" w:hAnsiTheme="minorHAnsi" w:cs="Arial"/>
                <w:sz w:val="18"/>
                <w:szCs w:val="18"/>
              </w:rPr>
            </w:pPr>
            <w:r w:rsidRPr="00C069FB">
              <w:rPr>
                <w:rFonts w:asciiTheme="minorHAnsi" w:hAnsiTheme="minorHAnsi" w:cs="Arial"/>
                <w:b/>
                <w:sz w:val="18"/>
                <w:szCs w:val="18"/>
              </w:rPr>
              <w:t>Invoicing Requests</w:t>
            </w:r>
            <w:r w:rsidR="003C56E9" w:rsidRPr="00C069FB">
              <w:rPr>
                <w:rFonts w:asciiTheme="minorHAnsi" w:hAnsiTheme="minorHAnsi" w:cs="Arial"/>
                <w:sz w:val="18"/>
                <w:szCs w:val="18"/>
              </w:rPr>
              <w:t>, if any</w:t>
            </w:r>
            <w:r w:rsidRPr="00C069FB">
              <w:rPr>
                <w:rFonts w:asciiTheme="minorHAnsi" w:hAnsiTheme="minorHAnsi" w:cs="Arial"/>
                <w:sz w:val="18"/>
                <w:szCs w:val="18"/>
              </w:rPr>
              <w:t xml:space="preserve"> (dates needed by, etc.)</w:t>
            </w:r>
          </w:p>
          <w:p w:rsidR="003C56E9" w:rsidRPr="00C069FB" w:rsidRDefault="003C56E9" w:rsidP="003535F6">
            <w:pPr>
              <w:rPr>
                <w:rFonts w:asciiTheme="minorHAnsi" w:hAnsiTheme="minorHAnsi" w:cs="Arial"/>
                <w:sz w:val="18"/>
                <w:szCs w:val="18"/>
              </w:rPr>
            </w:pPr>
          </w:p>
        </w:tc>
        <w:tc>
          <w:tcPr>
            <w:tcW w:w="6075" w:type="dxa"/>
            <w:vAlign w:val="center"/>
          </w:tcPr>
          <w:p w:rsidR="00A7754A" w:rsidRPr="00C069FB" w:rsidRDefault="00C81F0F" w:rsidP="003535F6">
            <w:pPr>
              <w:rPr>
                <w:rFonts w:asciiTheme="minorHAnsi" w:hAnsiTheme="minorHAnsi" w:cs="Arial"/>
                <w:sz w:val="18"/>
                <w:szCs w:val="18"/>
              </w:rPr>
            </w:pPr>
            <w:r w:rsidRPr="00C069FB">
              <w:rPr>
                <w:rFonts w:asciiTheme="minorHAnsi" w:hAnsiTheme="minorHAnsi" w:cs="Arial"/>
                <w:sz w:val="18"/>
                <w:szCs w:val="18"/>
              </w:rPr>
              <w:fldChar w:fldCharType="begin">
                <w:ffData>
                  <w:name w:val=""/>
                  <w:enabled/>
                  <w:calcOnExit w:val="0"/>
                  <w:textInput/>
                </w:ffData>
              </w:fldChar>
            </w:r>
            <w:r w:rsidR="003C56E9" w:rsidRPr="00C069FB">
              <w:rPr>
                <w:rFonts w:asciiTheme="minorHAnsi" w:hAnsiTheme="minorHAnsi" w:cs="Arial"/>
                <w:sz w:val="18"/>
                <w:szCs w:val="18"/>
              </w:rPr>
              <w:instrText xml:space="preserve"> FORMTEXT </w:instrText>
            </w:r>
            <w:r w:rsidRPr="00C069FB">
              <w:rPr>
                <w:rFonts w:asciiTheme="minorHAnsi" w:hAnsiTheme="minorHAnsi" w:cs="Arial"/>
                <w:sz w:val="18"/>
                <w:szCs w:val="18"/>
              </w:rPr>
            </w:r>
            <w:r w:rsidRPr="00C069FB">
              <w:rPr>
                <w:rFonts w:asciiTheme="minorHAnsi" w:hAnsiTheme="minorHAnsi" w:cs="Arial"/>
                <w:sz w:val="18"/>
                <w:szCs w:val="18"/>
              </w:rPr>
              <w:fldChar w:fldCharType="separate"/>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Pr="00C069FB">
              <w:rPr>
                <w:rFonts w:asciiTheme="minorHAnsi" w:hAnsiTheme="minorHAnsi" w:cs="Arial"/>
                <w:sz w:val="18"/>
                <w:szCs w:val="18"/>
              </w:rPr>
              <w:fldChar w:fldCharType="end"/>
            </w:r>
          </w:p>
        </w:tc>
      </w:tr>
      <w:tr w:rsidR="00A7754A" w:rsidRPr="003C56E9" w:rsidTr="00097994">
        <w:trPr>
          <w:jc w:val="center"/>
        </w:trPr>
        <w:tc>
          <w:tcPr>
            <w:tcW w:w="4635" w:type="dxa"/>
          </w:tcPr>
          <w:p w:rsidR="00A7754A" w:rsidRPr="00C069FB" w:rsidRDefault="003C56E9" w:rsidP="003535F6">
            <w:pPr>
              <w:rPr>
                <w:rFonts w:asciiTheme="minorHAnsi" w:hAnsiTheme="minorHAnsi" w:cs="Arial"/>
                <w:b/>
                <w:sz w:val="18"/>
                <w:szCs w:val="18"/>
              </w:rPr>
            </w:pPr>
            <w:r w:rsidRPr="00C069FB">
              <w:rPr>
                <w:rFonts w:asciiTheme="minorHAnsi" w:hAnsiTheme="minorHAnsi" w:cs="Arial"/>
                <w:b/>
                <w:sz w:val="18"/>
                <w:szCs w:val="18"/>
              </w:rPr>
              <w:t xml:space="preserve">Additional </w:t>
            </w:r>
            <w:r w:rsidR="000A51A8" w:rsidRPr="00C069FB">
              <w:rPr>
                <w:rFonts w:asciiTheme="minorHAnsi" w:hAnsiTheme="minorHAnsi" w:cs="Arial"/>
                <w:b/>
                <w:sz w:val="18"/>
                <w:szCs w:val="18"/>
              </w:rPr>
              <w:t xml:space="preserve">Invoicing/Agency </w:t>
            </w:r>
            <w:r w:rsidR="00A7754A" w:rsidRPr="00C069FB">
              <w:rPr>
                <w:rFonts w:asciiTheme="minorHAnsi" w:hAnsiTheme="minorHAnsi" w:cs="Arial"/>
                <w:b/>
                <w:sz w:val="18"/>
                <w:szCs w:val="18"/>
              </w:rPr>
              <w:t>Notes:</w:t>
            </w:r>
          </w:p>
          <w:p w:rsidR="003C56E9" w:rsidRPr="00C069FB" w:rsidRDefault="003C56E9" w:rsidP="003535F6">
            <w:pPr>
              <w:rPr>
                <w:rFonts w:asciiTheme="minorHAnsi" w:hAnsiTheme="minorHAnsi" w:cs="Arial"/>
                <w:b/>
                <w:sz w:val="18"/>
                <w:szCs w:val="18"/>
              </w:rPr>
            </w:pPr>
          </w:p>
        </w:tc>
        <w:tc>
          <w:tcPr>
            <w:tcW w:w="6075" w:type="dxa"/>
            <w:vAlign w:val="center"/>
          </w:tcPr>
          <w:p w:rsidR="00A7754A" w:rsidRPr="00C069FB" w:rsidRDefault="00C81F0F" w:rsidP="003535F6">
            <w:pPr>
              <w:rPr>
                <w:rFonts w:asciiTheme="minorHAnsi" w:hAnsiTheme="minorHAnsi" w:cs="Arial"/>
                <w:sz w:val="18"/>
                <w:szCs w:val="18"/>
              </w:rPr>
            </w:pPr>
            <w:r w:rsidRPr="00C069FB">
              <w:rPr>
                <w:rFonts w:asciiTheme="minorHAnsi" w:hAnsiTheme="minorHAnsi" w:cs="Arial"/>
                <w:sz w:val="18"/>
                <w:szCs w:val="18"/>
              </w:rPr>
              <w:fldChar w:fldCharType="begin">
                <w:ffData>
                  <w:name w:val=""/>
                  <w:enabled/>
                  <w:calcOnExit w:val="0"/>
                  <w:textInput/>
                </w:ffData>
              </w:fldChar>
            </w:r>
            <w:r w:rsidR="003C56E9" w:rsidRPr="00C069FB">
              <w:rPr>
                <w:rFonts w:asciiTheme="minorHAnsi" w:hAnsiTheme="minorHAnsi" w:cs="Arial"/>
                <w:sz w:val="18"/>
                <w:szCs w:val="18"/>
              </w:rPr>
              <w:instrText xml:space="preserve"> FORMTEXT </w:instrText>
            </w:r>
            <w:r w:rsidRPr="00C069FB">
              <w:rPr>
                <w:rFonts w:asciiTheme="minorHAnsi" w:hAnsiTheme="minorHAnsi" w:cs="Arial"/>
                <w:sz w:val="18"/>
                <w:szCs w:val="18"/>
              </w:rPr>
            </w:r>
            <w:r w:rsidRPr="00C069FB">
              <w:rPr>
                <w:rFonts w:asciiTheme="minorHAnsi" w:hAnsiTheme="minorHAnsi" w:cs="Arial"/>
                <w:sz w:val="18"/>
                <w:szCs w:val="18"/>
              </w:rPr>
              <w:fldChar w:fldCharType="separate"/>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003C56E9" w:rsidRPr="00C069FB">
              <w:rPr>
                <w:rFonts w:asciiTheme="minorHAnsi" w:hAnsiTheme="minorHAnsi" w:cs="Arial"/>
                <w:noProof/>
                <w:sz w:val="18"/>
                <w:szCs w:val="18"/>
              </w:rPr>
              <w:t> </w:t>
            </w:r>
            <w:r w:rsidRPr="00C069FB">
              <w:rPr>
                <w:rFonts w:asciiTheme="minorHAnsi" w:hAnsiTheme="minorHAnsi" w:cs="Arial"/>
                <w:sz w:val="18"/>
                <w:szCs w:val="18"/>
              </w:rPr>
              <w:fldChar w:fldCharType="end"/>
            </w:r>
          </w:p>
        </w:tc>
      </w:tr>
    </w:tbl>
    <w:p w:rsidR="00C06163" w:rsidRPr="00C069FB" w:rsidRDefault="00C06163" w:rsidP="000A51A8">
      <w:pPr>
        <w:rPr>
          <w:rFonts w:asciiTheme="minorHAnsi" w:hAnsiTheme="minorHAnsi"/>
        </w:rPr>
      </w:pPr>
    </w:p>
    <w:p w:rsidR="000A51A8" w:rsidRPr="00C069FB" w:rsidRDefault="000A51A8" w:rsidP="000A51A8">
      <w:pPr>
        <w:rPr>
          <w:rFonts w:asciiTheme="minorHAnsi" w:hAnsiTheme="minorHAnsi" w:cs="Arial"/>
          <w:b/>
          <w:sz w:val="24"/>
          <w:szCs w:val="24"/>
        </w:rPr>
      </w:pPr>
      <w:r w:rsidRPr="00C069FB">
        <w:rPr>
          <w:rFonts w:asciiTheme="minorHAnsi" w:hAnsiTheme="minorHAnsi" w:cs="Arial"/>
          <w:b/>
          <w:sz w:val="24"/>
          <w:szCs w:val="24"/>
        </w:rPr>
        <w:t>Before you order data items and services on the following page….</w:t>
      </w:r>
    </w:p>
    <w:p w:rsidR="00C069FB" w:rsidRPr="00C069FB" w:rsidRDefault="00C069FB" w:rsidP="00C069FB">
      <w:pPr>
        <w:rPr>
          <w:rFonts w:asciiTheme="minorHAnsi" w:hAnsiTheme="minorHAnsi" w:cs="Arial"/>
          <w:sz w:val="16"/>
          <w:szCs w:val="16"/>
        </w:rPr>
      </w:pPr>
    </w:p>
    <w:p w:rsidR="00880079" w:rsidRPr="000A51A8" w:rsidRDefault="001727D3" w:rsidP="00A56442">
      <w:pPr>
        <w:rPr>
          <w:rFonts w:asciiTheme="minorHAnsi" w:hAnsiTheme="minorHAnsi" w:cs="Arial"/>
          <w:sz w:val="18"/>
          <w:szCs w:val="18"/>
        </w:rPr>
      </w:pPr>
      <w:r w:rsidRPr="000A51A8">
        <w:rPr>
          <w:rFonts w:asciiTheme="minorHAnsi" w:hAnsiTheme="minorHAnsi" w:cs="Arial"/>
          <w:sz w:val="18"/>
          <w:szCs w:val="18"/>
        </w:rPr>
        <w:t>Often-Ordered data/reporting items are listed on the following page. Ordering additional data can often be an overwhelming task and it can be difficult to pinpoint exactly what you need for the work you are hoping to do. Consider the following questions before you complete the remainder of this order form:</w:t>
      </w:r>
    </w:p>
    <w:p w:rsidR="001727D3" w:rsidRPr="000A51A8" w:rsidRDefault="001727D3" w:rsidP="00A56442">
      <w:pPr>
        <w:rPr>
          <w:rFonts w:asciiTheme="minorHAnsi" w:hAnsiTheme="minorHAnsi" w:cs="Arial"/>
          <w:sz w:val="18"/>
          <w:szCs w:val="18"/>
        </w:rPr>
      </w:pPr>
    </w:p>
    <w:p w:rsidR="001727D3" w:rsidRPr="000A51A8" w:rsidRDefault="001727D3" w:rsidP="001727D3">
      <w:pPr>
        <w:pStyle w:val="ListParagraph"/>
        <w:numPr>
          <w:ilvl w:val="0"/>
          <w:numId w:val="2"/>
        </w:numPr>
        <w:rPr>
          <w:rFonts w:asciiTheme="minorHAnsi" w:hAnsiTheme="minorHAnsi" w:cs="Arial"/>
          <w:sz w:val="18"/>
          <w:szCs w:val="18"/>
        </w:rPr>
      </w:pPr>
      <w:r w:rsidRPr="000A51A8">
        <w:rPr>
          <w:rFonts w:asciiTheme="minorHAnsi" w:hAnsiTheme="minorHAnsi" w:cs="Arial"/>
          <w:sz w:val="18"/>
          <w:szCs w:val="18"/>
        </w:rPr>
        <w:t>Are you looking for a report that gives a thorough and aesthetically-presented overview of a community or region? If so, consider ordering a “Customized Community Summary Report.”</w:t>
      </w:r>
    </w:p>
    <w:p w:rsidR="003C56E9" w:rsidRPr="00C069FB" w:rsidRDefault="003C56E9" w:rsidP="00A56442">
      <w:pPr>
        <w:rPr>
          <w:rFonts w:asciiTheme="minorHAnsi" w:hAnsiTheme="minorHAnsi" w:cs="Arial"/>
          <w:sz w:val="16"/>
          <w:szCs w:val="16"/>
        </w:rPr>
      </w:pPr>
    </w:p>
    <w:p w:rsidR="001727D3" w:rsidRPr="000A51A8" w:rsidRDefault="00FD1D31" w:rsidP="001727D3">
      <w:pPr>
        <w:pStyle w:val="ListParagraph"/>
        <w:numPr>
          <w:ilvl w:val="0"/>
          <w:numId w:val="2"/>
        </w:numPr>
        <w:rPr>
          <w:rFonts w:asciiTheme="minorHAnsi" w:hAnsiTheme="minorHAnsi" w:cs="Arial"/>
          <w:sz w:val="18"/>
          <w:szCs w:val="18"/>
        </w:rPr>
      </w:pPr>
      <w:r w:rsidRPr="000A51A8">
        <w:rPr>
          <w:rFonts w:asciiTheme="minorHAnsi" w:hAnsiTheme="minorHAnsi" w:cs="Arial"/>
          <w:sz w:val="18"/>
          <w:szCs w:val="18"/>
        </w:rPr>
        <w:t>Do you want</w:t>
      </w:r>
      <w:r w:rsidR="001727D3" w:rsidRPr="000A51A8">
        <w:rPr>
          <w:rFonts w:asciiTheme="minorHAnsi" w:hAnsiTheme="minorHAnsi" w:cs="Arial"/>
          <w:sz w:val="18"/>
          <w:szCs w:val="18"/>
        </w:rPr>
        <w:t xml:space="preserve"> to get into the nitty-gritty specifics of how students in each grade answered each question of the survey? If so, consider ordering a “Crosstab Report.” Be sure to include in the notes if you’d like to get a Crosstab Report for one school district or for a community (i.e. a combination of districts).</w:t>
      </w:r>
    </w:p>
    <w:p w:rsidR="00C069FB" w:rsidRPr="00C069FB" w:rsidRDefault="00C069FB" w:rsidP="00C069FB">
      <w:pPr>
        <w:pStyle w:val="ListParagraph"/>
        <w:rPr>
          <w:rFonts w:asciiTheme="minorHAnsi" w:hAnsiTheme="minorHAnsi" w:cs="Arial"/>
          <w:sz w:val="16"/>
          <w:szCs w:val="16"/>
        </w:rPr>
      </w:pPr>
    </w:p>
    <w:p w:rsidR="001727D3" w:rsidRPr="000A51A8" w:rsidRDefault="001727D3" w:rsidP="001727D3">
      <w:pPr>
        <w:pStyle w:val="ListParagraph"/>
        <w:numPr>
          <w:ilvl w:val="0"/>
          <w:numId w:val="2"/>
        </w:numPr>
        <w:rPr>
          <w:rFonts w:asciiTheme="minorHAnsi" w:hAnsiTheme="minorHAnsi" w:cs="Arial"/>
          <w:sz w:val="18"/>
          <w:szCs w:val="18"/>
        </w:rPr>
      </w:pPr>
      <w:r w:rsidRPr="000A51A8">
        <w:rPr>
          <w:rFonts w:asciiTheme="minorHAnsi" w:hAnsiTheme="minorHAnsi" w:cs="Arial"/>
          <w:sz w:val="18"/>
          <w:szCs w:val="18"/>
        </w:rPr>
        <w:t>Did you love the multi-item Crosstab Tool on the PAYS Web Tool, but are hungry to get similar analysis at a school district or charter school level? If so, consider ordering a “Customized Crosstab Analysis” report.</w:t>
      </w:r>
    </w:p>
    <w:p w:rsidR="00C069FB" w:rsidRPr="00C069FB" w:rsidRDefault="00C069FB" w:rsidP="00C069FB">
      <w:pPr>
        <w:pStyle w:val="ListParagraph"/>
        <w:rPr>
          <w:rFonts w:asciiTheme="minorHAnsi" w:hAnsiTheme="minorHAnsi" w:cs="Arial"/>
          <w:sz w:val="16"/>
          <w:szCs w:val="16"/>
        </w:rPr>
      </w:pPr>
    </w:p>
    <w:p w:rsidR="001727D3" w:rsidRPr="000A51A8" w:rsidRDefault="001727D3" w:rsidP="001727D3">
      <w:pPr>
        <w:pStyle w:val="ListParagraph"/>
        <w:numPr>
          <w:ilvl w:val="0"/>
          <w:numId w:val="2"/>
        </w:numPr>
        <w:rPr>
          <w:rFonts w:asciiTheme="minorHAnsi" w:hAnsiTheme="minorHAnsi" w:cs="Arial"/>
          <w:sz w:val="18"/>
          <w:szCs w:val="18"/>
        </w:rPr>
      </w:pPr>
      <w:r w:rsidRPr="000A51A8">
        <w:rPr>
          <w:rFonts w:asciiTheme="minorHAnsi" w:hAnsiTheme="minorHAnsi" w:cs="Arial"/>
          <w:sz w:val="18"/>
          <w:szCs w:val="18"/>
        </w:rPr>
        <w:t>Do all of these options sound good, but are not exactly what you’re looking for? Contact Mary Johnstun to discuss your data needs and to receive a quote for services.</w:t>
      </w:r>
    </w:p>
    <w:p w:rsidR="001727D3" w:rsidRDefault="001727D3" w:rsidP="001727D3">
      <w:pPr>
        <w:rPr>
          <w:rFonts w:ascii="Arial" w:hAnsi="Arial" w:cs="Arial"/>
          <w:sz w:val="24"/>
          <w:szCs w:val="24"/>
        </w:rPr>
      </w:pPr>
    </w:p>
    <w:p w:rsidR="000A51A8" w:rsidRDefault="000A51A8" w:rsidP="001727D3">
      <w:pPr>
        <w:rPr>
          <w:rFonts w:ascii="Arial" w:hAnsi="Arial" w:cs="Arial"/>
          <w:sz w:val="24"/>
          <w:szCs w:val="24"/>
        </w:rPr>
      </w:pPr>
    </w:p>
    <w:p w:rsidR="000A51A8" w:rsidRDefault="000A51A8" w:rsidP="000A51A8">
      <w:pPr>
        <w:jc w:val="center"/>
        <w:rPr>
          <w:rFonts w:asciiTheme="minorHAnsi" w:hAnsiTheme="minorHAnsi"/>
          <w:b/>
          <w:sz w:val="40"/>
          <w:szCs w:val="40"/>
        </w:rPr>
      </w:pPr>
      <w:r w:rsidRPr="000A51A8">
        <w:rPr>
          <w:rFonts w:asciiTheme="minorHAnsi" w:hAnsiTheme="minorHAnsi"/>
          <w:b/>
          <w:sz w:val="40"/>
          <w:szCs w:val="40"/>
        </w:rPr>
        <w:lastRenderedPageBreak/>
        <w:t xml:space="preserve">Data/Reporting Order </w:t>
      </w:r>
      <w:r>
        <w:rPr>
          <w:rFonts w:asciiTheme="minorHAnsi" w:hAnsiTheme="minorHAnsi"/>
          <w:b/>
          <w:sz w:val="40"/>
          <w:szCs w:val="40"/>
        </w:rPr>
        <w:t>Form</w:t>
      </w:r>
    </w:p>
    <w:p w:rsidR="000A51A8" w:rsidRPr="00C069FB" w:rsidRDefault="000A51A8" w:rsidP="00C069FB">
      <w:pPr>
        <w:rPr>
          <w:rFonts w:asciiTheme="minorHAnsi" w:hAnsiTheme="minorHAnsi"/>
          <w:sz w:val="16"/>
          <w:szCs w:val="16"/>
        </w:rPr>
      </w:pPr>
      <w:r w:rsidRPr="00C069FB">
        <w:rPr>
          <w:rFonts w:asciiTheme="minorHAnsi" w:hAnsiTheme="minorHAnsi"/>
          <w:b/>
          <w:sz w:val="16"/>
          <w:szCs w:val="16"/>
        </w:rPr>
        <w:t>Instructions</w:t>
      </w:r>
      <w:r w:rsidRPr="00C069FB">
        <w:rPr>
          <w:rFonts w:asciiTheme="minorHAnsi" w:hAnsiTheme="minorHAnsi"/>
          <w:sz w:val="16"/>
          <w:szCs w:val="16"/>
        </w:rPr>
        <w:t>: Please check the boxes of items/services you would like to order and supply notes as needed/requested in order to make certain your order (particularly when it comes to population) is clear. When you have completed both pages of this order form, email the completed form to Mary Johnstun (</w:t>
      </w:r>
      <w:hyperlink r:id="rId8" w:history="1">
        <w:r w:rsidRPr="00C069FB">
          <w:rPr>
            <w:rStyle w:val="Hyperlink"/>
            <w:rFonts w:asciiTheme="minorHAnsi" w:hAnsiTheme="minorHAnsi"/>
            <w:sz w:val="16"/>
            <w:szCs w:val="16"/>
          </w:rPr>
          <w:t>mary@bach-harrison.com</w:t>
        </w:r>
      </w:hyperlink>
      <w:r w:rsidRPr="00C069FB">
        <w:rPr>
          <w:rFonts w:asciiTheme="minorHAnsi" w:hAnsiTheme="minorHAnsi"/>
          <w:sz w:val="16"/>
          <w:szCs w:val="16"/>
        </w:rPr>
        <w:t xml:space="preserve">) and she will assemble a Memorandum of Agreement summarizing the data project and the final billable amount. </w:t>
      </w:r>
    </w:p>
    <w:p w:rsidR="000A51A8" w:rsidRDefault="000A51A8" w:rsidP="001727D3">
      <w:pPr>
        <w:rPr>
          <w:rFonts w:ascii="Arial" w:hAnsi="Arial" w:cs="Arial"/>
          <w:sz w:val="24"/>
          <w:szCs w:val="24"/>
        </w:rPr>
      </w:pPr>
    </w:p>
    <w:p w:rsidR="000A51A8" w:rsidRPr="001727D3" w:rsidRDefault="000A51A8" w:rsidP="001727D3">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2150"/>
        <w:gridCol w:w="2165"/>
        <w:gridCol w:w="4120"/>
      </w:tblGrid>
      <w:tr w:rsidR="001727D3" w:rsidRPr="003C56E9" w:rsidTr="003E1852">
        <w:trPr>
          <w:jc w:val="center"/>
        </w:trPr>
        <w:tc>
          <w:tcPr>
            <w:tcW w:w="1177" w:type="dxa"/>
            <w:shd w:val="clear" w:color="auto" w:fill="999999"/>
          </w:tcPr>
          <w:p w:rsidR="003C56E9" w:rsidRPr="003C56E9" w:rsidRDefault="003C56E9" w:rsidP="003E1852">
            <w:pPr>
              <w:rPr>
                <w:rFonts w:asciiTheme="minorHAnsi" w:hAnsiTheme="minorHAnsi" w:cs="Arial"/>
                <w:b/>
                <w:sz w:val="16"/>
                <w:szCs w:val="16"/>
              </w:rPr>
            </w:pPr>
            <w:r w:rsidRPr="003C56E9">
              <w:rPr>
                <w:rFonts w:asciiTheme="minorHAnsi" w:hAnsiTheme="minorHAnsi" w:cs="Arial"/>
                <w:b/>
                <w:sz w:val="16"/>
                <w:szCs w:val="16"/>
              </w:rPr>
              <w:t>Check extra services ordered.</w:t>
            </w:r>
          </w:p>
        </w:tc>
        <w:tc>
          <w:tcPr>
            <w:tcW w:w="2250" w:type="dxa"/>
            <w:shd w:val="clear" w:color="auto" w:fill="999999"/>
          </w:tcPr>
          <w:p w:rsidR="003C56E9" w:rsidRPr="003C56E9" w:rsidRDefault="003C56E9" w:rsidP="003E1852">
            <w:pPr>
              <w:rPr>
                <w:rFonts w:asciiTheme="minorHAnsi" w:hAnsiTheme="minorHAnsi" w:cs="Arial"/>
                <w:b/>
                <w:sz w:val="16"/>
                <w:szCs w:val="16"/>
              </w:rPr>
            </w:pPr>
            <w:r w:rsidRPr="003C56E9">
              <w:rPr>
                <w:rFonts w:asciiTheme="minorHAnsi" w:hAnsiTheme="minorHAnsi" w:cs="Arial"/>
                <w:b/>
                <w:sz w:val="16"/>
                <w:szCs w:val="16"/>
              </w:rPr>
              <w:t>Service</w:t>
            </w:r>
          </w:p>
        </w:tc>
        <w:tc>
          <w:tcPr>
            <w:tcW w:w="2250" w:type="dxa"/>
            <w:shd w:val="clear" w:color="auto" w:fill="999999"/>
          </w:tcPr>
          <w:p w:rsidR="003C56E9" w:rsidRPr="003C56E9" w:rsidRDefault="003C56E9" w:rsidP="003E1852">
            <w:pPr>
              <w:rPr>
                <w:rFonts w:asciiTheme="minorHAnsi" w:hAnsiTheme="minorHAnsi" w:cs="Arial"/>
                <w:b/>
                <w:sz w:val="16"/>
                <w:szCs w:val="16"/>
              </w:rPr>
            </w:pPr>
            <w:r w:rsidRPr="003C56E9">
              <w:rPr>
                <w:rFonts w:asciiTheme="minorHAnsi" w:hAnsiTheme="minorHAnsi" w:cs="Arial"/>
                <w:b/>
                <w:sz w:val="16"/>
                <w:szCs w:val="16"/>
              </w:rPr>
              <w:t>Charges</w:t>
            </w:r>
          </w:p>
        </w:tc>
        <w:tc>
          <w:tcPr>
            <w:tcW w:w="4416" w:type="dxa"/>
            <w:shd w:val="clear" w:color="auto" w:fill="999999"/>
          </w:tcPr>
          <w:p w:rsidR="003C56E9" w:rsidRPr="003C56E9" w:rsidRDefault="003C56E9" w:rsidP="003E1852">
            <w:pPr>
              <w:rPr>
                <w:rFonts w:asciiTheme="minorHAnsi" w:hAnsiTheme="minorHAnsi" w:cs="Arial"/>
                <w:b/>
                <w:sz w:val="16"/>
                <w:szCs w:val="16"/>
              </w:rPr>
            </w:pPr>
            <w:r w:rsidRPr="003C56E9">
              <w:rPr>
                <w:rFonts w:asciiTheme="minorHAnsi" w:hAnsiTheme="minorHAnsi" w:cs="Arial"/>
                <w:b/>
                <w:sz w:val="16"/>
                <w:szCs w:val="16"/>
              </w:rPr>
              <w:t>Notes</w:t>
            </w:r>
          </w:p>
        </w:tc>
      </w:tr>
      <w:tr w:rsidR="00C069FB" w:rsidRPr="003C56E9" w:rsidTr="003E1852">
        <w:trPr>
          <w:trHeight w:val="251"/>
          <w:jc w:val="center"/>
        </w:trPr>
        <w:tc>
          <w:tcPr>
            <w:tcW w:w="1177" w:type="dxa"/>
            <w:vAlign w:val="center"/>
          </w:tcPr>
          <w:p w:rsidR="003C56E9" w:rsidRPr="003C56E9" w:rsidRDefault="00C81F0F" w:rsidP="003E1852">
            <w:pPr>
              <w:rPr>
                <w:rFonts w:asciiTheme="minorHAnsi" w:hAnsiTheme="minorHAnsi"/>
                <w:sz w:val="16"/>
                <w:szCs w:val="16"/>
              </w:rPr>
            </w:pPr>
            <w:r w:rsidRPr="003C56E9">
              <w:rPr>
                <w:rFonts w:asciiTheme="minorHAnsi" w:hAnsiTheme="minorHAnsi"/>
                <w:sz w:val="16"/>
                <w:szCs w:val="16"/>
              </w:rPr>
              <w:fldChar w:fldCharType="begin">
                <w:ffData>
                  <w:name w:val="Check2"/>
                  <w:enabled/>
                  <w:calcOnExit w:val="0"/>
                  <w:checkBox>
                    <w:sizeAuto/>
                    <w:default w:val="0"/>
                    <w:checked w:val="0"/>
                  </w:checkBox>
                </w:ffData>
              </w:fldChar>
            </w:r>
            <w:r w:rsidR="003C56E9" w:rsidRPr="003C56E9">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3C56E9">
              <w:rPr>
                <w:rFonts w:asciiTheme="minorHAnsi" w:hAnsiTheme="minorHAnsi"/>
                <w:sz w:val="16"/>
                <w:szCs w:val="16"/>
              </w:rPr>
              <w:fldChar w:fldCharType="end"/>
            </w:r>
          </w:p>
        </w:tc>
        <w:tc>
          <w:tcPr>
            <w:tcW w:w="2250" w:type="dxa"/>
            <w:vAlign w:val="center"/>
          </w:tcPr>
          <w:p w:rsidR="003C56E9" w:rsidRPr="003C56E9" w:rsidRDefault="003C56E9" w:rsidP="001727D3">
            <w:pPr>
              <w:rPr>
                <w:rFonts w:asciiTheme="minorHAnsi" w:hAnsiTheme="minorHAnsi" w:cs="Arial"/>
                <w:sz w:val="16"/>
                <w:szCs w:val="16"/>
              </w:rPr>
            </w:pPr>
            <w:r w:rsidRPr="003C56E9">
              <w:rPr>
                <w:rFonts w:asciiTheme="minorHAnsi" w:hAnsiTheme="minorHAnsi" w:cs="Arial"/>
                <w:sz w:val="16"/>
                <w:szCs w:val="16"/>
              </w:rPr>
              <w:t xml:space="preserve">Customized </w:t>
            </w:r>
            <w:r w:rsidR="001727D3">
              <w:rPr>
                <w:rFonts w:asciiTheme="minorHAnsi" w:hAnsiTheme="minorHAnsi" w:cs="Arial"/>
                <w:sz w:val="16"/>
                <w:szCs w:val="16"/>
              </w:rPr>
              <w:t>Community</w:t>
            </w:r>
            <w:r w:rsidR="00E061EA">
              <w:rPr>
                <w:rFonts w:asciiTheme="minorHAnsi" w:hAnsiTheme="minorHAnsi" w:cs="Arial"/>
                <w:sz w:val="16"/>
                <w:szCs w:val="16"/>
              </w:rPr>
              <w:t xml:space="preserve"> or School</w:t>
            </w:r>
            <w:r w:rsidRPr="003C56E9">
              <w:rPr>
                <w:rFonts w:asciiTheme="minorHAnsi" w:hAnsiTheme="minorHAnsi" w:cs="Arial"/>
                <w:sz w:val="16"/>
                <w:szCs w:val="16"/>
              </w:rPr>
              <w:t xml:space="preserve"> </w:t>
            </w:r>
            <w:r w:rsidR="001727D3">
              <w:rPr>
                <w:rFonts w:asciiTheme="minorHAnsi" w:hAnsiTheme="minorHAnsi" w:cs="Arial"/>
                <w:sz w:val="16"/>
                <w:szCs w:val="16"/>
              </w:rPr>
              <w:t>S</w:t>
            </w:r>
            <w:r w:rsidRPr="003C56E9">
              <w:rPr>
                <w:rFonts w:asciiTheme="minorHAnsi" w:hAnsiTheme="minorHAnsi" w:cs="Arial"/>
                <w:sz w:val="16"/>
                <w:szCs w:val="16"/>
              </w:rPr>
              <w:t xml:space="preserve">ummary </w:t>
            </w:r>
            <w:r w:rsidR="001727D3">
              <w:rPr>
                <w:rFonts w:asciiTheme="minorHAnsi" w:hAnsiTheme="minorHAnsi" w:cs="Arial"/>
                <w:sz w:val="16"/>
                <w:szCs w:val="16"/>
              </w:rPr>
              <w:t>R</w:t>
            </w:r>
            <w:r w:rsidRPr="003C56E9">
              <w:rPr>
                <w:rFonts w:asciiTheme="minorHAnsi" w:hAnsiTheme="minorHAnsi" w:cs="Arial"/>
                <w:sz w:val="16"/>
                <w:szCs w:val="16"/>
              </w:rPr>
              <w:t>eport</w:t>
            </w:r>
          </w:p>
        </w:tc>
        <w:tc>
          <w:tcPr>
            <w:tcW w:w="2250" w:type="dxa"/>
            <w:vAlign w:val="center"/>
          </w:tcPr>
          <w:p w:rsidR="003C56E9" w:rsidRPr="003C56E9" w:rsidRDefault="007834B3" w:rsidP="003E1852">
            <w:pPr>
              <w:rPr>
                <w:rFonts w:asciiTheme="minorHAnsi" w:hAnsiTheme="minorHAnsi" w:cs="Arial"/>
                <w:sz w:val="16"/>
                <w:szCs w:val="16"/>
              </w:rPr>
            </w:pPr>
            <w:r>
              <w:rPr>
                <w:rFonts w:asciiTheme="minorHAnsi" w:hAnsiTheme="minorHAnsi" w:cs="Arial"/>
                <w:sz w:val="16"/>
                <w:szCs w:val="16"/>
              </w:rPr>
              <w:t>$1</w:t>
            </w:r>
            <w:r w:rsidR="003C56E9" w:rsidRPr="003C56E9">
              <w:rPr>
                <w:rFonts w:asciiTheme="minorHAnsi" w:hAnsiTheme="minorHAnsi" w:cs="Arial"/>
                <w:sz w:val="16"/>
                <w:szCs w:val="16"/>
              </w:rPr>
              <w:t xml:space="preserve">00 per electronic/PDF report </w:t>
            </w:r>
            <w:r w:rsidR="00B33DCF">
              <w:rPr>
                <w:rFonts w:asciiTheme="minorHAnsi" w:hAnsiTheme="minorHAnsi" w:cs="Arial"/>
                <w:sz w:val="16"/>
                <w:szCs w:val="16"/>
              </w:rPr>
              <w:t>(Price will raise for requests made after 2/28)</w:t>
            </w:r>
            <w:bookmarkStart w:id="1" w:name="_GoBack"/>
            <w:bookmarkEnd w:id="1"/>
          </w:p>
          <w:p w:rsidR="003C56E9" w:rsidRPr="003C56E9" w:rsidRDefault="003C56E9" w:rsidP="003E1852">
            <w:pPr>
              <w:rPr>
                <w:rFonts w:asciiTheme="minorHAnsi" w:hAnsiTheme="minorHAnsi" w:cs="Arial"/>
                <w:sz w:val="16"/>
                <w:szCs w:val="16"/>
              </w:rPr>
            </w:pPr>
          </w:p>
          <w:p w:rsidR="003C56E9" w:rsidRPr="003C56E9" w:rsidRDefault="003C56E9" w:rsidP="003E1852">
            <w:pPr>
              <w:rPr>
                <w:rFonts w:asciiTheme="minorHAnsi" w:hAnsiTheme="minorHAnsi" w:cs="Arial"/>
                <w:sz w:val="16"/>
                <w:szCs w:val="16"/>
              </w:rPr>
            </w:pPr>
            <w:r w:rsidRPr="003C56E9">
              <w:rPr>
                <w:rFonts w:asciiTheme="minorHAnsi" w:hAnsiTheme="minorHAnsi" w:cs="Arial"/>
                <w:sz w:val="16"/>
                <w:szCs w:val="16"/>
              </w:rPr>
              <w:t>(an additional $50 will be charged for printing/shipping a hard copy report)</w:t>
            </w:r>
          </w:p>
        </w:tc>
        <w:tc>
          <w:tcPr>
            <w:tcW w:w="4416" w:type="dxa"/>
            <w:vAlign w:val="center"/>
          </w:tcPr>
          <w:p w:rsidR="003C56E9" w:rsidRPr="003C56E9" w:rsidRDefault="003C56E9" w:rsidP="003E1852">
            <w:pPr>
              <w:rPr>
                <w:rFonts w:asciiTheme="minorHAnsi" w:hAnsiTheme="minorHAnsi" w:cs="Arial"/>
                <w:sz w:val="16"/>
                <w:szCs w:val="16"/>
              </w:rPr>
            </w:pPr>
            <w:r w:rsidRPr="003C56E9">
              <w:rPr>
                <w:rFonts w:asciiTheme="minorHAnsi" w:hAnsiTheme="minorHAnsi" w:cs="Arial"/>
                <w:sz w:val="16"/>
                <w:szCs w:val="16"/>
              </w:rPr>
              <w:t xml:space="preserve">Provide </w:t>
            </w:r>
            <w:r w:rsidR="007834B3">
              <w:rPr>
                <w:rFonts w:asciiTheme="minorHAnsi" w:hAnsiTheme="minorHAnsi" w:cs="Arial"/>
                <w:sz w:val="16"/>
                <w:szCs w:val="16"/>
              </w:rPr>
              <w:t xml:space="preserve">relevant School, </w:t>
            </w:r>
            <w:r w:rsidRPr="003C56E9">
              <w:rPr>
                <w:rFonts w:asciiTheme="minorHAnsi" w:hAnsiTheme="minorHAnsi" w:cs="Arial"/>
                <w:sz w:val="16"/>
                <w:szCs w:val="16"/>
              </w:rPr>
              <w:t>School District/Charter names AND AUN numbers</w:t>
            </w:r>
            <w:r w:rsidR="001727D3">
              <w:rPr>
                <w:rFonts w:asciiTheme="minorHAnsi" w:hAnsiTheme="minorHAnsi" w:cs="Arial"/>
                <w:sz w:val="16"/>
                <w:szCs w:val="16"/>
              </w:rPr>
              <w:t xml:space="preserve"> </w:t>
            </w:r>
            <w:r w:rsidR="007834B3">
              <w:rPr>
                <w:rFonts w:asciiTheme="minorHAnsi" w:hAnsiTheme="minorHAnsi" w:cs="Arial"/>
                <w:sz w:val="16"/>
                <w:szCs w:val="16"/>
              </w:rPr>
              <w:t xml:space="preserve">to be used in each report. </w:t>
            </w:r>
            <w:r w:rsidRPr="003C56E9">
              <w:rPr>
                <w:rFonts w:asciiTheme="minorHAnsi" w:hAnsiTheme="minorHAnsi" w:cs="Arial"/>
                <w:sz w:val="16"/>
                <w:szCs w:val="16"/>
              </w:rPr>
              <w:t>(AUN #s must be provided):</w:t>
            </w:r>
          </w:p>
          <w:p w:rsidR="003C56E9" w:rsidRPr="003C56E9" w:rsidRDefault="003C56E9" w:rsidP="003E1852">
            <w:pPr>
              <w:rPr>
                <w:rFonts w:asciiTheme="minorHAnsi" w:hAnsiTheme="minorHAnsi" w:cs="Arial"/>
                <w:sz w:val="16"/>
                <w:szCs w:val="16"/>
              </w:rPr>
            </w:pPr>
          </w:p>
          <w:p w:rsidR="003C56E9" w:rsidRPr="003C56E9" w:rsidRDefault="00C81F0F" w:rsidP="003E1852">
            <w:pPr>
              <w:rPr>
                <w:rFonts w:asciiTheme="minorHAnsi" w:hAnsiTheme="minorHAnsi" w:cs="Arial"/>
                <w:sz w:val="16"/>
                <w:szCs w:val="16"/>
              </w:rPr>
            </w:pPr>
            <w:r w:rsidRPr="003C56E9">
              <w:rPr>
                <w:rFonts w:asciiTheme="minorHAnsi" w:hAnsiTheme="minorHAnsi" w:cs="Arial"/>
                <w:sz w:val="16"/>
                <w:szCs w:val="16"/>
              </w:rPr>
              <w:fldChar w:fldCharType="begin">
                <w:ffData>
                  <w:name w:val="Text3"/>
                  <w:enabled/>
                  <w:calcOnExit w:val="0"/>
                  <w:textInput/>
                </w:ffData>
              </w:fldChar>
            </w:r>
            <w:r w:rsidR="003C56E9" w:rsidRPr="003C56E9">
              <w:rPr>
                <w:rFonts w:asciiTheme="minorHAnsi" w:hAnsiTheme="minorHAnsi" w:cs="Arial"/>
                <w:sz w:val="16"/>
                <w:szCs w:val="16"/>
              </w:rPr>
              <w:instrText xml:space="preserve"> FORMTEXT </w:instrText>
            </w:r>
            <w:r w:rsidRPr="003C56E9">
              <w:rPr>
                <w:rFonts w:asciiTheme="minorHAnsi" w:hAnsiTheme="minorHAnsi" w:cs="Arial"/>
                <w:sz w:val="16"/>
                <w:szCs w:val="16"/>
              </w:rPr>
            </w:r>
            <w:r w:rsidRPr="003C56E9">
              <w:rPr>
                <w:rFonts w:asciiTheme="minorHAnsi" w:hAnsiTheme="minorHAnsi" w:cs="Arial"/>
                <w:sz w:val="16"/>
                <w:szCs w:val="16"/>
              </w:rPr>
              <w:fldChar w:fldCharType="separate"/>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Pr="003C56E9">
              <w:rPr>
                <w:rFonts w:asciiTheme="minorHAnsi" w:hAnsiTheme="minorHAnsi" w:cs="Arial"/>
                <w:sz w:val="16"/>
                <w:szCs w:val="16"/>
              </w:rPr>
              <w:fldChar w:fldCharType="end"/>
            </w:r>
          </w:p>
          <w:p w:rsidR="003C56E9" w:rsidRPr="003C56E9" w:rsidRDefault="003C56E9" w:rsidP="003E1852">
            <w:pPr>
              <w:rPr>
                <w:rFonts w:asciiTheme="minorHAnsi" w:hAnsiTheme="minorHAnsi" w:cs="Arial"/>
                <w:sz w:val="16"/>
                <w:szCs w:val="16"/>
              </w:rPr>
            </w:pPr>
          </w:p>
          <w:p w:rsidR="003C56E9" w:rsidRPr="003C56E9" w:rsidRDefault="003C56E9" w:rsidP="003E1852">
            <w:pPr>
              <w:rPr>
                <w:rFonts w:asciiTheme="minorHAnsi" w:hAnsiTheme="minorHAnsi" w:cs="Arial"/>
                <w:sz w:val="16"/>
                <w:szCs w:val="16"/>
              </w:rPr>
            </w:pPr>
            <w:r w:rsidRPr="003C56E9">
              <w:rPr>
                <w:rFonts w:asciiTheme="minorHAnsi" w:hAnsiTheme="minorHAnsi" w:cs="Arial"/>
                <w:sz w:val="16"/>
                <w:szCs w:val="16"/>
              </w:rPr>
              <w:t xml:space="preserve"> </w:t>
            </w:r>
          </w:p>
        </w:tc>
      </w:tr>
      <w:tr w:rsidR="003C56E9" w:rsidRPr="003C56E9" w:rsidTr="003E1852">
        <w:trPr>
          <w:trHeight w:val="629"/>
          <w:jc w:val="center"/>
        </w:trPr>
        <w:tc>
          <w:tcPr>
            <w:tcW w:w="1177" w:type="dxa"/>
            <w:vAlign w:val="center"/>
          </w:tcPr>
          <w:p w:rsidR="003C56E9" w:rsidRPr="003C56E9" w:rsidRDefault="003C56E9" w:rsidP="003E1852">
            <w:pPr>
              <w:rPr>
                <w:rFonts w:asciiTheme="minorHAnsi" w:hAnsiTheme="minorHAnsi"/>
                <w:sz w:val="12"/>
                <w:szCs w:val="12"/>
              </w:rPr>
            </w:pPr>
            <w:r w:rsidRPr="003C56E9">
              <w:rPr>
                <w:rFonts w:asciiTheme="minorHAnsi" w:hAnsiTheme="minorHAnsi"/>
                <w:sz w:val="12"/>
                <w:szCs w:val="12"/>
              </w:rPr>
              <w:t xml:space="preserve">              </w:t>
            </w:r>
            <w:r w:rsidR="00C81F0F" w:rsidRPr="003C56E9">
              <w:rPr>
                <w:rFonts w:asciiTheme="minorHAnsi" w:hAnsiTheme="minorHAnsi"/>
                <w:sz w:val="12"/>
                <w:szCs w:val="12"/>
              </w:rPr>
              <w:fldChar w:fldCharType="begin">
                <w:ffData>
                  <w:name w:val="Check2"/>
                  <w:enabled/>
                  <w:calcOnExit w:val="0"/>
                  <w:checkBox>
                    <w:sizeAuto/>
                    <w:default w:val="0"/>
                    <w:checked w:val="0"/>
                  </w:checkBox>
                </w:ffData>
              </w:fldChar>
            </w:r>
            <w:r w:rsidRPr="003C56E9">
              <w:rPr>
                <w:rFonts w:asciiTheme="minorHAnsi" w:hAnsiTheme="minorHAnsi"/>
                <w:sz w:val="12"/>
                <w:szCs w:val="12"/>
              </w:rPr>
              <w:instrText xml:space="preserve"> FORMCHECKBOX </w:instrText>
            </w:r>
            <w:r w:rsidR="00C81F0F">
              <w:rPr>
                <w:rFonts w:asciiTheme="minorHAnsi" w:hAnsiTheme="minorHAnsi"/>
                <w:sz w:val="12"/>
                <w:szCs w:val="12"/>
              </w:rPr>
            </w:r>
            <w:r w:rsidR="00C81F0F">
              <w:rPr>
                <w:rFonts w:asciiTheme="minorHAnsi" w:hAnsiTheme="minorHAnsi"/>
                <w:sz w:val="12"/>
                <w:szCs w:val="12"/>
              </w:rPr>
              <w:fldChar w:fldCharType="separate"/>
            </w:r>
            <w:r w:rsidR="00C81F0F" w:rsidRPr="003C56E9">
              <w:rPr>
                <w:rFonts w:asciiTheme="minorHAnsi" w:hAnsiTheme="minorHAnsi"/>
                <w:sz w:val="12"/>
                <w:szCs w:val="12"/>
              </w:rPr>
              <w:fldChar w:fldCharType="end"/>
            </w:r>
          </w:p>
        </w:tc>
        <w:tc>
          <w:tcPr>
            <w:tcW w:w="2250" w:type="dxa"/>
            <w:vAlign w:val="center"/>
          </w:tcPr>
          <w:p w:rsidR="003C56E9" w:rsidRPr="003C56E9" w:rsidRDefault="003C56E9" w:rsidP="003E1852">
            <w:pPr>
              <w:rPr>
                <w:rFonts w:asciiTheme="minorHAnsi" w:hAnsiTheme="minorHAnsi" w:cs="Arial"/>
                <w:sz w:val="12"/>
                <w:szCs w:val="12"/>
              </w:rPr>
            </w:pPr>
            <w:r w:rsidRPr="003C56E9">
              <w:rPr>
                <w:rFonts w:asciiTheme="minorHAnsi" w:hAnsiTheme="minorHAnsi" w:cs="Arial"/>
                <w:sz w:val="12"/>
                <w:szCs w:val="12"/>
              </w:rPr>
              <w:t>Check if you also would like to order a hard-copy version of the above requested Summary Report</w:t>
            </w:r>
          </w:p>
        </w:tc>
        <w:tc>
          <w:tcPr>
            <w:tcW w:w="6666" w:type="dxa"/>
            <w:gridSpan w:val="2"/>
            <w:vAlign w:val="center"/>
          </w:tcPr>
          <w:p w:rsidR="003C56E9" w:rsidRPr="003C56E9" w:rsidRDefault="003C56E9" w:rsidP="003E1852">
            <w:pPr>
              <w:rPr>
                <w:rFonts w:asciiTheme="minorHAnsi" w:hAnsiTheme="minorHAnsi" w:cs="Arial"/>
                <w:sz w:val="12"/>
                <w:szCs w:val="12"/>
              </w:rPr>
            </w:pPr>
            <w:r w:rsidRPr="003C56E9">
              <w:rPr>
                <w:rFonts w:asciiTheme="minorHAnsi" w:hAnsiTheme="minorHAnsi" w:cs="Arial"/>
                <w:sz w:val="12"/>
                <w:szCs w:val="12"/>
              </w:rPr>
              <w:t>An additional $50 will be charged for printing/shipping a hard copy summary report.  Shipping provided is FedEx Ground. Overnight shipments will incur an additional charge to cover the difference in shipping cost.</w:t>
            </w:r>
          </w:p>
        </w:tc>
      </w:tr>
      <w:tr w:rsidR="00C069FB" w:rsidRPr="003C56E9" w:rsidTr="003E1852">
        <w:trPr>
          <w:trHeight w:val="1493"/>
          <w:jc w:val="center"/>
        </w:trPr>
        <w:tc>
          <w:tcPr>
            <w:tcW w:w="1177" w:type="dxa"/>
            <w:vAlign w:val="center"/>
          </w:tcPr>
          <w:p w:rsidR="003C56E9" w:rsidRPr="003C56E9" w:rsidRDefault="00C81F0F" w:rsidP="003E1852">
            <w:pPr>
              <w:rPr>
                <w:rFonts w:asciiTheme="minorHAnsi" w:hAnsiTheme="minorHAnsi"/>
                <w:sz w:val="16"/>
                <w:szCs w:val="16"/>
              </w:rPr>
            </w:pPr>
            <w:r w:rsidRPr="003C56E9">
              <w:rPr>
                <w:rFonts w:asciiTheme="minorHAnsi" w:hAnsiTheme="minorHAnsi"/>
                <w:sz w:val="16"/>
                <w:szCs w:val="16"/>
              </w:rPr>
              <w:fldChar w:fldCharType="begin">
                <w:ffData>
                  <w:name w:val="Check3"/>
                  <w:enabled/>
                  <w:calcOnExit w:val="0"/>
                  <w:checkBox>
                    <w:sizeAuto/>
                    <w:default w:val="0"/>
                  </w:checkBox>
                </w:ffData>
              </w:fldChar>
            </w:r>
            <w:r w:rsidR="003C56E9" w:rsidRPr="003C56E9">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3C56E9">
              <w:rPr>
                <w:rFonts w:asciiTheme="minorHAnsi" w:hAnsiTheme="minorHAnsi"/>
                <w:sz w:val="16"/>
                <w:szCs w:val="16"/>
              </w:rPr>
              <w:fldChar w:fldCharType="end"/>
            </w:r>
          </w:p>
        </w:tc>
        <w:tc>
          <w:tcPr>
            <w:tcW w:w="2250" w:type="dxa"/>
            <w:vAlign w:val="center"/>
          </w:tcPr>
          <w:p w:rsidR="003C56E9" w:rsidRPr="003C56E9" w:rsidRDefault="001727D3" w:rsidP="00E061EA">
            <w:pPr>
              <w:rPr>
                <w:rFonts w:asciiTheme="minorHAnsi" w:hAnsiTheme="minorHAnsi" w:cs="Arial"/>
                <w:sz w:val="16"/>
                <w:szCs w:val="16"/>
              </w:rPr>
            </w:pPr>
            <w:r>
              <w:rPr>
                <w:rFonts w:asciiTheme="minorHAnsi" w:hAnsiTheme="minorHAnsi" w:cs="Arial"/>
                <w:sz w:val="16"/>
                <w:szCs w:val="16"/>
              </w:rPr>
              <w:t>Crosstab R</w:t>
            </w:r>
            <w:r w:rsidR="003C56E9" w:rsidRPr="003C56E9">
              <w:rPr>
                <w:rFonts w:asciiTheme="minorHAnsi" w:hAnsiTheme="minorHAnsi" w:cs="Arial"/>
                <w:sz w:val="16"/>
                <w:szCs w:val="16"/>
              </w:rPr>
              <w:t>eport (i.e. 201</w:t>
            </w:r>
            <w:r w:rsidR="00E061EA">
              <w:rPr>
                <w:rFonts w:asciiTheme="minorHAnsi" w:hAnsiTheme="minorHAnsi" w:cs="Arial"/>
                <w:sz w:val="16"/>
                <w:szCs w:val="16"/>
              </w:rPr>
              <w:t>5</w:t>
            </w:r>
            <w:r w:rsidR="003C56E9" w:rsidRPr="003C56E9">
              <w:rPr>
                <w:rFonts w:asciiTheme="minorHAnsi" w:hAnsiTheme="minorHAnsi" w:cs="Arial"/>
                <w:sz w:val="16"/>
                <w:szCs w:val="16"/>
              </w:rPr>
              <w:t xml:space="preserve"> data only, #/% by grade responding to every survey question and response option)</w:t>
            </w:r>
          </w:p>
        </w:tc>
        <w:tc>
          <w:tcPr>
            <w:tcW w:w="2250" w:type="dxa"/>
            <w:vAlign w:val="center"/>
          </w:tcPr>
          <w:p w:rsidR="003C56E9" w:rsidRPr="003C56E9" w:rsidRDefault="003C56E9" w:rsidP="003E1852">
            <w:pPr>
              <w:rPr>
                <w:rFonts w:asciiTheme="minorHAnsi" w:hAnsiTheme="minorHAnsi" w:cs="Arial"/>
                <w:sz w:val="16"/>
                <w:szCs w:val="16"/>
              </w:rPr>
            </w:pPr>
            <w:r w:rsidRPr="003C56E9">
              <w:rPr>
                <w:rFonts w:asciiTheme="minorHAnsi" w:hAnsiTheme="minorHAnsi" w:cs="Arial"/>
                <w:sz w:val="16"/>
                <w:szCs w:val="16"/>
              </w:rPr>
              <w:t>$50 per electronic/PDF report</w:t>
            </w:r>
          </w:p>
        </w:tc>
        <w:tc>
          <w:tcPr>
            <w:tcW w:w="4416" w:type="dxa"/>
            <w:vAlign w:val="center"/>
          </w:tcPr>
          <w:p w:rsidR="003C56E9" w:rsidRPr="003C56E9" w:rsidRDefault="003C56E9" w:rsidP="003E1852">
            <w:pPr>
              <w:rPr>
                <w:rFonts w:asciiTheme="minorHAnsi" w:hAnsiTheme="minorHAnsi" w:cs="Arial"/>
                <w:sz w:val="16"/>
                <w:szCs w:val="16"/>
              </w:rPr>
            </w:pPr>
            <w:r w:rsidRPr="003C56E9">
              <w:rPr>
                <w:rFonts w:asciiTheme="minorHAnsi" w:hAnsiTheme="minorHAnsi" w:cs="Arial"/>
                <w:sz w:val="16"/>
                <w:szCs w:val="16"/>
              </w:rPr>
              <w:t>Provide School District/Charter names AND AUN numbers (AUN #s must be provided) and notes regarding whether you would like to see the data by district or for a community (i.e. a grouping of districts):</w:t>
            </w:r>
          </w:p>
          <w:p w:rsidR="003C56E9" w:rsidRPr="003C56E9" w:rsidRDefault="003C56E9" w:rsidP="003E1852">
            <w:pPr>
              <w:rPr>
                <w:rFonts w:asciiTheme="minorHAnsi" w:hAnsiTheme="minorHAnsi" w:cs="Arial"/>
                <w:sz w:val="16"/>
                <w:szCs w:val="16"/>
              </w:rPr>
            </w:pPr>
          </w:p>
          <w:p w:rsidR="003C56E9" w:rsidRPr="003C56E9" w:rsidRDefault="00C81F0F" w:rsidP="003E1852">
            <w:pPr>
              <w:rPr>
                <w:rFonts w:asciiTheme="minorHAnsi" w:hAnsiTheme="minorHAnsi" w:cs="Arial"/>
                <w:sz w:val="16"/>
                <w:szCs w:val="16"/>
              </w:rPr>
            </w:pPr>
            <w:r w:rsidRPr="003C56E9">
              <w:rPr>
                <w:rFonts w:asciiTheme="minorHAnsi" w:hAnsiTheme="minorHAnsi" w:cs="Arial"/>
                <w:sz w:val="16"/>
                <w:szCs w:val="16"/>
              </w:rPr>
              <w:fldChar w:fldCharType="begin">
                <w:ffData>
                  <w:name w:val="Text3"/>
                  <w:enabled/>
                  <w:calcOnExit w:val="0"/>
                  <w:textInput/>
                </w:ffData>
              </w:fldChar>
            </w:r>
            <w:r w:rsidR="003C56E9" w:rsidRPr="003C56E9">
              <w:rPr>
                <w:rFonts w:asciiTheme="minorHAnsi" w:hAnsiTheme="minorHAnsi" w:cs="Arial"/>
                <w:sz w:val="16"/>
                <w:szCs w:val="16"/>
              </w:rPr>
              <w:instrText xml:space="preserve"> FORMTEXT </w:instrText>
            </w:r>
            <w:r w:rsidRPr="003C56E9">
              <w:rPr>
                <w:rFonts w:asciiTheme="minorHAnsi" w:hAnsiTheme="minorHAnsi" w:cs="Arial"/>
                <w:sz w:val="16"/>
                <w:szCs w:val="16"/>
              </w:rPr>
            </w:r>
            <w:r w:rsidRPr="003C56E9">
              <w:rPr>
                <w:rFonts w:asciiTheme="minorHAnsi" w:hAnsiTheme="minorHAnsi" w:cs="Arial"/>
                <w:sz w:val="16"/>
                <w:szCs w:val="16"/>
              </w:rPr>
              <w:fldChar w:fldCharType="separate"/>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Pr="003C56E9">
              <w:rPr>
                <w:rFonts w:asciiTheme="minorHAnsi" w:hAnsiTheme="minorHAnsi" w:cs="Arial"/>
                <w:sz w:val="16"/>
                <w:szCs w:val="16"/>
              </w:rPr>
              <w:fldChar w:fldCharType="end"/>
            </w:r>
          </w:p>
          <w:p w:rsidR="003C56E9" w:rsidRPr="003C56E9" w:rsidRDefault="003C56E9" w:rsidP="003E1852">
            <w:pPr>
              <w:rPr>
                <w:rFonts w:asciiTheme="minorHAnsi" w:hAnsiTheme="minorHAnsi" w:cs="Arial"/>
                <w:sz w:val="16"/>
                <w:szCs w:val="16"/>
              </w:rPr>
            </w:pPr>
          </w:p>
        </w:tc>
      </w:tr>
      <w:tr w:rsidR="003C56E9" w:rsidRPr="003C56E9" w:rsidTr="003E1852">
        <w:trPr>
          <w:jc w:val="center"/>
        </w:trPr>
        <w:tc>
          <w:tcPr>
            <w:tcW w:w="1177" w:type="dxa"/>
            <w:vAlign w:val="center"/>
          </w:tcPr>
          <w:p w:rsidR="003C56E9" w:rsidRPr="003C56E9" w:rsidRDefault="003C56E9" w:rsidP="003E1852">
            <w:pPr>
              <w:rPr>
                <w:rFonts w:asciiTheme="minorHAnsi" w:hAnsiTheme="minorHAnsi"/>
                <w:sz w:val="12"/>
                <w:szCs w:val="12"/>
              </w:rPr>
            </w:pPr>
            <w:r w:rsidRPr="003C56E9">
              <w:rPr>
                <w:rFonts w:asciiTheme="minorHAnsi" w:hAnsiTheme="minorHAnsi"/>
                <w:sz w:val="12"/>
                <w:szCs w:val="12"/>
              </w:rPr>
              <w:t xml:space="preserve">              </w:t>
            </w:r>
            <w:r w:rsidR="00C81F0F" w:rsidRPr="003C56E9">
              <w:rPr>
                <w:rFonts w:asciiTheme="minorHAnsi" w:hAnsiTheme="minorHAnsi"/>
                <w:sz w:val="12"/>
                <w:szCs w:val="12"/>
              </w:rPr>
              <w:fldChar w:fldCharType="begin">
                <w:ffData>
                  <w:name w:val="Check2"/>
                  <w:enabled/>
                  <w:calcOnExit w:val="0"/>
                  <w:checkBox>
                    <w:sizeAuto/>
                    <w:default w:val="0"/>
                    <w:checked w:val="0"/>
                  </w:checkBox>
                </w:ffData>
              </w:fldChar>
            </w:r>
            <w:r w:rsidRPr="003C56E9">
              <w:rPr>
                <w:rFonts w:asciiTheme="minorHAnsi" w:hAnsiTheme="minorHAnsi"/>
                <w:sz w:val="12"/>
                <w:szCs w:val="12"/>
              </w:rPr>
              <w:instrText xml:space="preserve"> FORMCHECKBOX </w:instrText>
            </w:r>
            <w:r w:rsidR="00C81F0F">
              <w:rPr>
                <w:rFonts w:asciiTheme="minorHAnsi" w:hAnsiTheme="minorHAnsi"/>
                <w:sz w:val="12"/>
                <w:szCs w:val="12"/>
              </w:rPr>
            </w:r>
            <w:r w:rsidR="00C81F0F">
              <w:rPr>
                <w:rFonts w:asciiTheme="minorHAnsi" w:hAnsiTheme="minorHAnsi"/>
                <w:sz w:val="12"/>
                <w:szCs w:val="12"/>
              </w:rPr>
              <w:fldChar w:fldCharType="separate"/>
            </w:r>
            <w:r w:rsidR="00C81F0F" w:rsidRPr="003C56E9">
              <w:rPr>
                <w:rFonts w:asciiTheme="minorHAnsi" w:hAnsiTheme="minorHAnsi"/>
                <w:sz w:val="12"/>
                <w:szCs w:val="12"/>
              </w:rPr>
              <w:fldChar w:fldCharType="end"/>
            </w:r>
          </w:p>
        </w:tc>
        <w:tc>
          <w:tcPr>
            <w:tcW w:w="2250" w:type="dxa"/>
            <w:vAlign w:val="center"/>
          </w:tcPr>
          <w:p w:rsidR="003C56E9" w:rsidRPr="003C56E9" w:rsidRDefault="003C56E9" w:rsidP="003E1852">
            <w:pPr>
              <w:rPr>
                <w:rFonts w:asciiTheme="minorHAnsi" w:hAnsiTheme="minorHAnsi" w:cs="Arial"/>
                <w:sz w:val="12"/>
                <w:szCs w:val="12"/>
              </w:rPr>
            </w:pPr>
            <w:r w:rsidRPr="003C56E9">
              <w:rPr>
                <w:rFonts w:asciiTheme="minorHAnsi" w:hAnsiTheme="minorHAnsi" w:cs="Arial"/>
                <w:sz w:val="12"/>
                <w:szCs w:val="12"/>
              </w:rPr>
              <w:t>Check if you also would like to order a hard-copy version of the above requested Crosstab Report</w:t>
            </w:r>
          </w:p>
        </w:tc>
        <w:tc>
          <w:tcPr>
            <w:tcW w:w="6666" w:type="dxa"/>
            <w:gridSpan w:val="2"/>
            <w:vAlign w:val="center"/>
          </w:tcPr>
          <w:p w:rsidR="003C56E9" w:rsidRPr="003C56E9" w:rsidRDefault="003C56E9" w:rsidP="003E1852">
            <w:pPr>
              <w:rPr>
                <w:rFonts w:asciiTheme="minorHAnsi" w:hAnsiTheme="minorHAnsi" w:cs="Arial"/>
                <w:sz w:val="12"/>
                <w:szCs w:val="12"/>
              </w:rPr>
            </w:pPr>
            <w:r w:rsidRPr="003C56E9">
              <w:rPr>
                <w:rFonts w:asciiTheme="minorHAnsi" w:hAnsiTheme="minorHAnsi" w:cs="Arial"/>
                <w:sz w:val="12"/>
                <w:szCs w:val="12"/>
              </w:rPr>
              <w:t>An additional $50 will be charged for printing/shipping a hard copy crosstab report. Shipping provided is FedEx Ground. Overnight shipments will incur an additional charge to cover the difference in shipping cost.</w:t>
            </w:r>
          </w:p>
        </w:tc>
      </w:tr>
      <w:tr w:rsidR="003C56E9" w:rsidRPr="003C56E9" w:rsidTr="003E1852">
        <w:trPr>
          <w:jc w:val="center"/>
        </w:trPr>
        <w:tc>
          <w:tcPr>
            <w:tcW w:w="1177" w:type="dxa"/>
            <w:vAlign w:val="center"/>
          </w:tcPr>
          <w:p w:rsidR="003C56E9" w:rsidRPr="003C56E9" w:rsidRDefault="00C81F0F" w:rsidP="003E1852">
            <w:pPr>
              <w:rPr>
                <w:rFonts w:asciiTheme="minorHAnsi" w:hAnsiTheme="minorHAnsi"/>
                <w:sz w:val="16"/>
                <w:szCs w:val="16"/>
              </w:rPr>
            </w:pPr>
            <w:r w:rsidRPr="003C56E9">
              <w:rPr>
                <w:rFonts w:asciiTheme="minorHAnsi" w:hAnsiTheme="minorHAnsi"/>
                <w:sz w:val="16"/>
                <w:szCs w:val="16"/>
              </w:rPr>
              <w:fldChar w:fldCharType="begin">
                <w:ffData>
                  <w:name w:val="Check3"/>
                  <w:enabled/>
                  <w:calcOnExit w:val="0"/>
                  <w:checkBox>
                    <w:sizeAuto/>
                    <w:default w:val="0"/>
                  </w:checkBox>
                </w:ffData>
              </w:fldChar>
            </w:r>
            <w:r w:rsidR="003C56E9" w:rsidRPr="003C56E9">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3C56E9">
              <w:rPr>
                <w:rFonts w:asciiTheme="minorHAnsi" w:hAnsiTheme="minorHAnsi"/>
                <w:sz w:val="16"/>
                <w:szCs w:val="16"/>
              </w:rPr>
              <w:fldChar w:fldCharType="end"/>
            </w:r>
          </w:p>
        </w:tc>
        <w:tc>
          <w:tcPr>
            <w:tcW w:w="2250" w:type="dxa"/>
            <w:vAlign w:val="center"/>
          </w:tcPr>
          <w:p w:rsidR="003C56E9" w:rsidRPr="003C56E9" w:rsidRDefault="001727D3" w:rsidP="003E1852">
            <w:pPr>
              <w:rPr>
                <w:rFonts w:asciiTheme="minorHAnsi" w:hAnsiTheme="minorHAnsi" w:cs="Arial"/>
                <w:sz w:val="16"/>
                <w:szCs w:val="16"/>
              </w:rPr>
            </w:pPr>
            <w:r>
              <w:rPr>
                <w:rFonts w:asciiTheme="minorHAnsi" w:hAnsiTheme="minorHAnsi" w:cs="Arial"/>
                <w:sz w:val="16"/>
                <w:szCs w:val="16"/>
              </w:rPr>
              <w:t>Customized Crosstab A</w:t>
            </w:r>
            <w:r w:rsidR="003C56E9" w:rsidRPr="003C56E9">
              <w:rPr>
                <w:rFonts w:asciiTheme="minorHAnsi" w:hAnsiTheme="minorHAnsi" w:cs="Arial"/>
                <w:sz w:val="16"/>
                <w:szCs w:val="16"/>
              </w:rPr>
              <w:t>nalysis (e.g. looking at two items in relation to each other for a specific population).</w:t>
            </w:r>
          </w:p>
        </w:tc>
        <w:tc>
          <w:tcPr>
            <w:tcW w:w="2250" w:type="dxa"/>
            <w:vAlign w:val="center"/>
          </w:tcPr>
          <w:p w:rsidR="003C56E9" w:rsidRPr="003C56E9" w:rsidRDefault="003C56E9" w:rsidP="003E1852">
            <w:pPr>
              <w:rPr>
                <w:rFonts w:asciiTheme="minorHAnsi" w:hAnsiTheme="minorHAnsi" w:cs="Arial"/>
                <w:sz w:val="16"/>
                <w:szCs w:val="16"/>
              </w:rPr>
            </w:pPr>
            <w:r w:rsidRPr="003C56E9">
              <w:rPr>
                <w:rFonts w:asciiTheme="minorHAnsi" w:hAnsiTheme="minorHAnsi" w:cs="Arial"/>
                <w:sz w:val="16"/>
                <w:szCs w:val="16"/>
              </w:rPr>
              <w:t>$</w:t>
            </w:r>
            <w:r w:rsidR="00FD1D31" w:rsidRPr="003C56E9">
              <w:rPr>
                <w:rFonts w:asciiTheme="minorHAnsi" w:hAnsiTheme="minorHAnsi" w:cs="Arial"/>
                <w:sz w:val="16"/>
                <w:szCs w:val="16"/>
              </w:rPr>
              <w:t>50 for</w:t>
            </w:r>
            <w:r w:rsidRPr="003C56E9">
              <w:rPr>
                <w:rFonts w:asciiTheme="minorHAnsi" w:hAnsiTheme="minorHAnsi" w:cs="Arial"/>
                <w:sz w:val="16"/>
                <w:szCs w:val="16"/>
              </w:rPr>
              <w:t xml:space="preserve"> up to ten 2-item analyses. $5 for each additional 2-item crosstab beyond 10. 2</w:t>
            </w:r>
            <w:r w:rsidR="00E061EA">
              <w:rPr>
                <w:rFonts w:asciiTheme="minorHAnsi" w:hAnsiTheme="minorHAnsi" w:cs="Arial"/>
                <w:sz w:val="16"/>
                <w:szCs w:val="16"/>
              </w:rPr>
              <w:t>015</w:t>
            </w:r>
            <w:r w:rsidRPr="003C56E9">
              <w:rPr>
                <w:rFonts w:asciiTheme="minorHAnsi" w:hAnsiTheme="minorHAnsi" w:cs="Arial"/>
                <w:sz w:val="16"/>
                <w:szCs w:val="16"/>
              </w:rPr>
              <w:t xml:space="preserve"> data only.</w:t>
            </w:r>
          </w:p>
          <w:p w:rsidR="003C56E9" w:rsidRPr="003C56E9" w:rsidRDefault="003C56E9" w:rsidP="003E1852">
            <w:pPr>
              <w:rPr>
                <w:rFonts w:asciiTheme="minorHAnsi" w:hAnsiTheme="minorHAnsi" w:cs="Arial"/>
                <w:sz w:val="16"/>
                <w:szCs w:val="16"/>
              </w:rPr>
            </w:pPr>
          </w:p>
          <w:p w:rsidR="003C56E9" w:rsidRPr="00C069FB" w:rsidRDefault="003C56E9" w:rsidP="003E1852">
            <w:pPr>
              <w:rPr>
                <w:rFonts w:asciiTheme="minorHAnsi" w:hAnsiTheme="minorHAnsi" w:cs="Arial"/>
                <w:sz w:val="12"/>
                <w:szCs w:val="12"/>
              </w:rPr>
            </w:pPr>
            <w:r w:rsidRPr="00C069FB">
              <w:rPr>
                <w:rFonts w:asciiTheme="minorHAnsi" w:hAnsiTheme="minorHAnsi" w:cs="Arial"/>
                <w:sz w:val="12"/>
                <w:szCs w:val="12"/>
              </w:rPr>
              <w:t>(NOTE: All items/request need to be made at the same time. Subsequent requests will be billed as new analysis requests.)</w:t>
            </w:r>
          </w:p>
        </w:tc>
        <w:tc>
          <w:tcPr>
            <w:tcW w:w="4416" w:type="dxa"/>
            <w:vAlign w:val="center"/>
          </w:tcPr>
          <w:p w:rsidR="003C56E9" w:rsidRPr="003C56E9" w:rsidRDefault="003C56E9" w:rsidP="003E1852">
            <w:pPr>
              <w:rPr>
                <w:rFonts w:asciiTheme="minorHAnsi" w:hAnsiTheme="minorHAnsi" w:cs="Arial"/>
                <w:sz w:val="16"/>
                <w:szCs w:val="16"/>
              </w:rPr>
            </w:pPr>
            <w:r w:rsidRPr="003C56E9">
              <w:rPr>
                <w:rFonts w:asciiTheme="minorHAnsi" w:hAnsiTheme="minorHAnsi" w:cs="Arial"/>
                <w:sz w:val="16"/>
                <w:szCs w:val="16"/>
              </w:rPr>
              <w:t>Provide School District/Charter names AND AUN numbers (AUN #s must be provided) and items to be analyzed.</w:t>
            </w:r>
          </w:p>
          <w:p w:rsidR="003C56E9" w:rsidRPr="003C56E9" w:rsidRDefault="003C56E9" w:rsidP="003E1852">
            <w:pPr>
              <w:rPr>
                <w:rFonts w:asciiTheme="minorHAnsi" w:hAnsiTheme="minorHAnsi" w:cs="Arial"/>
                <w:sz w:val="16"/>
                <w:szCs w:val="16"/>
              </w:rPr>
            </w:pPr>
          </w:p>
          <w:p w:rsidR="003C56E9" w:rsidRPr="003C56E9" w:rsidRDefault="00C81F0F" w:rsidP="003E1852">
            <w:pPr>
              <w:rPr>
                <w:rFonts w:asciiTheme="minorHAnsi" w:hAnsiTheme="minorHAnsi" w:cs="Arial"/>
                <w:sz w:val="16"/>
                <w:szCs w:val="16"/>
              </w:rPr>
            </w:pPr>
            <w:r w:rsidRPr="003C56E9">
              <w:rPr>
                <w:rFonts w:asciiTheme="minorHAnsi" w:hAnsiTheme="minorHAnsi" w:cs="Arial"/>
                <w:sz w:val="16"/>
                <w:szCs w:val="16"/>
              </w:rPr>
              <w:fldChar w:fldCharType="begin">
                <w:ffData>
                  <w:name w:val="Text3"/>
                  <w:enabled/>
                  <w:calcOnExit w:val="0"/>
                  <w:textInput/>
                </w:ffData>
              </w:fldChar>
            </w:r>
            <w:r w:rsidR="003C56E9" w:rsidRPr="003C56E9">
              <w:rPr>
                <w:rFonts w:asciiTheme="minorHAnsi" w:hAnsiTheme="minorHAnsi" w:cs="Arial"/>
                <w:sz w:val="16"/>
                <w:szCs w:val="16"/>
              </w:rPr>
              <w:instrText xml:space="preserve"> FORMTEXT </w:instrText>
            </w:r>
            <w:r w:rsidRPr="003C56E9">
              <w:rPr>
                <w:rFonts w:asciiTheme="minorHAnsi" w:hAnsiTheme="minorHAnsi" w:cs="Arial"/>
                <w:sz w:val="16"/>
                <w:szCs w:val="16"/>
              </w:rPr>
            </w:r>
            <w:r w:rsidRPr="003C56E9">
              <w:rPr>
                <w:rFonts w:asciiTheme="minorHAnsi" w:hAnsiTheme="minorHAnsi" w:cs="Arial"/>
                <w:sz w:val="16"/>
                <w:szCs w:val="16"/>
              </w:rPr>
              <w:fldChar w:fldCharType="separate"/>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003C56E9" w:rsidRPr="003C56E9">
              <w:rPr>
                <w:rFonts w:asciiTheme="minorHAnsi" w:hAnsiTheme="minorHAnsi" w:cs="Arial"/>
                <w:noProof/>
                <w:sz w:val="16"/>
                <w:szCs w:val="16"/>
              </w:rPr>
              <w:t> </w:t>
            </w:r>
            <w:r w:rsidRPr="003C56E9">
              <w:rPr>
                <w:rFonts w:asciiTheme="minorHAnsi" w:hAnsiTheme="minorHAnsi" w:cs="Arial"/>
                <w:sz w:val="16"/>
                <w:szCs w:val="16"/>
              </w:rPr>
              <w:fldChar w:fldCharType="end"/>
            </w:r>
          </w:p>
        </w:tc>
      </w:tr>
      <w:tr w:rsidR="003C56E9" w:rsidRPr="003C56E9" w:rsidTr="003E1852">
        <w:trPr>
          <w:trHeight w:val="350"/>
          <w:jc w:val="center"/>
        </w:trPr>
        <w:tc>
          <w:tcPr>
            <w:tcW w:w="1177" w:type="dxa"/>
            <w:vAlign w:val="center"/>
          </w:tcPr>
          <w:p w:rsidR="003C56E9" w:rsidRPr="003C56E9" w:rsidRDefault="00C81F0F" w:rsidP="003E1852">
            <w:pPr>
              <w:rPr>
                <w:rFonts w:asciiTheme="minorHAnsi" w:hAnsiTheme="minorHAnsi"/>
                <w:sz w:val="16"/>
                <w:szCs w:val="16"/>
              </w:rPr>
            </w:pPr>
            <w:r w:rsidRPr="003C56E9">
              <w:rPr>
                <w:rFonts w:asciiTheme="minorHAnsi" w:hAnsiTheme="minorHAnsi"/>
                <w:sz w:val="16"/>
                <w:szCs w:val="16"/>
              </w:rPr>
              <w:fldChar w:fldCharType="begin">
                <w:ffData>
                  <w:name w:val="Check8"/>
                  <w:enabled/>
                  <w:calcOnExit w:val="0"/>
                  <w:checkBox>
                    <w:sizeAuto/>
                    <w:default w:val="0"/>
                  </w:checkBox>
                </w:ffData>
              </w:fldChar>
            </w:r>
            <w:r w:rsidR="003C56E9" w:rsidRPr="003C56E9">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3C56E9">
              <w:rPr>
                <w:rFonts w:asciiTheme="minorHAnsi" w:hAnsiTheme="minorHAnsi"/>
                <w:sz w:val="16"/>
                <w:szCs w:val="16"/>
              </w:rPr>
              <w:fldChar w:fldCharType="end"/>
            </w:r>
          </w:p>
        </w:tc>
        <w:tc>
          <w:tcPr>
            <w:tcW w:w="2250" w:type="dxa"/>
            <w:vAlign w:val="center"/>
          </w:tcPr>
          <w:p w:rsidR="003C56E9" w:rsidRPr="003C56E9" w:rsidRDefault="003C56E9" w:rsidP="003E1852">
            <w:pPr>
              <w:rPr>
                <w:rFonts w:asciiTheme="minorHAnsi" w:hAnsiTheme="minorHAnsi" w:cs="Arial"/>
                <w:sz w:val="16"/>
                <w:szCs w:val="16"/>
              </w:rPr>
            </w:pPr>
            <w:r w:rsidRPr="003C56E9">
              <w:rPr>
                <w:rFonts w:asciiTheme="minorHAnsi" w:hAnsiTheme="minorHAnsi" w:cs="Arial"/>
                <w:sz w:val="16"/>
                <w:szCs w:val="16"/>
              </w:rPr>
              <w:t>Additional data/reporting requests</w:t>
            </w:r>
          </w:p>
        </w:tc>
        <w:tc>
          <w:tcPr>
            <w:tcW w:w="6666" w:type="dxa"/>
            <w:gridSpan w:val="2"/>
            <w:vAlign w:val="center"/>
          </w:tcPr>
          <w:p w:rsidR="003C56E9" w:rsidRPr="003C56E9" w:rsidRDefault="003C56E9" w:rsidP="003E1852">
            <w:pPr>
              <w:rPr>
                <w:rFonts w:asciiTheme="minorHAnsi" w:hAnsiTheme="minorHAnsi" w:cs="Arial"/>
                <w:sz w:val="16"/>
                <w:szCs w:val="16"/>
              </w:rPr>
            </w:pPr>
            <w:r w:rsidRPr="003C56E9">
              <w:rPr>
                <w:rFonts w:asciiTheme="minorHAnsi" w:hAnsiTheme="minorHAnsi" w:cs="Arial"/>
                <w:sz w:val="16"/>
                <w:szCs w:val="16"/>
              </w:rPr>
              <w:t xml:space="preserve">Contact Mary Johnstun at Bach Harrison – </w:t>
            </w:r>
            <w:hyperlink r:id="rId9" w:history="1">
              <w:r w:rsidRPr="003C56E9">
                <w:rPr>
                  <w:rStyle w:val="Hyperlink"/>
                  <w:rFonts w:asciiTheme="minorHAnsi" w:hAnsiTheme="minorHAnsi" w:cs="Arial"/>
                  <w:sz w:val="16"/>
                  <w:szCs w:val="16"/>
                </w:rPr>
                <w:t>mary@bach-harrison.com</w:t>
              </w:r>
            </w:hyperlink>
            <w:r w:rsidRPr="003C56E9">
              <w:rPr>
                <w:rFonts w:asciiTheme="minorHAnsi" w:hAnsiTheme="minorHAnsi" w:cs="Arial"/>
                <w:sz w:val="16"/>
                <w:szCs w:val="16"/>
              </w:rPr>
              <w:t xml:space="preserve"> – to discuss and secure a custom price.</w:t>
            </w:r>
          </w:p>
        </w:tc>
      </w:tr>
    </w:tbl>
    <w:p w:rsidR="001F78B7" w:rsidRPr="000A26DE" w:rsidRDefault="001F78B7" w:rsidP="00C069FB"/>
    <w:sectPr w:rsidR="001F78B7" w:rsidRPr="000A26DE" w:rsidSect="0064318E">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0E" w:rsidRDefault="00DA3A0E">
      <w:r>
        <w:separator/>
      </w:r>
    </w:p>
  </w:endnote>
  <w:endnote w:type="continuationSeparator" w:id="0">
    <w:p w:rsidR="00DA3A0E" w:rsidRDefault="00DA3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4" w:rsidRPr="000A51A8" w:rsidRDefault="009C7964">
    <w:pPr>
      <w:jc w:val="center"/>
      <w:rPr>
        <w:rFonts w:ascii="Century Gothic" w:hAnsi="Century Gothic"/>
        <w:color w:val="808080"/>
        <w:sz w:val="16"/>
        <w:szCs w:val="16"/>
      </w:rPr>
    </w:pPr>
    <w:r w:rsidRPr="000A51A8">
      <w:rPr>
        <w:rFonts w:ascii="Century Gothic" w:hAnsi="Century Gothic"/>
        <w:color w:val="808080"/>
        <w:sz w:val="16"/>
        <w:szCs w:val="16"/>
      </w:rPr>
      <w:t>116 S. 500 E.</w:t>
    </w:r>
  </w:p>
  <w:p w:rsidR="009C7964" w:rsidRPr="000A51A8" w:rsidRDefault="009C7964">
    <w:pPr>
      <w:jc w:val="center"/>
      <w:rPr>
        <w:rFonts w:ascii="Century Gothic" w:hAnsi="Century Gothic"/>
        <w:color w:val="808080"/>
        <w:sz w:val="16"/>
        <w:szCs w:val="16"/>
      </w:rPr>
    </w:pPr>
    <w:r w:rsidRPr="000A51A8">
      <w:rPr>
        <w:rFonts w:ascii="Century Gothic" w:hAnsi="Century Gothic"/>
        <w:color w:val="808080"/>
        <w:sz w:val="16"/>
        <w:szCs w:val="16"/>
      </w:rPr>
      <w:t>Salt Lake City, UT  84102</w:t>
    </w:r>
  </w:p>
  <w:p w:rsidR="009C7964" w:rsidRPr="000A51A8" w:rsidRDefault="009C7964">
    <w:pPr>
      <w:jc w:val="center"/>
      <w:rPr>
        <w:rFonts w:ascii="Century Gothic" w:hAnsi="Century Gothic"/>
        <w:color w:val="808080"/>
        <w:sz w:val="16"/>
        <w:szCs w:val="16"/>
      </w:rPr>
    </w:pPr>
    <w:r w:rsidRPr="000A51A8">
      <w:rPr>
        <w:rFonts w:ascii="Century Gothic" w:hAnsi="Century Gothic"/>
        <w:color w:val="808080"/>
        <w:sz w:val="16"/>
        <w:szCs w:val="16"/>
      </w:rPr>
      <w:t>Tel:  801-359-2064</w:t>
    </w:r>
  </w:p>
  <w:p w:rsidR="009C7964" w:rsidRPr="000A51A8" w:rsidRDefault="009C7964">
    <w:pPr>
      <w:jc w:val="center"/>
      <w:rPr>
        <w:sz w:val="16"/>
        <w:szCs w:val="16"/>
      </w:rPr>
    </w:pPr>
    <w:r w:rsidRPr="000A51A8">
      <w:rPr>
        <w:rFonts w:ascii="Century Gothic" w:hAnsi="Century Gothic"/>
        <w:color w:val="808080"/>
        <w:sz w:val="16"/>
        <w:szCs w:val="16"/>
      </w:rPr>
      <w:t>Fax:  801-524-9688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4" w:rsidRPr="000A26DE" w:rsidRDefault="009C7964" w:rsidP="000A26DE">
    <w:pPr>
      <w:jc w:val="center"/>
      <w:rPr>
        <w:rFonts w:ascii="Century Gothic" w:hAnsi="Century Gothic"/>
      </w:rPr>
    </w:pPr>
    <w:r w:rsidRPr="000A26DE">
      <w:rPr>
        <w:rFonts w:ascii="Century Gothic" w:hAnsi="Century Gothic"/>
      </w:rPr>
      <w:t xml:space="preserve">116 S. 500 E. ♦ </w:t>
    </w:r>
    <w:smartTag w:uri="urn:schemas-microsoft-com:office:smarttags" w:element="City">
      <w:r w:rsidRPr="000A26DE">
        <w:rPr>
          <w:rFonts w:ascii="Century Gothic" w:hAnsi="Century Gothic"/>
        </w:rPr>
        <w:t>Salt Lake City</w:t>
      </w:r>
    </w:smartTag>
    <w:r w:rsidRPr="000A26DE">
      <w:rPr>
        <w:rFonts w:ascii="Century Gothic" w:hAnsi="Century Gothic"/>
      </w:rPr>
      <w:t xml:space="preserve">, </w:t>
    </w:r>
    <w:smartTag w:uri="urn:schemas-microsoft-com:office:smarttags" w:element="State">
      <w:r w:rsidRPr="000A26DE">
        <w:rPr>
          <w:rFonts w:ascii="Century Gothic" w:hAnsi="Century Gothic"/>
        </w:rPr>
        <w:t>UT</w:t>
      </w:r>
    </w:smartTag>
    <w:r w:rsidRPr="000A26DE">
      <w:rPr>
        <w:rFonts w:ascii="Century Gothic" w:hAnsi="Century Gothic"/>
      </w:rPr>
      <w:t xml:space="preserve">  84102  ♦ Tel:  801-359-2064  ♦ Fax:  801-524-9688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0E" w:rsidRDefault="00DA3A0E">
      <w:r>
        <w:separator/>
      </w:r>
    </w:p>
  </w:footnote>
  <w:footnote w:type="continuationSeparator" w:id="0">
    <w:p w:rsidR="00DA3A0E" w:rsidRDefault="00DA3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4" w:rsidRDefault="009C7964" w:rsidP="000A26DE">
    <w:pPr>
      <w:pStyle w:val="Header"/>
      <w:jc w:val="center"/>
    </w:pPr>
    <w:r>
      <w:rPr>
        <w:noProof/>
      </w:rPr>
      <w:drawing>
        <wp:inline distT="0" distB="0" distL="0" distR="0">
          <wp:extent cx="1751163" cy="578316"/>
          <wp:effectExtent l="0" t="0" r="0" b="0"/>
          <wp:docPr id="1" name="Picture 1" descr="BHLog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LogoLR"/>
                  <pic:cNvPicPr>
                    <a:picLocks noChangeAspect="1" noChangeArrowheads="1"/>
                  </pic:cNvPicPr>
                </pic:nvPicPr>
                <pic:blipFill>
                  <a:blip r:embed="rId1"/>
                  <a:srcRect/>
                  <a:stretch>
                    <a:fillRect/>
                  </a:stretch>
                </pic:blipFill>
                <pic:spPr bwMode="auto">
                  <a:xfrm>
                    <a:off x="0" y="0"/>
                    <a:ext cx="1753327" cy="579031"/>
                  </a:xfrm>
                  <a:prstGeom prst="rect">
                    <a:avLst/>
                  </a:prstGeom>
                  <a:noFill/>
                  <a:ln w="9525">
                    <a:noFill/>
                    <a:miter lim="800000"/>
                    <a:headEnd/>
                    <a:tailEnd/>
                  </a:ln>
                </pic:spPr>
              </pic:pic>
            </a:graphicData>
          </a:graphic>
        </wp:inline>
      </w:drawing>
    </w:r>
  </w:p>
  <w:p w:rsidR="000A51A8" w:rsidRDefault="000A51A8" w:rsidP="000A26D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4" w:rsidRDefault="009C7964" w:rsidP="001727D3">
    <w:pPr>
      <w:pStyle w:val="Header"/>
      <w:jc w:val="center"/>
    </w:pPr>
    <w:r>
      <w:rPr>
        <w:noProof/>
      </w:rPr>
      <w:drawing>
        <wp:inline distT="0" distB="0" distL="0" distR="0">
          <wp:extent cx="3086100" cy="1019175"/>
          <wp:effectExtent l="19050" t="0" r="0" b="0"/>
          <wp:docPr id="2" name="Picture 2" descr="BHLog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LogoLR"/>
                  <pic:cNvPicPr>
                    <a:picLocks noChangeAspect="1" noChangeArrowheads="1"/>
                  </pic:cNvPicPr>
                </pic:nvPicPr>
                <pic:blipFill>
                  <a:blip r:embed="rId1"/>
                  <a:srcRect/>
                  <a:stretch>
                    <a:fillRect/>
                  </a:stretch>
                </pic:blipFill>
                <pic:spPr bwMode="auto">
                  <a:xfrm>
                    <a:off x="0" y="0"/>
                    <a:ext cx="3086100" cy="1019175"/>
                  </a:xfrm>
                  <a:prstGeom prst="rect">
                    <a:avLst/>
                  </a:prstGeom>
                  <a:noFill/>
                  <a:ln w="9525">
                    <a:noFill/>
                    <a:miter lim="800000"/>
                    <a:headEnd/>
                    <a:tailEnd/>
                  </a:ln>
                </pic:spPr>
              </pic:pic>
            </a:graphicData>
          </a:graphic>
        </wp:inline>
      </w:drawing>
    </w:r>
  </w:p>
  <w:p w:rsidR="000A51A8" w:rsidRDefault="000A51A8" w:rsidP="001727D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0F0"/>
    <w:multiLevelType w:val="hybridMultilevel"/>
    <w:tmpl w:val="7B525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10032"/>
    <w:multiLevelType w:val="hybridMultilevel"/>
    <w:tmpl w:val="41A4B848"/>
    <w:lvl w:ilvl="0" w:tplc="41048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21103E"/>
    <w:rsid w:val="00063E54"/>
    <w:rsid w:val="00097994"/>
    <w:rsid w:val="000A26DE"/>
    <w:rsid w:val="000A51A8"/>
    <w:rsid w:val="000E7A4F"/>
    <w:rsid w:val="001727D3"/>
    <w:rsid w:val="001F78B7"/>
    <w:rsid w:val="0020598C"/>
    <w:rsid w:val="0021103E"/>
    <w:rsid w:val="002626B3"/>
    <w:rsid w:val="00331C48"/>
    <w:rsid w:val="003535F6"/>
    <w:rsid w:val="003609A6"/>
    <w:rsid w:val="003B4760"/>
    <w:rsid w:val="003C56E9"/>
    <w:rsid w:val="003F2704"/>
    <w:rsid w:val="00466BEC"/>
    <w:rsid w:val="004848C6"/>
    <w:rsid w:val="00490480"/>
    <w:rsid w:val="004B23A5"/>
    <w:rsid w:val="004E3A6C"/>
    <w:rsid w:val="00514CB8"/>
    <w:rsid w:val="00515E68"/>
    <w:rsid w:val="00555B96"/>
    <w:rsid w:val="005855B3"/>
    <w:rsid w:val="005E7758"/>
    <w:rsid w:val="0064318E"/>
    <w:rsid w:val="006568C4"/>
    <w:rsid w:val="00662F86"/>
    <w:rsid w:val="00670954"/>
    <w:rsid w:val="0067269C"/>
    <w:rsid w:val="0068314C"/>
    <w:rsid w:val="0068489F"/>
    <w:rsid w:val="006873A9"/>
    <w:rsid w:val="006873F5"/>
    <w:rsid w:val="006D6823"/>
    <w:rsid w:val="007834B3"/>
    <w:rsid w:val="007A2B81"/>
    <w:rsid w:val="007E5D52"/>
    <w:rsid w:val="00810296"/>
    <w:rsid w:val="0085671F"/>
    <w:rsid w:val="00880079"/>
    <w:rsid w:val="008D657B"/>
    <w:rsid w:val="00947A50"/>
    <w:rsid w:val="009B2D68"/>
    <w:rsid w:val="009C7964"/>
    <w:rsid w:val="00A0726B"/>
    <w:rsid w:val="00A148A0"/>
    <w:rsid w:val="00A33B17"/>
    <w:rsid w:val="00A56442"/>
    <w:rsid w:val="00A77232"/>
    <w:rsid w:val="00A7754A"/>
    <w:rsid w:val="00A82DC0"/>
    <w:rsid w:val="00A836A4"/>
    <w:rsid w:val="00AB7A20"/>
    <w:rsid w:val="00AD073F"/>
    <w:rsid w:val="00AF38B0"/>
    <w:rsid w:val="00AF4886"/>
    <w:rsid w:val="00B11C0F"/>
    <w:rsid w:val="00B13508"/>
    <w:rsid w:val="00B33DCF"/>
    <w:rsid w:val="00B54BE7"/>
    <w:rsid w:val="00BA55DB"/>
    <w:rsid w:val="00BB64E5"/>
    <w:rsid w:val="00BC79A6"/>
    <w:rsid w:val="00C06163"/>
    <w:rsid w:val="00C069FB"/>
    <w:rsid w:val="00C32F47"/>
    <w:rsid w:val="00C33E0C"/>
    <w:rsid w:val="00C61834"/>
    <w:rsid w:val="00C81F0F"/>
    <w:rsid w:val="00C87FBB"/>
    <w:rsid w:val="00D21506"/>
    <w:rsid w:val="00D54281"/>
    <w:rsid w:val="00DA3A0E"/>
    <w:rsid w:val="00E061EA"/>
    <w:rsid w:val="00E1674B"/>
    <w:rsid w:val="00E43A7D"/>
    <w:rsid w:val="00E63260"/>
    <w:rsid w:val="00E70F66"/>
    <w:rsid w:val="00E91F3D"/>
    <w:rsid w:val="00E93213"/>
    <w:rsid w:val="00ED742F"/>
    <w:rsid w:val="00F13605"/>
    <w:rsid w:val="00F25383"/>
    <w:rsid w:val="00FB12EB"/>
    <w:rsid w:val="00FC119A"/>
    <w:rsid w:val="00FC13C2"/>
    <w:rsid w:val="00FD1D31"/>
    <w:rsid w:val="00FE4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8C4"/>
    <w:pPr>
      <w:tabs>
        <w:tab w:val="center" w:pos="4320"/>
        <w:tab w:val="right" w:pos="8640"/>
      </w:tabs>
    </w:pPr>
  </w:style>
  <w:style w:type="paragraph" w:styleId="Footer">
    <w:name w:val="footer"/>
    <w:basedOn w:val="Normal"/>
    <w:rsid w:val="006568C4"/>
    <w:pPr>
      <w:tabs>
        <w:tab w:val="center" w:pos="4320"/>
        <w:tab w:val="right" w:pos="8640"/>
      </w:tabs>
    </w:pPr>
  </w:style>
  <w:style w:type="character" w:styleId="PageNumber">
    <w:name w:val="page number"/>
    <w:basedOn w:val="DefaultParagraphFont"/>
    <w:rsid w:val="006568C4"/>
  </w:style>
  <w:style w:type="table" w:styleId="TableGrid">
    <w:name w:val="Table Grid"/>
    <w:basedOn w:val="TableNormal"/>
    <w:rsid w:val="00687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671F"/>
    <w:rPr>
      <w:rFonts w:ascii="Tahoma" w:hAnsi="Tahoma" w:cs="Tahoma"/>
      <w:sz w:val="16"/>
      <w:szCs w:val="16"/>
    </w:rPr>
  </w:style>
  <w:style w:type="character" w:customStyle="1" w:styleId="BalloonTextChar">
    <w:name w:val="Balloon Text Char"/>
    <w:basedOn w:val="DefaultParagraphFont"/>
    <w:link w:val="BalloonText"/>
    <w:uiPriority w:val="99"/>
    <w:semiHidden/>
    <w:rsid w:val="0085671F"/>
    <w:rPr>
      <w:rFonts w:ascii="Tahoma" w:hAnsi="Tahoma" w:cs="Tahoma"/>
      <w:sz w:val="16"/>
      <w:szCs w:val="16"/>
    </w:rPr>
  </w:style>
  <w:style w:type="character" w:styleId="Hyperlink">
    <w:name w:val="Hyperlink"/>
    <w:basedOn w:val="DefaultParagraphFont"/>
    <w:uiPriority w:val="99"/>
    <w:unhideWhenUsed/>
    <w:rsid w:val="00C61834"/>
    <w:rPr>
      <w:color w:val="0000FF" w:themeColor="hyperlink"/>
      <w:u w:val="single"/>
    </w:rPr>
  </w:style>
  <w:style w:type="paragraph" w:styleId="ListParagraph">
    <w:name w:val="List Paragraph"/>
    <w:basedOn w:val="Normal"/>
    <w:uiPriority w:val="34"/>
    <w:qFormat/>
    <w:rsid w:val="007E5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8C4"/>
    <w:pPr>
      <w:tabs>
        <w:tab w:val="center" w:pos="4320"/>
        <w:tab w:val="right" w:pos="8640"/>
      </w:tabs>
    </w:pPr>
  </w:style>
  <w:style w:type="paragraph" w:styleId="Footer">
    <w:name w:val="footer"/>
    <w:basedOn w:val="Normal"/>
    <w:rsid w:val="006568C4"/>
    <w:pPr>
      <w:tabs>
        <w:tab w:val="center" w:pos="4320"/>
        <w:tab w:val="right" w:pos="8640"/>
      </w:tabs>
    </w:pPr>
  </w:style>
  <w:style w:type="character" w:styleId="PageNumber">
    <w:name w:val="page number"/>
    <w:basedOn w:val="DefaultParagraphFont"/>
    <w:rsid w:val="006568C4"/>
  </w:style>
  <w:style w:type="table" w:styleId="TableGrid">
    <w:name w:val="Table Grid"/>
    <w:basedOn w:val="TableNormal"/>
    <w:rsid w:val="00687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71F"/>
    <w:rPr>
      <w:rFonts w:ascii="Tahoma" w:hAnsi="Tahoma" w:cs="Tahoma"/>
      <w:sz w:val="16"/>
      <w:szCs w:val="16"/>
    </w:rPr>
  </w:style>
  <w:style w:type="character" w:customStyle="1" w:styleId="BalloonTextChar">
    <w:name w:val="Balloon Text Char"/>
    <w:basedOn w:val="DefaultParagraphFont"/>
    <w:link w:val="BalloonText"/>
    <w:uiPriority w:val="99"/>
    <w:semiHidden/>
    <w:rsid w:val="0085671F"/>
    <w:rPr>
      <w:rFonts w:ascii="Tahoma" w:hAnsi="Tahoma" w:cs="Tahoma"/>
      <w:sz w:val="16"/>
      <w:szCs w:val="16"/>
    </w:rPr>
  </w:style>
  <w:style w:type="character" w:styleId="Hyperlink">
    <w:name w:val="Hyperlink"/>
    <w:basedOn w:val="DefaultParagraphFont"/>
    <w:uiPriority w:val="99"/>
    <w:unhideWhenUsed/>
    <w:rsid w:val="00C61834"/>
    <w:rPr>
      <w:color w:val="0000FF" w:themeColor="hyperlink"/>
      <w:u w:val="single"/>
    </w:rPr>
  </w:style>
  <w:style w:type="paragraph" w:styleId="ListParagraph">
    <w:name w:val="List Paragraph"/>
    <w:basedOn w:val="Normal"/>
    <w:uiPriority w:val="34"/>
    <w:qFormat/>
    <w:rsid w:val="007E5D52"/>
    <w:pPr>
      <w:ind w:left="720"/>
      <w:contextualSpacing/>
    </w:pPr>
  </w:style>
</w:styles>
</file>

<file path=word/webSettings.xml><?xml version="1.0" encoding="utf-8"?>
<w:webSettings xmlns:r="http://schemas.openxmlformats.org/officeDocument/2006/relationships" xmlns:w="http://schemas.openxmlformats.org/wordprocessingml/2006/main">
  <w:divs>
    <w:div w:id="2068529697">
      <w:bodyDiv w:val="1"/>
      <w:marLeft w:val="0"/>
      <w:marRight w:val="0"/>
      <w:marTop w:val="0"/>
      <w:marBottom w:val="0"/>
      <w:divBdr>
        <w:top w:val="none" w:sz="0" w:space="0" w:color="auto"/>
        <w:left w:val="none" w:sz="0" w:space="0" w:color="auto"/>
        <w:bottom w:val="none" w:sz="0" w:space="0" w:color="auto"/>
        <w:right w:val="none" w:sz="0" w:space="0" w:color="auto"/>
      </w:divBdr>
      <w:divsChild>
        <w:div w:id="103573641">
          <w:marLeft w:val="0"/>
          <w:marRight w:val="0"/>
          <w:marTop w:val="0"/>
          <w:marBottom w:val="0"/>
          <w:divBdr>
            <w:top w:val="none" w:sz="0" w:space="0" w:color="auto"/>
            <w:left w:val="none" w:sz="0" w:space="0" w:color="auto"/>
            <w:bottom w:val="none" w:sz="0" w:space="0" w:color="auto"/>
            <w:right w:val="none" w:sz="0" w:space="0" w:color="auto"/>
          </w:divBdr>
        </w:div>
        <w:div w:id="323050859">
          <w:marLeft w:val="0"/>
          <w:marRight w:val="0"/>
          <w:marTop w:val="0"/>
          <w:marBottom w:val="0"/>
          <w:divBdr>
            <w:top w:val="none" w:sz="0" w:space="0" w:color="auto"/>
            <w:left w:val="none" w:sz="0" w:space="0" w:color="auto"/>
            <w:bottom w:val="none" w:sz="0" w:space="0" w:color="auto"/>
            <w:right w:val="none" w:sz="0" w:space="0" w:color="auto"/>
          </w:divBdr>
        </w:div>
        <w:div w:id="357976189">
          <w:marLeft w:val="0"/>
          <w:marRight w:val="0"/>
          <w:marTop w:val="0"/>
          <w:marBottom w:val="0"/>
          <w:divBdr>
            <w:top w:val="none" w:sz="0" w:space="0" w:color="auto"/>
            <w:left w:val="none" w:sz="0" w:space="0" w:color="auto"/>
            <w:bottom w:val="none" w:sz="0" w:space="0" w:color="auto"/>
            <w:right w:val="none" w:sz="0" w:space="0" w:color="auto"/>
          </w:divBdr>
        </w:div>
        <w:div w:id="463472447">
          <w:marLeft w:val="0"/>
          <w:marRight w:val="0"/>
          <w:marTop w:val="0"/>
          <w:marBottom w:val="0"/>
          <w:divBdr>
            <w:top w:val="none" w:sz="0" w:space="0" w:color="auto"/>
            <w:left w:val="none" w:sz="0" w:space="0" w:color="auto"/>
            <w:bottom w:val="none" w:sz="0" w:space="0" w:color="auto"/>
            <w:right w:val="none" w:sz="0" w:space="0" w:color="auto"/>
          </w:divBdr>
        </w:div>
        <w:div w:id="465897965">
          <w:marLeft w:val="0"/>
          <w:marRight w:val="0"/>
          <w:marTop w:val="0"/>
          <w:marBottom w:val="0"/>
          <w:divBdr>
            <w:top w:val="none" w:sz="0" w:space="0" w:color="auto"/>
            <w:left w:val="none" w:sz="0" w:space="0" w:color="auto"/>
            <w:bottom w:val="none" w:sz="0" w:space="0" w:color="auto"/>
            <w:right w:val="none" w:sz="0" w:space="0" w:color="auto"/>
          </w:divBdr>
        </w:div>
        <w:div w:id="861475339">
          <w:marLeft w:val="0"/>
          <w:marRight w:val="0"/>
          <w:marTop w:val="0"/>
          <w:marBottom w:val="0"/>
          <w:divBdr>
            <w:top w:val="none" w:sz="0" w:space="0" w:color="auto"/>
            <w:left w:val="none" w:sz="0" w:space="0" w:color="auto"/>
            <w:bottom w:val="none" w:sz="0" w:space="0" w:color="auto"/>
            <w:right w:val="none" w:sz="0" w:space="0" w:color="auto"/>
          </w:divBdr>
        </w:div>
        <w:div w:id="1043871081">
          <w:marLeft w:val="0"/>
          <w:marRight w:val="0"/>
          <w:marTop w:val="0"/>
          <w:marBottom w:val="0"/>
          <w:divBdr>
            <w:top w:val="none" w:sz="0" w:space="0" w:color="auto"/>
            <w:left w:val="none" w:sz="0" w:space="0" w:color="auto"/>
            <w:bottom w:val="none" w:sz="0" w:space="0" w:color="auto"/>
            <w:right w:val="none" w:sz="0" w:space="0" w:color="auto"/>
          </w:divBdr>
        </w:div>
        <w:div w:id="1396925967">
          <w:marLeft w:val="0"/>
          <w:marRight w:val="0"/>
          <w:marTop w:val="0"/>
          <w:marBottom w:val="0"/>
          <w:divBdr>
            <w:top w:val="none" w:sz="0" w:space="0" w:color="auto"/>
            <w:left w:val="none" w:sz="0" w:space="0" w:color="auto"/>
            <w:bottom w:val="none" w:sz="0" w:space="0" w:color="auto"/>
            <w:right w:val="none" w:sz="0" w:space="0" w:color="auto"/>
          </w:divBdr>
        </w:div>
        <w:div w:id="1711874635">
          <w:marLeft w:val="0"/>
          <w:marRight w:val="0"/>
          <w:marTop w:val="0"/>
          <w:marBottom w:val="0"/>
          <w:divBdr>
            <w:top w:val="none" w:sz="0" w:space="0" w:color="auto"/>
            <w:left w:val="none" w:sz="0" w:space="0" w:color="auto"/>
            <w:bottom w:val="none" w:sz="0" w:space="0" w:color="auto"/>
            <w:right w:val="none" w:sz="0" w:space="0" w:color="auto"/>
          </w:divBdr>
        </w:div>
        <w:div w:id="1778017808">
          <w:marLeft w:val="0"/>
          <w:marRight w:val="0"/>
          <w:marTop w:val="0"/>
          <w:marBottom w:val="0"/>
          <w:divBdr>
            <w:top w:val="none" w:sz="0" w:space="0" w:color="auto"/>
            <w:left w:val="none" w:sz="0" w:space="0" w:color="auto"/>
            <w:bottom w:val="none" w:sz="0" w:space="0" w:color="auto"/>
            <w:right w:val="none" w:sz="0" w:space="0" w:color="auto"/>
          </w:divBdr>
        </w:div>
        <w:div w:id="191543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bach-harrison.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ary@bach-harrison.com"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mary@bach-harris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60FFE80FB8147BEB83F891DBE33FD" ma:contentTypeVersion="2" ma:contentTypeDescription="Create a new document." ma:contentTypeScope="" ma:versionID="b97f7de54799bae3aba37ea92436604f">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D16D98-5700-42F0-A11D-3841AE4668EB}"/>
</file>

<file path=customXml/itemProps2.xml><?xml version="1.0" encoding="utf-8"?>
<ds:datastoreItem xmlns:ds="http://schemas.openxmlformats.org/officeDocument/2006/customXml" ds:itemID="{61D86E70-7993-432B-96EA-46625FD9CDC3}"/>
</file>

<file path=customXml/itemProps3.xml><?xml version="1.0" encoding="utf-8"?>
<ds:datastoreItem xmlns:ds="http://schemas.openxmlformats.org/officeDocument/2006/customXml" ds:itemID="{25062C05-ABA2-450E-A95F-A8C92DECA210}"/>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BH</vt:lpstr>
    </vt:vector>
  </TitlesOfParts>
  <Company>ies</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dc:title>
  <dc:creator>Stacy</dc:creator>
  <cp:lastModifiedBy>Wendy Poston</cp:lastModifiedBy>
  <cp:revision>2</cp:revision>
  <cp:lastPrinted>2014-02-18T17:56:00Z</cp:lastPrinted>
  <dcterms:created xsi:type="dcterms:W3CDTF">2016-01-12T13:00:00Z</dcterms:created>
  <dcterms:modified xsi:type="dcterms:W3CDTF">2016-01-12T13:00:00Z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0x010100DED60FFE80FB8147BEB83F891DBE33FD</vt:lpwstr>
  </property>
  <property fmtid="{D5CDD505-2E9C-101B-9397-08002B2CF9AE}" pid="4" name="Order">
    <vt:r8>20600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