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773DB8FF" w14:textId="197CEFCD" w:rsidR="00351B44" w:rsidRDefault="00351B44" w:rsidP="00351B44">
      <w:pPr>
        <w:pStyle w:val="Header"/>
        <w:jc w:val="right"/>
        <w:rPr>
          <w:rFonts w:ascii="Georgia" w:hAnsi="Georgia"/>
        </w:rPr>
      </w:pPr>
      <w:r>
        <w:rPr>
          <w:rFonts w:ascii="Georgia" w:hAnsi="Georgia"/>
          <w:b/>
          <w:bCs/>
        </w:rPr>
        <w:t xml:space="preserve"> Lt. Governor Austin </w:t>
      </w:r>
      <w:r w:rsidR="00547FA3">
        <w:rPr>
          <w:rFonts w:ascii="Georgia" w:hAnsi="Georgia"/>
          <w:b/>
          <w:bCs/>
        </w:rPr>
        <w:t xml:space="preserve">A. </w:t>
      </w:r>
      <w:r>
        <w:rPr>
          <w:rFonts w:ascii="Georgia" w:hAnsi="Georgia"/>
          <w:b/>
          <w:bCs/>
        </w:rPr>
        <w:t>Davis</w:t>
      </w:r>
    </w:p>
    <w:p w14:paraId="48ED9FD5" w14:textId="619B637D" w:rsidR="007D2E4A" w:rsidRDefault="00351B44" w:rsidP="00613D6D">
      <w:pPr>
        <w:pStyle w:val="Header"/>
        <w:jc w:val="right"/>
        <w:rPr>
          <w:rFonts w:ascii="Georgia" w:hAnsi="Georgia"/>
          <w:b/>
          <w:bCs/>
        </w:rPr>
      </w:pPr>
      <w:r>
        <w:rPr>
          <w:rFonts w:ascii="Georgia" w:hAnsi="Georgia"/>
          <w:i/>
          <w:iCs/>
        </w:rPr>
        <w:t>Chairman</w:t>
      </w:r>
    </w:p>
    <w:p w14:paraId="503BA77C" w14:textId="75CCB2A0"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4A7E11A2" w:rsidR="00613D6D" w:rsidRDefault="00351B44" w:rsidP="00613D6D">
      <w:pPr>
        <w:pStyle w:val="Issue"/>
      </w:pPr>
      <w:r>
        <w:t xml:space="preserve">March </w:t>
      </w:r>
      <w:r w:rsidR="00F33154">
        <w:t>22</w:t>
      </w:r>
      <w:r w:rsidR="00B733FB">
        <w:t>,</w:t>
      </w:r>
      <w:r w:rsidR="00613D6D">
        <w:t xml:space="preserve"> 202</w:t>
      </w:r>
      <w:r w:rsidR="005F66CC">
        <w:t>3</w:t>
      </w:r>
    </w:p>
    <w:p w14:paraId="72CFBCA2" w14:textId="2C133F79" w:rsidR="00ED2CEA" w:rsidRDefault="00613D6D" w:rsidP="00ED2CEA">
      <w:pPr>
        <w:pStyle w:val="IntroHeading"/>
        <w:spacing w:before="0"/>
        <w:rPr>
          <w:sz w:val="24"/>
          <w:szCs w:val="24"/>
        </w:rPr>
      </w:pPr>
      <w:bookmarkStart w:id="8" w:name="_Hlk83200938"/>
      <w:bookmarkStart w:id="9" w:name="_Hlk75942065"/>
      <w:r>
        <w:rPr>
          <w:sz w:val="24"/>
          <w:szCs w:val="24"/>
        </w:rPr>
        <w:lastRenderedPageBreak/>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69E4872E" w14:textId="58A03F61" w:rsidR="00A21C47" w:rsidRPr="00A21C47" w:rsidRDefault="00BE4A22" w:rsidP="00600E10">
      <w:pPr>
        <w:pStyle w:val="IntroHeading"/>
        <w:numPr>
          <w:ilvl w:val="0"/>
          <w:numId w:val="28"/>
        </w:numPr>
        <w:spacing w:before="0"/>
        <w:ind w:left="810"/>
        <w:outlineLvl w:val="9"/>
        <w:rPr>
          <w:rFonts w:eastAsia="Times New Roman"/>
          <w:b w:val="0"/>
          <w:bCs w:val="0"/>
          <w:color w:val="0563C1"/>
          <w:sz w:val="20"/>
          <w:szCs w:val="20"/>
          <w:u w:val="single"/>
        </w:rPr>
      </w:pPr>
      <w:hyperlink w:anchor="_Quarterly_RASA/VOJO_Program" w:history="1">
        <w:r w:rsidR="00A21C47" w:rsidRPr="00A21C47">
          <w:rPr>
            <w:rStyle w:val="Hyperlink"/>
            <w:rFonts w:eastAsia="Times New Roman" w:cs="Arial"/>
            <w:b w:val="0"/>
            <w:bCs w:val="0"/>
            <w:sz w:val="20"/>
            <w:szCs w:val="20"/>
          </w:rPr>
          <w:t>Quarterly RASA/VOJO Program Reports Due April 20, 2023!</w:t>
        </w:r>
      </w:hyperlink>
    </w:p>
    <w:p w14:paraId="3A246B6F" w14:textId="129B464C" w:rsidR="008E3B1C" w:rsidRDefault="00BE4A22" w:rsidP="00600E10">
      <w:pPr>
        <w:pStyle w:val="IntroHeading"/>
        <w:numPr>
          <w:ilvl w:val="0"/>
          <w:numId w:val="28"/>
        </w:numPr>
        <w:spacing w:before="0"/>
        <w:ind w:left="810"/>
        <w:outlineLvl w:val="9"/>
        <w:rPr>
          <w:rFonts w:eastAsia="Times New Roman"/>
          <w:b w:val="0"/>
          <w:bCs w:val="0"/>
          <w:color w:val="0563C1"/>
          <w:sz w:val="20"/>
          <w:szCs w:val="20"/>
          <w:u w:val="single"/>
        </w:rPr>
      </w:pPr>
      <w:hyperlink w:anchor="_JustGrants_Virtual_Q" w:history="1">
        <w:r w:rsidR="005A1031" w:rsidRPr="005A1031">
          <w:rPr>
            <w:rStyle w:val="Hyperlink"/>
            <w:rFonts w:eastAsia="Times New Roman" w:cs="Arial"/>
            <w:b w:val="0"/>
            <w:bCs w:val="0"/>
            <w:sz w:val="20"/>
            <w:szCs w:val="20"/>
          </w:rPr>
          <w:t>2023 Pathfinder Awards Nominations Now Open!</w:t>
        </w:r>
      </w:hyperlink>
    </w:p>
    <w:p w14:paraId="48003FB7" w14:textId="4EE9A8FD" w:rsidR="008E3B1C" w:rsidRPr="00BE4A22"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Workshop_Proposals_Currently" w:history="1">
        <w:r w:rsidR="008E3B1C" w:rsidRPr="008E3B1C">
          <w:rPr>
            <w:rStyle w:val="Hyperlink"/>
            <w:rFonts w:eastAsia="Times New Roman" w:cs="Arial"/>
            <w:b w:val="0"/>
            <w:bCs w:val="0"/>
            <w:sz w:val="20"/>
            <w:szCs w:val="20"/>
          </w:rPr>
          <w:t xml:space="preserve">Workshop Proposals Currently Being Accepted: 2023 Pathways </w:t>
        </w:r>
        <w:proofErr w:type="gramStart"/>
        <w:r w:rsidR="008E3B1C" w:rsidRPr="008E3B1C">
          <w:rPr>
            <w:rStyle w:val="Hyperlink"/>
            <w:rFonts w:eastAsia="Times New Roman" w:cs="Arial"/>
            <w:b w:val="0"/>
            <w:bCs w:val="0"/>
            <w:sz w:val="20"/>
            <w:szCs w:val="20"/>
          </w:rPr>
          <w:t>For</w:t>
        </w:r>
        <w:proofErr w:type="gramEnd"/>
        <w:r w:rsidR="008E3B1C" w:rsidRPr="008E3B1C">
          <w:rPr>
            <w:rStyle w:val="Hyperlink"/>
            <w:rFonts w:eastAsia="Times New Roman" w:cs="Arial"/>
            <w:b w:val="0"/>
            <w:bCs w:val="0"/>
            <w:sz w:val="20"/>
            <w:szCs w:val="20"/>
          </w:rPr>
          <w:t xml:space="preserve"> Victim Services Conference</w:t>
        </w:r>
      </w:hyperlink>
    </w:p>
    <w:p w14:paraId="7504CCB8" w14:textId="56F2B7A3" w:rsidR="00BE4A22"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Latest_Supreme_Court" w:history="1">
        <w:r w:rsidRPr="00BE4A22">
          <w:rPr>
            <w:rStyle w:val="Hyperlink"/>
            <w:rFonts w:eastAsia="Times New Roman" w:cs="Arial"/>
            <w:b w:val="0"/>
            <w:bCs w:val="0"/>
            <w:sz w:val="20"/>
            <w:szCs w:val="20"/>
          </w:rPr>
          <w:t>Latest Supreme Court – Related Ruling Overturning Gun Regulations Worries Domestic Violence Survivor Advocates</w:t>
        </w:r>
      </w:hyperlink>
    </w:p>
    <w:p w14:paraId="387BC547" w14:textId="13CC3B46" w:rsidR="00BE4A22"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upporting_LGBTQ+_Stalking" w:history="1">
        <w:r w:rsidRPr="00BE4A22">
          <w:rPr>
            <w:rStyle w:val="Hyperlink"/>
            <w:rFonts w:eastAsia="Times New Roman" w:cs="Arial"/>
            <w:b w:val="0"/>
            <w:bCs w:val="0"/>
            <w:sz w:val="20"/>
            <w:szCs w:val="20"/>
          </w:rPr>
          <w:t xml:space="preserve">Supporting LGBTQ+ Stalking Victims: A Guide </w:t>
        </w:r>
        <w:proofErr w:type="gramStart"/>
        <w:r w:rsidRPr="00BE4A22">
          <w:rPr>
            <w:rStyle w:val="Hyperlink"/>
            <w:rFonts w:eastAsia="Times New Roman" w:cs="Arial"/>
            <w:b w:val="0"/>
            <w:bCs w:val="0"/>
            <w:sz w:val="20"/>
            <w:szCs w:val="20"/>
          </w:rPr>
          <w:t>For</w:t>
        </w:r>
        <w:proofErr w:type="gramEnd"/>
        <w:r w:rsidRPr="00BE4A22">
          <w:rPr>
            <w:rStyle w:val="Hyperlink"/>
            <w:rFonts w:eastAsia="Times New Roman" w:cs="Arial"/>
            <w:b w:val="0"/>
            <w:bCs w:val="0"/>
            <w:sz w:val="20"/>
            <w:szCs w:val="20"/>
          </w:rPr>
          <w:t xml:space="preserve"> Victim Advocates</w:t>
        </w:r>
      </w:hyperlink>
    </w:p>
    <w:p w14:paraId="1D0AB5A3" w14:textId="0F10C430" w:rsidR="00BE4A22" w:rsidRP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Helping_Crime_Victim" w:history="1">
        <w:r w:rsidRPr="00BE4A22">
          <w:rPr>
            <w:rStyle w:val="Hyperlink"/>
            <w:rFonts w:eastAsia="Times New Roman" w:cs="Arial"/>
            <w:b w:val="0"/>
            <w:bCs w:val="0"/>
            <w:sz w:val="20"/>
            <w:szCs w:val="20"/>
          </w:rPr>
          <w:t xml:space="preserve">Helping Crime Victim Legal Clinics Help Their Clients </w:t>
        </w:r>
        <w:proofErr w:type="gramStart"/>
        <w:r w:rsidRPr="00BE4A22">
          <w:rPr>
            <w:rStyle w:val="Hyperlink"/>
            <w:rFonts w:eastAsia="Times New Roman" w:cs="Arial"/>
            <w:b w:val="0"/>
            <w:bCs w:val="0"/>
            <w:sz w:val="20"/>
            <w:szCs w:val="20"/>
          </w:rPr>
          <w:t>By</w:t>
        </w:r>
        <w:proofErr w:type="gramEnd"/>
        <w:r w:rsidRPr="00BE4A22">
          <w:rPr>
            <w:rStyle w:val="Hyperlink"/>
            <w:rFonts w:eastAsia="Times New Roman" w:cs="Arial"/>
            <w:b w:val="0"/>
            <w:bCs w:val="0"/>
            <w:sz w:val="20"/>
            <w:szCs w:val="20"/>
          </w:rPr>
          <w:t xml:space="preserve"> Defining And Measuring For Successful Outcomes</w:t>
        </w:r>
      </w:hyperlink>
    </w:p>
    <w:p w14:paraId="167A662D" w14:textId="114316BE" w:rsidR="00A21C47" w:rsidRPr="00BE4A22"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Major_Medical_Organizations" w:history="1">
        <w:r w:rsidR="00A21C47" w:rsidRPr="00A21C47">
          <w:rPr>
            <w:rStyle w:val="Hyperlink"/>
            <w:rFonts w:eastAsia="Times New Roman" w:cs="Arial"/>
            <w:b w:val="0"/>
            <w:bCs w:val="0"/>
            <w:sz w:val="20"/>
            <w:szCs w:val="20"/>
          </w:rPr>
          <w:t xml:space="preserve">Major Medical Organizations Form A Coalition </w:t>
        </w:r>
        <w:proofErr w:type="gramStart"/>
        <w:r w:rsidR="00A21C47" w:rsidRPr="00A21C47">
          <w:rPr>
            <w:rStyle w:val="Hyperlink"/>
            <w:rFonts w:eastAsia="Times New Roman" w:cs="Arial"/>
            <w:b w:val="0"/>
            <w:bCs w:val="0"/>
            <w:sz w:val="20"/>
            <w:szCs w:val="20"/>
          </w:rPr>
          <w:t>To</w:t>
        </w:r>
        <w:proofErr w:type="gramEnd"/>
        <w:r w:rsidR="00A21C47" w:rsidRPr="00A21C47">
          <w:rPr>
            <w:rStyle w:val="Hyperlink"/>
            <w:rFonts w:eastAsia="Times New Roman" w:cs="Arial"/>
            <w:b w:val="0"/>
            <w:bCs w:val="0"/>
            <w:sz w:val="20"/>
            <w:szCs w:val="20"/>
          </w:rPr>
          <w:t xml:space="preserve"> Stem The Rising Tide Of Firearm Violence</w:t>
        </w:r>
      </w:hyperlink>
    </w:p>
    <w:p w14:paraId="55CC3E6E" w14:textId="22AB07AE" w:rsidR="00BE4A22"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hootings_Of_Children" w:history="1">
        <w:r w:rsidRPr="00BE4A22">
          <w:rPr>
            <w:rStyle w:val="Hyperlink"/>
            <w:rFonts w:eastAsia="Times New Roman" w:cs="Arial"/>
            <w:b w:val="0"/>
            <w:bCs w:val="0"/>
            <w:sz w:val="20"/>
            <w:szCs w:val="20"/>
          </w:rPr>
          <w:t xml:space="preserve">Shootings </w:t>
        </w:r>
        <w:proofErr w:type="gramStart"/>
        <w:r w:rsidRPr="00BE4A22">
          <w:rPr>
            <w:rStyle w:val="Hyperlink"/>
            <w:rFonts w:eastAsia="Times New Roman" w:cs="Arial"/>
            <w:b w:val="0"/>
            <w:bCs w:val="0"/>
            <w:sz w:val="20"/>
            <w:szCs w:val="20"/>
          </w:rPr>
          <w:t>Of</w:t>
        </w:r>
        <w:proofErr w:type="gramEnd"/>
        <w:r w:rsidRPr="00BE4A22">
          <w:rPr>
            <w:rStyle w:val="Hyperlink"/>
            <w:rFonts w:eastAsia="Times New Roman" w:cs="Arial"/>
            <w:b w:val="0"/>
            <w:bCs w:val="0"/>
            <w:sz w:val="20"/>
            <w:szCs w:val="20"/>
          </w:rPr>
          <w:t xml:space="preserve"> Children Nearly Doubled During The Pandemic – And Black Kids Bore The Brunt Of The Violence</w:t>
        </w:r>
      </w:hyperlink>
    </w:p>
    <w:p w14:paraId="5F567A4F" w14:textId="06C6D01A"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Youth_Risk_Behavior" w:history="1">
        <w:r w:rsidR="00A21C47" w:rsidRPr="00A21C47">
          <w:rPr>
            <w:rStyle w:val="Hyperlink"/>
            <w:rFonts w:eastAsia="Times New Roman" w:cs="Arial"/>
            <w:b w:val="0"/>
            <w:bCs w:val="0"/>
            <w:sz w:val="20"/>
            <w:szCs w:val="20"/>
          </w:rPr>
          <w:t>Youth Risk Behavior Survey Data Summary &amp; Trends Report: 2011 – 2021</w:t>
        </w:r>
      </w:hyperlink>
    </w:p>
    <w:p w14:paraId="142A3B95" w14:textId="2129DA36"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hared_Parenting_Presumption" w:history="1">
        <w:r w:rsidR="00A21C47" w:rsidRPr="00A21C47">
          <w:rPr>
            <w:rStyle w:val="Hyperlink"/>
            <w:rFonts w:eastAsia="Times New Roman" w:cs="Arial"/>
            <w:b w:val="0"/>
            <w:bCs w:val="0"/>
            <w:sz w:val="20"/>
            <w:szCs w:val="20"/>
          </w:rPr>
          <w:t xml:space="preserve">Shared Parenting Presumption Would Put Domestic Violence Victims </w:t>
        </w:r>
        <w:proofErr w:type="gramStart"/>
        <w:r w:rsidR="00A21C47" w:rsidRPr="00A21C47">
          <w:rPr>
            <w:rStyle w:val="Hyperlink"/>
            <w:rFonts w:eastAsia="Times New Roman" w:cs="Arial"/>
            <w:b w:val="0"/>
            <w:bCs w:val="0"/>
            <w:sz w:val="20"/>
            <w:szCs w:val="20"/>
          </w:rPr>
          <w:t>And</w:t>
        </w:r>
        <w:proofErr w:type="gramEnd"/>
        <w:r w:rsidR="00A21C47" w:rsidRPr="00A21C47">
          <w:rPr>
            <w:rStyle w:val="Hyperlink"/>
            <w:rFonts w:eastAsia="Times New Roman" w:cs="Arial"/>
            <w:b w:val="0"/>
            <w:bCs w:val="0"/>
            <w:sz w:val="20"/>
            <w:szCs w:val="20"/>
          </w:rPr>
          <w:t xml:space="preserve"> Their Children At Risk</w:t>
        </w:r>
      </w:hyperlink>
    </w:p>
    <w:p w14:paraId="5DA4FAE0" w14:textId="04F31F5B"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How_Courts_Fail" w:history="1">
        <w:r w:rsidR="00A21C47" w:rsidRPr="00A21C47">
          <w:rPr>
            <w:rStyle w:val="Hyperlink"/>
            <w:rFonts w:eastAsia="Times New Roman" w:cs="Arial"/>
            <w:b w:val="0"/>
            <w:bCs w:val="0"/>
            <w:sz w:val="20"/>
            <w:szCs w:val="20"/>
          </w:rPr>
          <w:t xml:space="preserve">How Courts Fail Survivors </w:t>
        </w:r>
        <w:proofErr w:type="gramStart"/>
        <w:r w:rsidR="00A21C47" w:rsidRPr="00A21C47">
          <w:rPr>
            <w:rStyle w:val="Hyperlink"/>
            <w:rFonts w:eastAsia="Times New Roman" w:cs="Arial"/>
            <w:b w:val="0"/>
            <w:bCs w:val="0"/>
            <w:sz w:val="20"/>
            <w:szCs w:val="20"/>
          </w:rPr>
          <w:t>Of</w:t>
        </w:r>
        <w:proofErr w:type="gramEnd"/>
        <w:r w:rsidR="00A21C47" w:rsidRPr="00A21C47">
          <w:rPr>
            <w:rStyle w:val="Hyperlink"/>
            <w:rFonts w:eastAsia="Times New Roman" w:cs="Arial"/>
            <w:b w:val="0"/>
            <w:bCs w:val="0"/>
            <w:sz w:val="20"/>
            <w:szCs w:val="20"/>
          </w:rPr>
          <w:t xml:space="preserve"> Domestic Violence</w:t>
        </w:r>
      </w:hyperlink>
    </w:p>
    <w:p w14:paraId="7E069509" w14:textId="385E7350"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6_Philadelphians_With" w:history="1">
        <w:r w:rsidR="00A21C47" w:rsidRPr="00A21C47">
          <w:rPr>
            <w:rStyle w:val="Hyperlink"/>
            <w:rFonts w:eastAsia="Times New Roman" w:cs="Arial"/>
            <w:b w:val="0"/>
            <w:bCs w:val="0"/>
            <w:sz w:val="20"/>
            <w:szCs w:val="20"/>
          </w:rPr>
          <w:t xml:space="preserve">6 Philadelphians With Promising Approaches </w:t>
        </w:r>
        <w:proofErr w:type="gramStart"/>
        <w:r w:rsidR="00A21C47" w:rsidRPr="00A21C47">
          <w:rPr>
            <w:rStyle w:val="Hyperlink"/>
            <w:rFonts w:eastAsia="Times New Roman" w:cs="Arial"/>
            <w:b w:val="0"/>
            <w:bCs w:val="0"/>
            <w:sz w:val="20"/>
            <w:szCs w:val="20"/>
          </w:rPr>
          <w:t>To</w:t>
        </w:r>
        <w:proofErr w:type="gramEnd"/>
        <w:r w:rsidR="00A21C47" w:rsidRPr="00A21C47">
          <w:rPr>
            <w:rStyle w:val="Hyperlink"/>
            <w:rFonts w:eastAsia="Times New Roman" w:cs="Arial"/>
            <w:b w:val="0"/>
            <w:bCs w:val="0"/>
            <w:sz w:val="20"/>
            <w:szCs w:val="20"/>
          </w:rPr>
          <w:t xml:space="preserve"> Gun Violence Prevention</w:t>
        </w:r>
      </w:hyperlink>
    </w:p>
    <w:p w14:paraId="1A7A949D" w14:textId="68E1AA54"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Reports_Of_Sexual" w:history="1">
        <w:r w:rsidR="00A21C47" w:rsidRPr="00A21C47">
          <w:rPr>
            <w:rStyle w:val="Hyperlink"/>
            <w:rFonts w:eastAsia="Times New Roman" w:cs="Arial"/>
            <w:b w:val="0"/>
            <w:bCs w:val="0"/>
            <w:sz w:val="20"/>
            <w:szCs w:val="20"/>
          </w:rPr>
          <w:t xml:space="preserve">Reports </w:t>
        </w:r>
        <w:proofErr w:type="gramStart"/>
        <w:r w:rsidR="00A21C47" w:rsidRPr="00A21C47">
          <w:rPr>
            <w:rStyle w:val="Hyperlink"/>
            <w:rFonts w:eastAsia="Times New Roman" w:cs="Arial"/>
            <w:b w:val="0"/>
            <w:bCs w:val="0"/>
            <w:sz w:val="20"/>
            <w:szCs w:val="20"/>
          </w:rPr>
          <w:t>Of</w:t>
        </w:r>
        <w:proofErr w:type="gramEnd"/>
        <w:r w:rsidR="00A21C47" w:rsidRPr="00A21C47">
          <w:rPr>
            <w:rStyle w:val="Hyperlink"/>
            <w:rFonts w:eastAsia="Times New Roman" w:cs="Arial"/>
            <w:b w:val="0"/>
            <w:bCs w:val="0"/>
            <w:sz w:val="20"/>
            <w:szCs w:val="20"/>
          </w:rPr>
          <w:t xml:space="preserve"> Sexual Assault Increase Across U.S. Military Academies</w:t>
        </w:r>
      </w:hyperlink>
    </w:p>
    <w:p w14:paraId="34504024" w14:textId="46C16393"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Bureau_Of_Justice" w:history="1">
        <w:r w:rsidR="00A21C47" w:rsidRPr="00A21C47">
          <w:rPr>
            <w:rStyle w:val="Hyperlink"/>
            <w:rFonts w:eastAsia="Times New Roman" w:cs="Arial"/>
            <w:b w:val="0"/>
            <w:bCs w:val="0"/>
            <w:sz w:val="20"/>
            <w:szCs w:val="20"/>
          </w:rPr>
          <w:t xml:space="preserve">Bureau </w:t>
        </w:r>
        <w:proofErr w:type="gramStart"/>
        <w:r w:rsidR="00A21C47" w:rsidRPr="00A21C47">
          <w:rPr>
            <w:rStyle w:val="Hyperlink"/>
            <w:rFonts w:eastAsia="Times New Roman" w:cs="Arial"/>
            <w:b w:val="0"/>
            <w:bCs w:val="0"/>
            <w:sz w:val="20"/>
            <w:szCs w:val="20"/>
          </w:rPr>
          <w:t>Of</w:t>
        </w:r>
        <w:proofErr w:type="gramEnd"/>
        <w:r w:rsidR="00A21C47" w:rsidRPr="00A21C47">
          <w:rPr>
            <w:rStyle w:val="Hyperlink"/>
            <w:rFonts w:eastAsia="Times New Roman" w:cs="Arial"/>
            <w:b w:val="0"/>
            <w:bCs w:val="0"/>
            <w:sz w:val="20"/>
            <w:szCs w:val="20"/>
          </w:rPr>
          <w:t xml:space="preserve"> Justice Statistics Issues Victimization Estimates By State</w:t>
        </w:r>
      </w:hyperlink>
    </w:p>
    <w:p w14:paraId="0415CF2E" w14:textId="33941E14" w:rsidR="00A21C47" w:rsidRDefault="00BE4A22"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Hate_Crimes_Increased" w:history="1">
        <w:r w:rsidR="00A21C47" w:rsidRPr="00A21C47">
          <w:rPr>
            <w:rStyle w:val="Hyperlink"/>
            <w:rFonts w:eastAsia="Times New Roman" w:cs="Arial"/>
            <w:b w:val="0"/>
            <w:bCs w:val="0"/>
            <w:sz w:val="20"/>
            <w:szCs w:val="20"/>
          </w:rPr>
          <w:t>Hate Crimes Increased Sharply In 2021</w:t>
        </w:r>
      </w:hyperlink>
    </w:p>
    <w:p w14:paraId="246EE9A5" w14:textId="77777777" w:rsidR="005326D8" w:rsidRDefault="005326D8"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706FF1FB" w14:textId="3AF66F92" w:rsidR="00A21C47" w:rsidRDefault="00BE4A22"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Anti_–_Human" w:history="1">
        <w:r w:rsidR="00A21C47" w:rsidRPr="00A21C47">
          <w:rPr>
            <w:rStyle w:val="Hyperlink"/>
            <w:rFonts w:eastAsia="Times New Roman"/>
            <w:b w:val="0"/>
            <w:bCs w:val="0"/>
            <w:sz w:val="20"/>
            <w:szCs w:val="20"/>
          </w:rPr>
          <w:t>Anti – Human Trafficking Webinar Series Registration</w:t>
        </w:r>
      </w:hyperlink>
    </w:p>
    <w:p w14:paraId="1B231A78" w14:textId="52F51BC9" w:rsidR="00A21C47" w:rsidRDefault="00BE4A22"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Organizational_Stress:_From_1" w:history="1">
        <w:r w:rsidR="00A21C47" w:rsidRPr="00A21C47">
          <w:rPr>
            <w:rStyle w:val="Hyperlink"/>
            <w:rFonts w:eastAsia="Times New Roman"/>
            <w:b w:val="0"/>
            <w:bCs w:val="0"/>
            <w:sz w:val="20"/>
            <w:szCs w:val="20"/>
          </w:rPr>
          <w:t xml:space="preserve">Organizational Stress: From </w:t>
        </w:r>
        <w:proofErr w:type="gramStart"/>
        <w:r w:rsidR="00A21C47" w:rsidRPr="00A21C47">
          <w:rPr>
            <w:rStyle w:val="Hyperlink"/>
            <w:rFonts w:eastAsia="Times New Roman"/>
            <w:b w:val="0"/>
            <w:bCs w:val="0"/>
            <w:sz w:val="20"/>
            <w:szCs w:val="20"/>
          </w:rPr>
          <w:t>The</w:t>
        </w:r>
        <w:proofErr w:type="gramEnd"/>
        <w:r w:rsidR="00A21C47" w:rsidRPr="00A21C47">
          <w:rPr>
            <w:rStyle w:val="Hyperlink"/>
            <w:rFonts w:eastAsia="Times New Roman"/>
            <w:b w:val="0"/>
            <w:bCs w:val="0"/>
            <w:sz w:val="20"/>
            <w:szCs w:val="20"/>
          </w:rPr>
          <w:t xml:space="preserve"> Frontline Perspective</w:t>
        </w:r>
      </w:hyperlink>
    </w:p>
    <w:p w14:paraId="2037C517" w14:textId="16525C41" w:rsidR="00A21C47" w:rsidRDefault="00BE4A22" w:rsidP="00D855A6">
      <w:pPr>
        <w:pStyle w:val="IntroHeading"/>
        <w:numPr>
          <w:ilvl w:val="0"/>
          <w:numId w:val="29"/>
        </w:numPr>
        <w:spacing w:before="0"/>
        <w:outlineLvl w:val="9"/>
        <w:rPr>
          <w:rStyle w:val="Hyperlink"/>
          <w:rFonts w:eastAsia="Times New Roman"/>
          <w:b w:val="0"/>
          <w:bCs w:val="0"/>
          <w:sz w:val="20"/>
          <w:szCs w:val="20"/>
        </w:rPr>
      </w:pPr>
      <w:hyperlink w:anchor="_Youth_Crime_Programs" w:history="1">
        <w:r w:rsidR="00A21C47" w:rsidRPr="00A21C47">
          <w:rPr>
            <w:rStyle w:val="Hyperlink"/>
            <w:rFonts w:eastAsia="Times New Roman"/>
            <w:b w:val="0"/>
            <w:bCs w:val="0"/>
            <w:sz w:val="20"/>
            <w:szCs w:val="20"/>
          </w:rPr>
          <w:t xml:space="preserve">Youth Crime Programs Would Get Boots </w:t>
        </w:r>
        <w:proofErr w:type="gramStart"/>
        <w:r w:rsidR="00A21C47" w:rsidRPr="00A21C47">
          <w:rPr>
            <w:rStyle w:val="Hyperlink"/>
            <w:rFonts w:eastAsia="Times New Roman"/>
            <w:b w:val="0"/>
            <w:bCs w:val="0"/>
            <w:sz w:val="20"/>
            <w:szCs w:val="20"/>
          </w:rPr>
          <w:t>In</w:t>
        </w:r>
        <w:proofErr w:type="gramEnd"/>
        <w:r w:rsidR="00A21C47" w:rsidRPr="00A21C47">
          <w:rPr>
            <w:rStyle w:val="Hyperlink"/>
            <w:rFonts w:eastAsia="Times New Roman"/>
            <w:b w:val="0"/>
            <w:bCs w:val="0"/>
            <w:sz w:val="20"/>
            <w:szCs w:val="20"/>
          </w:rPr>
          <w:t xml:space="preserve"> Biden Budget</w:t>
        </w:r>
      </w:hyperlink>
    </w:p>
    <w:p w14:paraId="1D468A83" w14:textId="25821B91" w:rsidR="00A21C47" w:rsidRDefault="00BE4A22" w:rsidP="00D855A6">
      <w:pPr>
        <w:pStyle w:val="IntroHeading"/>
        <w:numPr>
          <w:ilvl w:val="0"/>
          <w:numId w:val="29"/>
        </w:numPr>
        <w:spacing w:before="0"/>
        <w:outlineLvl w:val="9"/>
        <w:rPr>
          <w:rStyle w:val="Hyperlink"/>
          <w:rFonts w:eastAsia="Times New Roman"/>
          <w:b w:val="0"/>
          <w:bCs w:val="0"/>
          <w:sz w:val="20"/>
          <w:szCs w:val="20"/>
        </w:rPr>
      </w:pPr>
      <w:hyperlink w:anchor="_Domestic_Minor_Sex_1" w:history="1">
        <w:r w:rsidR="00A21C47" w:rsidRPr="00A21C47">
          <w:rPr>
            <w:rStyle w:val="Hyperlink"/>
            <w:rFonts w:eastAsia="Times New Roman"/>
            <w:b w:val="0"/>
            <w:bCs w:val="0"/>
            <w:sz w:val="20"/>
            <w:szCs w:val="20"/>
          </w:rPr>
          <w:t xml:space="preserve">Domestic Minor Sex Trafficking: Basic Investigation </w:t>
        </w:r>
        <w:proofErr w:type="gramStart"/>
        <w:r w:rsidR="00A21C47" w:rsidRPr="00A21C47">
          <w:rPr>
            <w:rStyle w:val="Hyperlink"/>
            <w:rFonts w:eastAsia="Times New Roman"/>
            <w:b w:val="0"/>
            <w:bCs w:val="0"/>
            <w:sz w:val="20"/>
            <w:szCs w:val="20"/>
          </w:rPr>
          <w:t>And</w:t>
        </w:r>
        <w:proofErr w:type="gramEnd"/>
        <w:r w:rsidR="00A21C47" w:rsidRPr="00A21C47">
          <w:rPr>
            <w:rStyle w:val="Hyperlink"/>
            <w:rFonts w:eastAsia="Times New Roman"/>
            <w:b w:val="0"/>
            <w:bCs w:val="0"/>
            <w:sz w:val="20"/>
            <w:szCs w:val="20"/>
          </w:rPr>
          <w:t xml:space="preserve"> Prosecution</w:t>
        </w:r>
      </w:hyperlink>
    </w:p>
    <w:p w14:paraId="3B719FFF" w14:textId="3D3D61F5" w:rsidR="00A21C47" w:rsidRDefault="00BE4A22" w:rsidP="00D855A6">
      <w:pPr>
        <w:pStyle w:val="IntroHeading"/>
        <w:numPr>
          <w:ilvl w:val="0"/>
          <w:numId w:val="29"/>
        </w:numPr>
        <w:spacing w:before="0"/>
        <w:outlineLvl w:val="9"/>
        <w:rPr>
          <w:rStyle w:val="Hyperlink"/>
          <w:rFonts w:eastAsia="Times New Roman"/>
          <w:b w:val="0"/>
          <w:bCs w:val="0"/>
          <w:sz w:val="20"/>
          <w:szCs w:val="20"/>
        </w:rPr>
      </w:pPr>
      <w:hyperlink w:anchor="_Working_With_LGTBQIA+_1" w:history="1">
        <w:r w:rsidR="00A21C47" w:rsidRPr="00A21C47">
          <w:rPr>
            <w:rStyle w:val="Hyperlink"/>
            <w:rFonts w:eastAsia="Times New Roman"/>
            <w:b w:val="0"/>
            <w:bCs w:val="0"/>
            <w:sz w:val="20"/>
            <w:szCs w:val="20"/>
          </w:rPr>
          <w:t>Working With LGTBQIA+ Victims</w:t>
        </w:r>
      </w:hyperlink>
    </w:p>
    <w:p w14:paraId="76E3B62A" w14:textId="1153FFCC" w:rsidR="00B75F56" w:rsidRDefault="00B75F56"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Context_Is_Key:" w:history="1">
        <w:r w:rsidRPr="00B75F56">
          <w:rPr>
            <w:rStyle w:val="Hyperlink"/>
            <w:rFonts w:eastAsia="Times New Roman"/>
            <w:b w:val="0"/>
            <w:bCs w:val="0"/>
            <w:sz w:val="20"/>
            <w:szCs w:val="20"/>
          </w:rPr>
          <w:t xml:space="preserve">Context Is Key: Recognizing </w:t>
        </w:r>
        <w:proofErr w:type="gramStart"/>
        <w:r w:rsidRPr="00B75F56">
          <w:rPr>
            <w:rStyle w:val="Hyperlink"/>
            <w:rFonts w:eastAsia="Times New Roman"/>
            <w:b w:val="0"/>
            <w:bCs w:val="0"/>
            <w:sz w:val="20"/>
            <w:szCs w:val="20"/>
          </w:rPr>
          <w:t>And</w:t>
        </w:r>
        <w:proofErr w:type="gramEnd"/>
        <w:r w:rsidRPr="00B75F56">
          <w:rPr>
            <w:rStyle w:val="Hyperlink"/>
            <w:rFonts w:eastAsia="Times New Roman"/>
            <w:b w:val="0"/>
            <w:bCs w:val="0"/>
            <w:sz w:val="20"/>
            <w:szCs w:val="20"/>
          </w:rPr>
          <w:t xml:space="preserve"> Responding To Stalking</w:t>
        </w:r>
      </w:hyperlink>
    </w:p>
    <w:p w14:paraId="5762D0E2" w14:textId="7EB825F6" w:rsidR="007B59A3" w:rsidRDefault="00BE4A22"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2023_Crime_Victims’" w:history="1">
        <w:r w:rsidR="007B59A3" w:rsidRPr="007B59A3">
          <w:rPr>
            <w:rStyle w:val="Hyperlink"/>
            <w:rFonts w:eastAsia="Times New Roman"/>
            <w:b w:val="0"/>
            <w:bCs w:val="0"/>
            <w:sz w:val="20"/>
            <w:szCs w:val="20"/>
          </w:rPr>
          <w:t>2023 Crime Victims’ Rights Rally &amp; Summit</w:t>
        </w:r>
      </w:hyperlink>
    </w:p>
    <w:p w14:paraId="7995590E" w14:textId="130325AF" w:rsidR="007B59A3" w:rsidRDefault="00BE4A22"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Supporting_Teenage_Employees" w:history="1">
        <w:r w:rsidR="007B59A3" w:rsidRPr="007B59A3">
          <w:rPr>
            <w:rStyle w:val="Hyperlink"/>
            <w:rFonts w:eastAsia="Times New Roman"/>
            <w:b w:val="0"/>
            <w:bCs w:val="0"/>
            <w:sz w:val="20"/>
            <w:szCs w:val="20"/>
          </w:rPr>
          <w:t>Sexual Assault Lunch &amp; Learn Series</w:t>
        </w:r>
      </w:hyperlink>
    </w:p>
    <w:p w14:paraId="7AC9677D" w14:textId="3684D433" w:rsidR="007B59A3" w:rsidRPr="00A21C47" w:rsidRDefault="00BE4A22"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Empower_–_Palooza" w:history="1">
        <w:r w:rsidR="007B59A3" w:rsidRPr="007B59A3">
          <w:rPr>
            <w:rStyle w:val="Hyperlink"/>
            <w:rFonts w:eastAsia="Times New Roman"/>
            <w:b w:val="0"/>
            <w:bCs w:val="0"/>
            <w:sz w:val="20"/>
            <w:szCs w:val="20"/>
          </w:rPr>
          <w:t>Empower – Palooza</w:t>
        </w:r>
      </w:hyperlink>
    </w:p>
    <w:p w14:paraId="240EE3C0" w14:textId="1839704D" w:rsidR="000B0358" w:rsidRPr="007540F1" w:rsidRDefault="00BE4A22"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Victims_Compensation_Assistance_1" w:history="1">
        <w:r w:rsidR="000B0358" w:rsidRPr="000B0358">
          <w:rPr>
            <w:rStyle w:val="Hyperlink"/>
            <w:rFonts w:eastAsia="Times New Roman"/>
            <w:b w:val="0"/>
            <w:bCs w:val="0"/>
            <w:sz w:val="20"/>
            <w:szCs w:val="20"/>
          </w:rPr>
          <w:t>Victims Compensation Assistance Program Online Trainings</w:t>
        </w:r>
      </w:hyperlink>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38C24474" w14:textId="0A27CB95" w:rsidR="000C5049" w:rsidRDefault="00BE4A22" w:rsidP="00ED2CEA">
      <w:pPr>
        <w:pStyle w:val="IntroHeading"/>
        <w:numPr>
          <w:ilvl w:val="0"/>
          <w:numId w:val="29"/>
        </w:numPr>
        <w:spacing w:before="0"/>
        <w:outlineLvl w:val="9"/>
        <w:rPr>
          <w:rFonts w:eastAsia="Times New Roman"/>
          <w:b w:val="0"/>
          <w:bCs w:val="0"/>
          <w:sz w:val="20"/>
          <w:szCs w:val="20"/>
        </w:rPr>
      </w:pPr>
      <w:hyperlink w:anchor="_CASA_Youth_Advocates" w:history="1">
        <w:r w:rsidR="000C5049" w:rsidRPr="000C5049">
          <w:rPr>
            <w:rStyle w:val="Hyperlink"/>
            <w:rFonts w:eastAsia="Times New Roman" w:cs="Arial"/>
            <w:b w:val="0"/>
            <w:bCs w:val="0"/>
            <w:sz w:val="20"/>
            <w:szCs w:val="20"/>
          </w:rPr>
          <w:t>CASA Youth Advocates – Delaware &amp; Chester Counties – Employment Opportunities</w:t>
        </w:r>
      </w:hyperlink>
    </w:p>
    <w:p w14:paraId="33B9BAD8" w14:textId="592C2D73" w:rsidR="000C5049" w:rsidRDefault="00BE4A22" w:rsidP="00ED2CEA">
      <w:pPr>
        <w:pStyle w:val="IntroHeading"/>
        <w:numPr>
          <w:ilvl w:val="0"/>
          <w:numId w:val="29"/>
        </w:numPr>
        <w:spacing w:before="0"/>
        <w:outlineLvl w:val="9"/>
        <w:rPr>
          <w:rFonts w:eastAsia="Times New Roman"/>
          <w:b w:val="0"/>
          <w:bCs w:val="0"/>
          <w:sz w:val="20"/>
          <w:szCs w:val="20"/>
        </w:rPr>
      </w:pPr>
      <w:hyperlink w:anchor="_Safe_Berks_–_2" w:history="1">
        <w:r w:rsidR="000C5049" w:rsidRPr="000C5049">
          <w:rPr>
            <w:rStyle w:val="Hyperlink"/>
            <w:rFonts w:eastAsia="Times New Roman" w:cs="Arial"/>
            <w:b w:val="0"/>
            <w:bCs w:val="0"/>
            <w:sz w:val="20"/>
            <w:szCs w:val="20"/>
          </w:rPr>
          <w:t>Safe Berks – Employment Opportunities</w:t>
        </w:r>
      </w:hyperlink>
    </w:p>
    <w:p w14:paraId="0ED87A75" w14:textId="1A9805F1" w:rsidR="000C5049" w:rsidRDefault="00BE4A22" w:rsidP="00ED2CEA">
      <w:pPr>
        <w:pStyle w:val="IntroHeading"/>
        <w:numPr>
          <w:ilvl w:val="0"/>
          <w:numId w:val="29"/>
        </w:numPr>
        <w:spacing w:before="0"/>
        <w:outlineLvl w:val="9"/>
        <w:rPr>
          <w:rFonts w:eastAsia="Times New Roman"/>
          <w:b w:val="0"/>
          <w:bCs w:val="0"/>
          <w:sz w:val="20"/>
          <w:szCs w:val="20"/>
        </w:rPr>
      </w:pPr>
      <w:hyperlink w:anchor="_Blackburn_Center" w:history="1">
        <w:r w:rsidR="000C5049" w:rsidRPr="000C5049">
          <w:rPr>
            <w:rStyle w:val="Hyperlink"/>
            <w:rFonts w:eastAsia="Times New Roman" w:cs="Arial"/>
            <w:b w:val="0"/>
            <w:bCs w:val="0"/>
            <w:sz w:val="20"/>
            <w:szCs w:val="20"/>
          </w:rPr>
          <w:t>Blackburn Center</w:t>
        </w:r>
      </w:hyperlink>
    </w:p>
    <w:p w14:paraId="122545CA" w14:textId="139D4F8E" w:rsidR="0019007E" w:rsidRPr="000C5049" w:rsidRDefault="00BE4A22"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Mission_Kids_Child" w:history="1">
        <w:r w:rsidR="0019007E" w:rsidRPr="0019007E">
          <w:rPr>
            <w:rStyle w:val="Hyperlink"/>
            <w:rFonts w:eastAsia="Times New Roman" w:cs="Arial"/>
            <w:b w:val="0"/>
            <w:bCs w:val="0"/>
            <w:sz w:val="20"/>
            <w:szCs w:val="20"/>
          </w:rPr>
          <w:t xml:space="preserve">Mission Kids Child Advocacy Center </w:t>
        </w:r>
        <w:proofErr w:type="gramStart"/>
        <w:r w:rsidR="0019007E" w:rsidRPr="0019007E">
          <w:rPr>
            <w:rStyle w:val="Hyperlink"/>
            <w:rFonts w:eastAsia="Times New Roman" w:cs="Arial"/>
            <w:b w:val="0"/>
            <w:bCs w:val="0"/>
            <w:sz w:val="20"/>
            <w:szCs w:val="20"/>
          </w:rPr>
          <w:t>Of</w:t>
        </w:r>
        <w:proofErr w:type="gramEnd"/>
        <w:r w:rsidR="0019007E" w:rsidRPr="0019007E">
          <w:rPr>
            <w:rStyle w:val="Hyperlink"/>
            <w:rFonts w:eastAsia="Times New Roman" w:cs="Arial"/>
            <w:b w:val="0"/>
            <w:bCs w:val="0"/>
            <w:sz w:val="20"/>
            <w:szCs w:val="20"/>
          </w:rPr>
          <w:t xml:space="preserve"> Montgomery County – Employment Opportunities</w:t>
        </w:r>
      </w:hyperlink>
    </w:p>
    <w:p w14:paraId="1501A60C" w14:textId="5B3B9437" w:rsidR="000C5049" w:rsidRDefault="00BE4A22" w:rsidP="00ED2CEA">
      <w:pPr>
        <w:pStyle w:val="IntroHeading"/>
        <w:numPr>
          <w:ilvl w:val="0"/>
          <w:numId w:val="29"/>
        </w:numPr>
        <w:spacing w:before="0"/>
        <w:outlineLvl w:val="9"/>
        <w:rPr>
          <w:rFonts w:eastAsia="Times New Roman"/>
          <w:b w:val="0"/>
          <w:bCs w:val="0"/>
          <w:sz w:val="20"/>
          <w:szCs w:val="20"/>
        </w:rPr>
      </w:pPr>
      <w:hyperlink w:anchor="_Court_Appointed_Special" w:history="1">
        <w:r w:rsidR="000C5049" w:rsidRPr="000C5049">
          <w:rPr>
            <w:rStyle w:val="Hyperlink"/>
            <w:rFonts w:eastAsia="Times New Roman" w:cs="Arial"/>
            <w:b w:val="0"/>
            <w:bCs w:val="0"/>
            <w:sz w:val="20"/>
            <w:szCs w:val="20"/>
          </w:rPr>
          <w:t xml:space="preserve">Court Appointed Special Advocates </w:t>
        </w:r>
        <w:proofErr w:type="gramStart"/>
        <w:r w:rsidR="000C5049" w:rsidRPr="000C5049">
          <w:rPr>
            <w:rStyle w:val="Hyperlink"/>
            <w:rFonts w:eastAsia="Times New Roman" w:cs="Arial"/>
            <w:b w:val="0"/>
            <w:bCs w:val="0"/>
            <w:sz w:val="20"/>
            <w:szCs w:val="20"/>
          </w:rPr>
          <w:t>For</w:t>
        </w:r>
        <w:proofErr w:type="gramEnd"/>
        <w:r w:rsidR="000C5049" w:rsidRPr="000C5049">
          <w:rPr>
            <w:rStyle w:val="Hyperlink"/>
            <w:rFonts w:eastAsia="Times New Roman" w:cs="Arial"/>
            <w:b w:val="0"/>
            <w:bCs w:val="0"/>
            <w:sz w:val="20"/>
            <w:szCs w:val="20"/>
          </w:rPr>
          <w:t xml:space="preserve"> Children Philadelphia County – Employment Opportunities</w:t>
        </w:r>
      </w:hyperlink>
    </w:p>
    <w:p w14:paraId="17B1F945" w14:textId="0D5CE008" w:rsidR="000C5049" w:rsidRDefault="00BE4A22" w:rsidP="00ED2CEA">
      <w:pPr>
        <w:pStyle w:val="IntroHeading"/>
        <w:numPr>
          <w:ilvl w:val="0"/>
          <w:numId w:val="29"/>
        </w:numPr>
        <w:spacing w:before="0"/>
        <w:outlineLvl w:val="9"/>
        <w:rPr>
          <w:rFonts w:eastAsia="Times New Roman"/>
          <w:b w:val="0"/>
          <w:bCs w:val="0"/>
          <w:sz w:val="20"/>
          <w:szCs w:val="20"/>
        </w:rPr>
      </w:pPr>
      <w:hyperlink w:anchor="_YWCA_Hanover_Safe" w:history="1">
        <w:r w:rsidR="000C5049" w:rsidRPr="000C5049">
          <w:rPr>
            <w:rStyle w:val="Hyperlink"/>
            <w:rFonts w:eastAsia="Times New Roman" w:cs="Arial"/>
            <w:b w:val="0"/>
            <w:bCs w:val="0"/>
            <w:sz w:val="20"/>
            <w:szCs w:val="20"/>
          </w:rPr>
          <w:t>YWCA Hanover Safe Home – Employment Opportunities</w:t>
        </w:r>
      </w:hyperlink>
    </w:p>
    <w:p w14:paraId="3F0B5825" w14:textId="1485FF37" w:rsidR="000C5049" w:rsidRDefault="00BE4A22" w:rsidP="00ED2CEA">
      <w:pPr>
        <w:pStyle w:val="IntroHeading"/>
        <w:numPr>
          <w:ilvl w:val="0"/>
          <w:numId w:val="29"/>
        </w:numPr>
        <w:spacing w:before="0"/>
        <w:outlineLvl w:val="9"/>
        <w:rPr>
          <w:rFonts w:eastAsia="Times New Roman"/>
          <w:b w:val="0"/>
          <w:bCs w:val="0"/>
          <w:sz w:val="20"/>
          <w:szCs w:val="20"/>
        </w:rPr>
      </w:pPr>
      <w:hyperlink w:anchor="_Victims_Compensation_Assistance" w:history="1">
        <w:r w:rsidR="000C5049" w:rsidRPr="000C5049">
          <w:rPr>
            <w:rStyle w:val="Hyperlink"/>
            <w:rFonts w:eastAsia="Times New Roman" w:cs="Arial"/>
            <w:b w:val="0"/>
            <w:bCs w:val="0"/>
            <w:sz w:val="20"/>
            <w:szCs w:val="20"/>
          </w:rPr>
          <w:t>Pennsylvania Coalition Against Rape – Employment Opportunities</w:t>
        </w:r>
      </w:hyperlink>
    </w:p>
    <w:p w14:paraId="739C9E0B" w14:textId="0F1EF7B7" w:rsidR="000C5049" w:rsidRPr="0019007E" w:rsidRDefault="00BE4A22" w:rsidP="00ED2CEA">
      <w:pPr>
        <w:pStyle w:val="IntroHeading"/>
        <w:numPr>
          <w:ilvl w:val="0"/>
          <w:numId w:val="29"/>
        </w:numPr>
        <w:spacing w:before="0"/>
        <w:outlineLvl w:val="9"/>
        <w:rPr>
          <w:rFonts w:eastAsia="Times New Roman"/>
          <w:b w:val="0"/>
          <w:bCs w:val="0"/>
          <w:sz w:val="20"/>
          <w:szCs w:val="20"/>
        </w:rPr>
      </w:pPr>
      <w:hyperlink w:anchor="_Women’s_Center_&amp;" w:history="1">
        <w:r w:rsidR="000C5049" w:rsidRPr="000C5049">
          <w:rPr>
            <w:rStyle w:val="Hyperlink"/>
            <w:rFonts w:eastAsia="Times New Roman" w:cs="Arial"/>
            <w:b w:val="0"/>
            <w:bCs w:val="0"/>
            <w:sz w:val="20"/>
            <w:szCs w:val="20"/>
          </w:rPr>
          <w:t xml:space="preserve">Women’s Center &amp; Shelter </w:t>
        </w:r>
        <w:proofErr w:type="gramStart"/>
        <w:r w:rsidR="000C5049" w:rsidRPr="000C5049">
          <w:rPr>
            <w:rStyle w:val="Hyperlink"/>
            <w:rFonts w:eastAsia="Times New Roman" w:cs="Arial"/>
            <w:b w:val="0"/>
            <w:bCs w:val="0"/>
            <w:sz w:val="20"/>
            <w:szCs w:val="20"/>
          </w:rPr>
          <w:t>Of</w:t>
        </w:r>
        <w:proofErr w:type="gramEnd"/>
        <w:r w:rsidR="000C5049" w:rsidRPr="000C5049">
          <w:rPr>
            <w:rStyle w:val="Hyperlink"/>
            <w:rFonts w:eastAsia="Times New Roman" w:cs="Arial"/>
            <w:b w:val="0"/>
            <w:bCs w:val="0"/>
            <w:sz w:val="20"/>
            <w:szCs w:val="20"/>
          </w:rPr>
          <w:t xml:space="preserve"> Greater Pittsburgh</w:t>
        </w:r>
      </w:hyperlink>
    </w:p>
    <w:bookmarkStart w:id="10" w:name="_Final_RASA/VOJO_Program"/>
    <w:bookmarkStart w:id="11" w:name="_Hlk127448815"/>
    <w:bookmarkStart w:id="12" w:name="_Hlk121496423"/>
    <w:bookmarkStart w:id="13" w:name="_Hlk114211055"/>
    <w:bookmarkStart w:id="14" w:name="_Hlk114148327"/>
    <w:bookmarkEnd w:id="10"/>
    <w:p w14:paraId="360C214A" w14:textId="77777777" w:rsidR="00965829" w:rsidRDefault="00993E42" w:rsidP="00965829">
      <w:pPr>
        <w:pStyle w:val="ReturntoTop"/>
        <w:ind w:left="360"/>
        <w:rPr>
          <w:rStyle w:val="Hyperlink"/>
        </w:rPr>
      </w:pPr>
      <w:r>
        <w:fldChar w:fldCharType="begin"/>
      </w:r>
      <w:r>
        <w:instrText xml:space="preserve"> HYPERLINK \l "_top" </w:instrText>
      </w:r>
      <w:r>
        <w:fldChar w:fldCharType="separate"/>
      </w:r>
      <w:r w:rsidR="00965829">
        <w:rPr>
          <w:rStyle w:val="Hyperlink"/>
        </w:rPr>
        <w:t>Return to top</w:t>
      </w:r>
      <w:r>
        <w:rPr>
          <w:rStyle w:val="Hyperlink"/>
        </w:rPr>
        <w:fldChar w:fldCharType="end"/>
      </w:r>
    </w:p>
    <w:p w14:paraId="25EEC9FE" w14:textId="381C1D9A" w:rsidR="00A30E78" w:rsidRDefault="00527011" w:rsidP="00527011">
      <w:pPr>
        <w:pStyle w:val="Heading1"/>
        <w:spacing w:before="0"/>
      </w:pPr>
      <w:bookmarkStart w:id="15" w:name="_Save_The_Date"/>
      <w:bookmarkStart w:id="16" w:name="_Victims,_Other_Crime"/>
      <w:bookmarkStart w:id="17" w:name="_From_The_Director’s"/>
      <w:bookmarkStart w:id="18" w:name="_Quarterly_RASA/VOJO_Program"/>
      <w:bookmarkEnd w:id="11"/>
      <w:bookmarkEnd w:id="15"/>
      <w:bookmarkEnd w:id="16"/>
      <w:bookmarkEnd w:id="17"/>
      <w:bookmarkEnd w:id="18"/>
      <w:r w:rsidRPr="00527011">
        <w:t>Quarterly RASA/VOJO Program Reports Due April 20, 2023!</w:t>
      </w:r>
    </w:p>
    <w:p w14:paraId="29A8640E" w14:textId="77777777" w:rsidR="00A05274" w:rsidRPr="00A05274" w:rsidRDefault="00A05274" w:rsidP="00A05274"/>
    <w:p w14:paraId="7E4664EF" w14:textId="77777777" w:rsidR="00A05274" w:rsidRPr="00A05274" w:rsidRDefault="00A05274" w:rsidP="00A05274">
      <w:pPr>
        <w:keepNext/>
        <w:rPr>
          <w:rFonts w:ascii="Arial" w:hAnsi="Arial" w:cs="Arial"/>
          <w:sz w:val="20"/>
          <w:szCs w:val="20"/>
        </w:rPr>
      </w:pPr>
      <w:r w:rsidRPr="00A05274">
        <w:rPr>
          <w:rFonts w:ascii="Arial" w:hAnsi="Arial" w:cs="Arial"/>
          <w:sz w:val="20"/>
          <w:szCs w:val="20"/>
        </w:rPr>
        <w:t xml:space="preserve">Important Message </w:t>
      </w:r>
      <w:proofErr w:type="gramStart"/>
      <w:r w:rsidRPr="00A05274">
        <w:rPr>
          <w:rFonts w:ascii="Arial" w:hAnsi="Arial" w:cs="Arial"/>
          <w:sz w:val="20"/>
          <w:szCs w:val="20"/>
        </w:rPr>
        <w:t>For</w:t>
      </w:r>
      <w:proofErr w:type="gramEnd"/>
      <w:r w:rsidRPr="00A05274">
        <w:rPr>
          <w:rFonts w:ascii="Arial" w:hAnsi="Arial" w:cs="Arial"/>
          <w:sz w:val="20"/>
          <w:szCs w:val="20"/>
        </w:rPr>
        <w:t xml:space="preserve"> All RASA and VOJO Programs - Quarterly Program Reports for the 2023-2024 RASA/VOJO Funding Cycle will cover the time period from January 1, 2023 to March 31, 2023 and should be submitted in </w:t>
      </w:r>
      <w:proofErr w:type="spellStart"/>
      <w:r w:rsidRPr="00A05274">
        <w:rPr>
          <w:rFonts w:ascii="Arial" w:hAnsi="Arial" w:cs="Arial"/>
          <w:sz w:val="20"/>
          <w:szCs w:val="20"/>
        </w:rPr>
        <w:t>Egrants</w:t>
      </w:r>
      <w:proofErr w:type="spellEnd"/>
      <w:r w:rsidRPr="00A05274">
        <w:rPr>
          <w:rFonts w:ascii="Arial" w:hAnsi="Arial" w:cs="Arial"/>
          <w:sz w:val="20"/>
          <w:szCs w:val="20"/>
        </w:rPr>
        <w:t xml:space="preserve"> by no later than Thursday, April 20, 2023. </w:t>
      </w:r>
    </w:p>
    <w:p w14:paraId="6D9B191C" w14:textId="77777777" w:rsidR="00A05274" w:rsidRPr="00A05274" w:rsidRDefault="00A05274" w:rsidP="00A05274">
      <w:pPr>
        <w:rPr>
          <w:rFonts w:ascii="Arial" w:hAnsi="Arial" w:cs="Arial"/>
          <w:b/>
          <w:bCs/>
          <w:sz w:val="20"/>
          <w:szCs w:val="20"/>
        </w:rPr>
      </w:pPr>
    </w:p>
    <w:p w14:paraId="721F43C6" w14:textId="77777777" w:rsidR="00A05274" w:rsidRPr="00A05274" w:rsidRDefault="00A05274" w:rsidP="00A05274">
      <w:pPr>
        <w:rPr>
          <w:rFonts w:ascii="Arial" w:hAnsi="Arial" w:cs="Arial"/>
          <w:b/>
          <w:bCs/>
          <w:sz w:val="20"/>
          <w:szCs w:val="20"/>
        </w:rPr>
      </w:pPr>
    </w:p>
    <w:p w14:paraId="347805D5" w14:textId="77777777" w:rsidR="00A05274" w:rsidRPr="00A05274" w:rsidRDefault="00A05274" w:rsidP="00A05274">
      <w:pPr>
        <w:keepNext/>
        <w:rPr>
          <w:rFonts w:ascii="Arial" w:hAnsi="Arial" w:cs="Arial"/>
          <w:b/>
          <w:bCs/>
          <w:sz w:val="20"/>
          <w:szCs w:val="20"/>
        </w:rPr>
      </w:pPr>
      <w:r w:rsidRPr="00A05274">
        <w:rPr>
          <w:rFonts w:ascii="Arial" w:hAnsi="Arial" w:cs="Arial"/>
          <w:b/>
          <w:bCs/>
          <w:color w:val="000000"/>
          <w:sz w:val="20"/>
          <w:szCs w:val="20"/>
          <w:shd w:val="clear" w:color="auto" w:fill="FFFFFF"/>
        </w:rPr>
        <w:t xml:space="preserve">IMPORTANT!  ONLY FOR THE FIRST QUARTERLY PROGRAM REPORT OF EACH GRANT YEAR, ALL RASA AND VOJO VICTIMS SERVED ARE CONSIDERED </w:t>
      </w:r>
      <w:r w:rsidRPr="00A05274">
        <w:rPr>
          <w:rFonts w:ascii="Arial" w:hAnsi="Arial" w:cs="Arial"/>
          <w:b/>
          <w:bCs/>
          <w:color w:val="000000"/>
          <w:sz w:val="20"/>
          <w:szCs w:val="20"/>
          <w:u w:val="single"/>
          <w:shd w:val="clear" w:color="auto" w:fill="FFFFFF"/>
        </w:rPr>
        <w:t>NEW</w:t>
      </w:r>
      <w:r w:rsidRPr="00A05274">
        <w:rPr>
          <w:rFonts w:ascii="Arial" w:hAnsi="Arial" w:cs="Arial"/>
          <w:b/>
          <w:bCs/>
          <w:color w:val="000000"/>
          <w:sz w:val="20"/>
          <w:szCs w:val="20"/>
          <w:shd w:val="clear" w:color="auto" w:fill="FFFFFF"/>
        </w:rPr>
        <w:t xml:space="preserve">.  </w:t>
      </w:r>
    </w:p>
    <w:p w14:paraId="7B847C70" w14:textId="77777777" w:rsidR="00A05274" w:rsidRPr="00A05274" w:rsidRDefault="00A05274" w:rsidP="00A05274">
      <w:pPr>
        <w:keepNext/>
        <w:rPr>
          <w:rFonts w:ascii="Arial" w:hAnsi="Arial" w:cs="Arial"/>
          <w:b/>
          <w:bCs/>
          <w:sz w:val="20"/>
          <w:szCs w:val="20"/>
        </w:rPr>
      </w:pPr>
    </w:p>
    <w:p w14:paraId="24A6E081" w14:textId="77777777" w:rsidR="00A05274" w:rsidRPr="00A05274" w:rsidRDefault="00A05274" w:rsidP="00A05274">
      <w:pPr>
        <w:ind w:left="360"/>
        <w:rPr>
          <w:rFonts w:ascii="Arial" w:hAnsi="Arial" w:cs="Arial"/>
          <w:sz w:val="20"/>
          <w:szCs w:val="20"/>
        </w:rPr>
      </w:pPr>
    </w:p>
    <w:p w14:paraId="30FF8C9B" w14:textId="77777777" w:rsidR="00A05274" w:rsidRPr="00A05274" w:rsidRDefault="00A05274" w:rsidP="00A05274">
      <w:pPr>
        <w:ind w:left="360"/>
        <w:rPr>
          <w:rFonts w:ascii="Arial" w:hAnsi="Arial" w:cs="Arial"/>
          <w:b/>
          <w:bCs/>
          <w:sz w:val="20"/>
          <w:szCs w:val="20"/>
        </w:rPr>
      </w:pPr>
      <w:r w:rsidRPr="00A05274">
        <w:rPr>
          <w:rFonts w:ascii="Arial" w:hAnsi="Arial" w:cs="Arial"/>
          <w:b/>
          <w:bCs/>
          <w:sz w:val="20"/>
          <w:szCs w:val="20"/>
          <w:u w:val="single"/>
        </w:rPr>
        <w:t>REMINDERS</w:t>
      </w:r>
      <w:r w:rsidRPr="00A05274">
        <w:rPr>
          <w:rFonts w:ascii="Arial" w:hAnsi="Arial" w:cs="Arial"/>
          <w:b/>
          <w:bCs/>
          <w:sz w:val="20"/>
          <w:szCs w:val="20"/>
        </w:rPr>
        <w:t>:</w:t>
      </w:r>
    </w:p>
    <w:p w14:paraId="56C1E4AF" w14:textId="77777777" w:rsidR="00A05274" w:rsidRPr="00A05274" w:rsidRDefault="00A05274" w:rsidP="00A05274">
      <w:pPr>
        <w:ind w:left="360"/>
        <w:rPr>
          <w:rFonts w:ascii="Arial" w:hAnsi="Arial" w:cs="Arial"/>
          <w:sz w:val="20"/>
          <w:szCs w:val="20"/>
        </w:rPr>
      </w:pPr>
    </w:p>
    <w:p w14:paraId="676EE743" w14:textId="77777777" w:rsidR="00A05274" w:rsidRPr="00A05274" w:rsidRDefault="00A05274" w:rsidP="00A05274">
      <w:pPr>
        <w:ind w:left="360"/>
        <w:rPr>
          <w:rFonts w:ascii="Arial" w:hAnsi="Arial" w:cs="Arial"/>
          <w:sz w:val="20"/>
          <w:szCs w:val="20"/>
        </w:rPr>
      </w:pPr>
      <w:r w:rsidRPr="00A05274">
        <w:rPr>
          <w:rFonts w:ascii="Arial" w:hAnsi="Arial" w:cs="Arial"/>
          <w:sz w:val="20"/>
          <w:szCs w:val="20"/>
        </w:rPr>
        <w:t>Please select “</w:t>
      </w:r>
      <w:r w:rsidRPr="00A05274">
        <w:rPr>
          <w:rFonts w:ascii="Arial" w:hAnsi="Arial" w:cs="Arial"/>
          <w:sz w:val="20"/>
          <w:szCs w:val="20"/>
          <w:u w:val="single"/>
        </w:rPr>
        <w:t>No</w:t>
      </w:r>
      <w:r w:rsidRPr="00A05274">
        <w:rPr>
          <w:rFonts w:ascii="Arial" w:hAnsi="Arial" w:cs="Arial"/>
          <w:sz w:val="20"/>
          <w:szCs w:val="20"/>
        </w:rPr>
        <w:t xml:space="preserve">” when asked to make the report a Final Program Report. </w:t>
      </w:r>
    </w:p>
    <w:p w14:paraId="24AADF71" w14:textId="77777777" w:rsidR="00A05274" w:rsidRPr="00A05274" w:rsidRDefault="00A05274" w:rsidP="00A05274">
      <w:pPr>
        <w:ind w:left="360"/>
        <w:rPr>
          <w:rFonts w:ascii="Arial" w:hAnsi="Arial" w:cs="Arial"/>
          <w:sz w:val="20"/>
          <w:szCs w:val="20"/>
        </w:rPr>
      </w:pPr>
    </w:p>
    <w:p w14:paraId="4A4AAD52" w14:textId="77777777" w:rsidR="00A05274" w:rsidRPr="00A05274" w:rsidRDefault="00A05274" w:rsidP="00A05274">
      <w:pPr>
        <w:ind w:left="360"/>
        <w:rPr>
          <w:rFonts w:ascii="Arial" w:hAnsi="Arial" w:cs="Arial"/>
          <w:sz w:val="20"/>
          <w:szCs w:val="20"/>
        </w:rPr>
      </w:pPr>
      <w:r w:rsidRPr="00A05274">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2DE7F044" w14:textId="77777777" w:rsidR="00A05274" w:rsidRPr="00A05274" w:rsidRDefault="00A05274" w:rsidP="00A05274">
      <w:pPr>
        <w:ind w:left="360"/>
        <w:rPr>
          <w:rFonts w:ascii="Arial" w:hAnsi="Arial" w:cs="Arial"/>
          <w:sz w:val="20"/>
          <w:szCs w:val="20"/>
        </w:rPr>
      </w:pPr>
    </w:p>
    <w:p w14:paraId="35F93380" w14:textId="77777777" w:rsidR="00A05274" w:rsidRPr="00A05274" w:rsidRDefault="00A05274" w:rsidP="00A05274">
      <w:pPr>
        <w:ind w:left="360"/>
        <w:rPr>
          <w:rFonts w:ascii="Arial" w:hAnsi="Arial" w:cs="Arial"/>
          <w:sz w:val="20"/>
          <w:szCs w:val="20"/>
        </w:rPr>
      </w:pPr>
      <w:r w:rsidRPr="00A05274">
        <w:rPr>
          <w:rFonts w:ascii="Arial" w:hAnsi="Arial" w:cs="Arial"/>
          <w:b/>
          <w:bCs/>
          <w:sz w:val="20"/>
          <w:szCs w:val="20"/>
        </w:rPr>
        <w:t xml:space="preserve">It is very important to submit your program report in </w:t>
      </w:r>
      <w:proofErr w:type="spellStart"/>
      <w:r w:rsidRPr="00A05274">
        <w:rPr>
          <w:rFonts w:ascii="Arial" w:hAnsi="Arial" w:cs="Arial"/>
          <w:b/>
          <w:bCs/>
          <w:sz w:val="20"/>
          <w:szCs w:val="20"/>
        </w:rPr>
        <w:t>Egrants</w:t>
      </w:r>
      <w:proofErr w:type="spellEnd"/>
      <w:r w:rsidRPr="00A05274">
        <w:rPr>
          <w:rFonts w:ascii="Arial" w:hAnsi="Arial" w:cs="Arial"/>
          <w:b/>
          <w:bCs/>
          <w:sz w:val="20"/>
          <w:szCs w:val="20"/>
        </w:rPr>
        <w:t xml:space="preserve"> by the due date of April 20, 2023</w:t>
      </w:r>
      <w:r w:rsidRPr="00A05274">
        <w:rPr>
          <w:rFonts w:ascii="Arial" w:hAnsi="Arial" w:cs="Arial"/>
          <w:sz w:val="20"/>
          <w:szCs w:val="20"/>
        </w:rPr>
        <w:t xml:space="preserve">. PCCD applies a risk level to each sub-grantee. One of the factors that impacts an agency’s risk level is delinquent quarterly reports. RASA and VOJO Reports submitted later than April 20, 2023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34398453" w14:textId="77777777" w:rsidR="00A05274" w:rsidRPr="00A05274" w:rsidRDefault="00A05274" w:rsidP="00A05274">
      <w:pPr>
        <w:ind w:left="360"/>
        <w:rPr>
          <w:rFonts w:ascii="Arial" w:hAnsi="Arial" w:cs="Arial"/>
          <w:sz w:val="20"/>
          <w:szCs w:val="20"/>
        </w:rPr>
      </w:pPr>
    </w:p>
    <w:p w14:paraId="1D96414A" w14:textId="77777777" w:rsidR="00A05274" w:rsidRPr="00A05274" w:rsidRDefault="00A05274" w:rsidP="00A05274">
      <w:pPr>
        <w:ind w:left="360"/>
        <w:rPr>
          <w:rFonts w:ascii="Arial" w:hAnsi="Arial" w:cs="Arial"/>
          <w:sz w:val="20"/>
          <w:szCs w:val="20"/>
        </w:rPr>
      </w:pPr>
      <w:r w:rsidRPr="00A05274">
        <w:rPr>
          <w:rFonts w:ascii="Arial" w:hAnsi="Arial" w:cs="Arial"/>
          <w:sz w:val="20"/>
          <w:szCs w:val="20"/>
        </w:rPr>
        <w:t xml:space="preserve">If you should have any questions or need assistance completing your quarterly program reports, please contact Maria Katulis at </w:t>
      </w:r>
      <w:hyperlink r:id="rId12" w:history="1">
        <w:r w:rsidRPr="00A05274">
          <w:rPr>
            <w:rStyle w:val="Hyperlink"/>
            <w:rFonts w:ascii="Arial" w:hAnsi="Arial" w:cs="Arial"/>
            <w:sz w:val="20"/>
            <w:szCs w:val="20"/>
          </w:rPr>
          <w:t>mkatulis@pa.gov</w:t>
        </w:r>
      </w:hyperlink>
      <w:r w:rsidRPr="00A05274">
        <w:rPr>
          <w:rFonts w:ascii="Arial" w:hAnsi="Arial" w:cs="Arial"/>
          <w:sz w:val="20"/>
          <w:szCs w:val="20"/>
        </w:rPr>
        <w:t xml:space="preserve"> or (717) 265-8741, or Heather Cureau at </w:t>
      </w:r>
      <w:hyperlink r:id="rId13" w:history="1">
        <w:r w:rsidRPr="00A05274">
          <w:rPr>
            <w:rStyle w:val="Hyperlink"/>
            <w:rFonts w:ascii="Arial" w:hAnsi="Arial" w:cs="Arial"/>
            <w:sz w:val="20"/>
            <w:szCs w:val="20"/>
          </w:rPr>
          <w:t>hcureau@pa.gov</w:t>
        </w:r>
      </w:hyperlink>
      <w:r w:rsidRPr="00A05274">
        <w:rPr>
          <w:rFonts w:ascii="Arial" w:hAnsi="Arial" w:cs="Arial"/>
          <w:sz w:val="20"/>
          <w:szCs w:val="20"/>
        </w:rPr>
        <w:t>  or (717) 265-8712.  </w:t>
      </w:r>
    </w:p>
    <w:p w14:paraId="28538542" w14:textId="77777777" w:rsidR="00A05274" w:rsidRPr="00A05274" w:rsidRDefault="00A05274" w:rsidP="00A05274">
      <w:pPr>
        <w:ind w:left="360"/>
        <w:rPr>
          <w:rFonts w:ascii="Arial" w:hAnsi="Arial" w:cs="Arial"/>
          <w:sz w:val="20"/>
          <w:szCs w:val="20"/>
        </w:rPr>
      </w:pPr>
    </w:p>
    <w:p w14:paraId="272BF27F" w14:textId="77777777" w:rsidR="00A05274" w:rsidRPr="00A05274" w:rsidRDefault="00A05274" w:rsidP="00A05274">
      <w:pPr>
        <w:ind w:left="360"/>
        <w:rPr>
          <w:rFonts w:ascii="Arial" w:hAnsi="Arial" w:cs="Arial"/>
          <w:sz w:val="20"/>
          <w:szCs w:val="20"/>
        </w:rPr>
      </w:pPr>
      <w:r w:rsidRPr="00A05274">
        <w:rPr>
          <w:rFonts w:ascii="Arial" w:hAnsi="Arial" w:cs="Arial"/>
          <w:sz w:val="20"/>
          <w:szCs w:val="20"/>
        </w:rPr>
        <w:t xml:space="preserve">Quarterly </w:t>
      </w:r>
      <w:r w:rsidRPr="00A05274">
        <w:rPr>
          <w:rFonts w:ascii="Arial" w:hAnsi="Arial" w:cs="Arial"/>
          <w:sz w:val="20"/>
          <w:szCs w:val="20"/>
          <w:u w:val="single"/>
        </w:rPr>
        <w:t>fiscal</w:t>
      </w:r>
      <w:r w:rsidRPr="00A05274">
        <w:rPr>
          <w:rFonts w:ascii="Arial" w:hAnsi="Arial" w:cs="Arial"/>
          <w:sz w:val="20"/>
          <w:szCs w:val="20"/>
        </w:rPr>
        <w:t xml:space="preserve"> reports for RASA and VOJO grants will also be due in </w:t>
      </w:r>
      <w:proofErr w:type="spellStart"/>
      <w:r w:rsidRPr="00A05274">
        <w:rPr>
          <w:rFonts w:ascii="Arial" w:hAnsi="Arial" w:cs="Arial"/>
          <w:sz w:val="20"/>
          <w:szCs w:val="20"/>
        </w:rPr>
        <w:t>Egrants</w:t>
      </w:r>
      <w:proofErr w:type="spellEnd"/>
      <w:r w:rsidRPr="00A05274">
        <w:rPr>
          <w:rFonts w:ascii="Arial" w:hAnsi="Arial" w:cs="Arial"/>
          <w:sz w:val="20"/>
          <w:szCs w:val="20"/>
        </w:rPr>
        <w:t xml:space="preserve"> by April 20, 2023.  If you have any fiscal report questions, please contact the fiscal staff person listed on your grant for assistance. </w:t>
      </w:r>
    </w:p>
    <w:p w14:paraId="5C02AA7B" w14:textId="77777777" w:rsidR="00A05274" w:rsidRPr="00A05274" w:rsidRDefault="00A05274" w:rsidP="00A05274">
      <w:pPr>
        <w:rPr>
          <w:rFonts w:ascii="Arial" w:hAnsi="Arial" w:cs="Arial"/>
          <w:sz w:val="20"/>
          <w:szCs w:val="20"/>
        </w:rPr>
      </w:pPr>
    </w:p>
    <w:p w14:paraId="6D53214C" w14:textId="77777777" w:rsidR="00A05274" w:rsidRPr="00A05274" w:rsidRDefault="00A05274" w:rsidP="00A05274">
      <w:pPr>
        <w:ind w:left="360"/>
        <w:rPr>
          <w:rFonts w:ascii="Arial" w:hAnsi="Arial" w:cs="Arial"/>
          <w:sz w:val="20"/>
          <w:szCs w:val="20"/>
        </w:rPr>
      </w:pPr>
      <w:r w:rsidRPr="00A05274">
        <w:rPr>
          <w:rFonts w:ascii="Arial" w:hAnsi="Arial" w:cs="Arial"/>
          <w:sz w:val="20"/>
          <w:szCs w:val="20"/>
        </w:rPr>
        <w:t xml:space="preserve">If you need technical assistance with </w:t>
      </w:r>
      <w:proofErr w:type="spellStart"/>
      <w:r w:rsidRPr="00A05274">
        <w:rPr>
          <w:rFonts w:ascii="Arial" w:hAnsi="Arial" w:cs="Arial"/>
          <w:sz w:val="20"/>
          <w:szCs w:val="20"/>
        </w:rPr>
        <w:t>Egrants</w:t>
      </w:r>
      <w:proofErr w:type="spellEnd"/>
      <w:r w:rsidRPr="00A05274">
        <w:rPr>
          <w:rFonts w:ascii="Arial" w:hAnsi="Arial" w:cs="Arial"/>
          <w:sz w:val="20"/>
          <w:szCs w:val="20"/>
        </w:rPr>
        <w:t xml:space="preserve">, you may contact the </w:t>
      </w:r>
      <w:proofErr w:type="spellStart"/>
      <w:r w:rsidRPr="00A05274">
        <w:rPr>
          <w:rFonts w:ascii="Arial" w:hAnsi="Arial" w:cs="Arial"/>
          <w:sz w:val="20"/>
          <w:szCs w:val="20"/>
        </w:rPr>
        <w:t>Egrants</w:t>
      </w:r>
      <w:proofErr w:type="spellEnd"/>
      <w:r w:rsidRPr="00A05274">
        <w:rPr>
          <w:rFonts w:ascii="Arial" w:hAnsi="Arial" w:cs="Arial"/>
          <w:sz w:val="20"/>
          <w:szCs w:val="20"/>
        </w:rPr>
        <w:t xml:space="preserve"> Support Line at (717) 787-5887 or </w:t>
      </w:r>
      <w:hyperlink r:id="rId14" w:history="1">
        <w:r w:rsidRPr="00A05274">
          <w:rPr>
            <w:rStyle w:val="Hyperlink"/>
            <w:rFonts w:ascii="Arial" w:hAnsi="Arial" w:cs="Arial"/>
            <w:sz w:val="20"/>
            <w:szCs w:val="20"/>
          </w:rPr>
          <w:t>RA-eGrantsSupport@pa.gov</w:t>
        </w:r>
      </w:hyperlink>
      <w:r w:rsidRPr="00A05274">
        <w:rPr>
          <w:rFonts w:ascii="Arial" w:hAnsi="Arial" w:cs="Arial"/>
          <w:sz w:val="20"/>
          <w:szCs w:val="20"/>
        </w:rPr>
        <w:t xml:space="preserve">. </w:t>
      </w:r>
    </w:p>
    <w:p w14:paraId="17C0D134" w14:textId="5B267807" w:rsidR="00527011" w:rsidRDefault="00527011" w:rsidP="00527011"/>
    <w:p w14:paraId="72B135C9" w14:textId="77777777" w:rsidR="00527011" w:rsidRDefault="00BE4A22" w:rsidP="00527011">
      <w:pPr>
        <w:pStyle w:val="ReturntoTop"/>
        <w:ind w:left="360"/>
        <w:rPr>
          <w:rStyle w:val="Hyperlink"/>
        </w:rPr>
      </w:pPr>
      <w:hyperlink w:anchor="_top" w:history="1">
        <w:r w:rsidR="00527011">
          <w:rPr>
            <w:rStyle w:val="Hyperlink"/>
          </w:rPr>
          <w:t>Return to top</w:t>
        </w:r>
      </w:hyperlink>
    </w:p>
    <w:p w14:paraId="748277AA" w14:textId="03EFB137" w:rsidR="00454A18" w:rsidRDefault="00593C2A" w:rsidP="00593C2A">
      <w:pPr>
        <w:pStyle w:val="Heading1"/>
        <w:spacing w:before="0"/>
      </w:pPr>
      <w:bookmarkStart w:id="19" w:name="_JustGrants_Virtual_Q"/>
      <w:bookmarkStart w:id="20" w:name="_2023_Pathfinder_Awards"/>
      <w:bookmarkEnd w:id="19"/>
      <w:bookmarkEnd w:id="20"/>
      <w:r w:rsidRPr="00593C2A">
        <w:t xml:space="preserve">2023 Pathfinder Awards </w:t>
      </w:r>
      <w:r w:rsidR="005A1031">
        <w:t xml:space="preserve">Nominations </w:t>
      </w:r>
      <w:r w:rsidRPr="00593C2A">
        <w:t>Now Open!</w:t>
      </w:r>
    </w:p>
    <w:p w14:paraId="64A71DA3" w14:textId="730D499E" w:rsidR="00593C2A" w:rsidRPr="00351B44" w:rsidRDefault="00593C2A" w:rsidP="00593C2A">
      <w:pPr>
        <w:rPr>
          <w:rFonts w:ascii="Arial" w:hAnsi="Arial" w:cs="Arial"/>
          <w:sz w:val="20"/>
          <w:szCs w:val="20"/>
        </w:rPr>
      </w:pPr>
    </w:p>
    <w:p w14:paraId="3DCAF7D8" w14:textId="77777777" w:rsidR="00351B44" w:rsidRPr="00351B44" w:rsidRDefault="00351B44" w:rsidP="00351B44">
      <w:pPr>
        <w:rPr>
          <w:rFonts w:ascii="Arial" w:hAnsi="Arial" w:cs="Arial"/>
          <w:sz w:val="20"/>
          <w:szCs w:val="20"/>
        </w:rPr>
      </w:pPr>
      <w:r w:rsidRPr="00351B44">
        <w:rPr>
          <w:rFonts w:ascii="Arial" w:hAnsi="Arial" w:cs="Arial"/>
          <w:sz w:val="20"/>
          <w:szCs w:val="20"/>
        </w:rPr>
        <w:t>Nominations for the 2023 Governor's Victim Service Pathfinder Awards is now open!  Submitting a nomination is a great way to show respect and appreciation for the efforts made by our very own victim service advocates and allied professionals!</w:t>
      </w:r>
    </w:p>
    <w:p w14:paraId="2E92E6F2" w14:textId="77777777" w:rsidR="00351B44" w:rsidRPr="00351B44" w:rsidRDefault="00351B44" w:rsidP="00351B44">
      <w:pPr>
        <w:rPr>
          <w:rFonts w:ascii="Arial" w:hAnsi="Arial" w:cs="Arial"/>
          <w:sz w:val="20"/>
          <w:szCs w:val="20"/>
        </w:rPr>
      </w:pPr>
    </w:p>
    <w:p w14:paraId="54B2A4B5" w14:textId="11342CFF" w:rsidR="00351B44" w:rsidRPr="00351B44" w:rsidRDefault="00351B44" w:rsidP="00351B44">
      <w:pPr>
        <w:keepNext/>
        <w:rPr>
          <w:rFonts w:ascii="Arial" w:hAnsi="Arial" w:cs="Arial"/>
          <w:sz w:val="20"/>
          <w:szCs w:val="20"/>
        </w:rPr>
      </w:pPr>
      <w:r w:rsidRPr="00351B44">
        <w:rPr>
          <w:rFonts w:ascii="Arial" w:hAnsi="Arial" w:cs="Arial"/>
          <w:sz w:val="20"/>
          <w:szCs w:val="20"/>
        </w:rPr>
        <w:t xml:space="preserve">To submit a nomination, please use this link </w:t>
      </w:r>
      <w:hyperlink r:id="rId15" w:history="1">
        <w:r w:rsidRPr="00351B44">
          <w:rPr>
            <w:rStyle w:val="Hyperlink"/>
            <w:rFonts w:ascii="Arial" w:hAnsi="Arial" w:cs="Arial"/>
            <w:sz w:val="20"/>
            <w:szCs w:val="20"/>
          </w:rPr>
          <w:t>2023 Governor's Pathfinder Award Nomination Form (office.com)</w:t>
        </w:r>
      </w:hyperlink>
      <w:r w:rsidRPr="00351B44">
        <w:rPr>
          <w:rFonts w:ascii="Arial" w:hAnsi="Arial" w:cs="Arial"/>
          <w:sz w:val="20"/>
          <w:szCs w:val="20"/>
        </w:rPr>
        <w:t xml:space="preserve"> to access the on line nomination form and  then email the additional required documents to </w:t>
      </w:r>
      <w:hyperlink r:id="rId16" w:history="1">
        <w:r w:rsidRPr="00351B44">
          <w:rPr>
            <w:rStyle w:val="Hyperlink"/>
            <w:rFonts w:ascii="Arial" w:hAnsi="Arial" w:cs="Arial"/>
            <w:sz w:val="20"/>
            <w:szCs w:val="20"/>
          </w:rPr>
          <w:t>RA-CD-PATHFINDER@pa.gov</w:t>
        </w:r>
      </w:hyperlink>
      <w:r w:rsidRPr="00351B44">
        <w:rPr>
          <w:rFonts w:ascii="Arial" w:hAnsi="Arial" w:cs="Arial"/>
          <w:sz w:val="20"/>
          <w:szCs w:val="20"/>
        </w:rPr>
        <w:t xml:space="preserve">.  Please review the </w:t>
      </w:r>
      <w:hyperlink r:id="rId17" w:history="1">
        <w:r w:rsidRPr="00351B44">
          <w:rPr>
            <w:rStyle w:val="Hyperlink"/>
            <w:rFonts w:ascii="Arial" w:hAnsi="Arial" w:cs="Arial"/>
            <w:sz w:val="20"/>
            <w:szCs w:val="20"/>
          </w:rPr>
          <w:t>Pathfinder Criteria &amp; Eligibility document</w:t>
        </w:r>
      </w:hyperlink>
      <w:r w:rsidRPr="00351B44">
        <w:rPr>
          <w:rFonts w:ascii="Arial" w:hAnsi="Arial" w:cs="Arial"/>
          <w:color w:val="2F5496"/>
          <w:sz w:val="20"/>
          <w:szCs w:val="20"/>
        </w:rPr>
        <w:t xml:space="preserve"> </w:t>
      </w:r>
      <w:r w:rsidRPr="00351B44">
        <w:rPr>
          <w:rFonts w:ascii="Arial" w:hAnsi="Arial" w:cs="Arial"/>
          <w:sz w:val="20"/>
          <w:szCs w:val="20"/>
        </w:rPr>
        <w:t xml:space="preserve">to determine the suitability of your potential nominee and examine the nomination requirements.  </w:t>
      </w:r>
    </w:p>
    <w:p w14:paraId="6465A8F1" w14:textId="77777777" w:rsidR="00351B44" w:rsidRPr="00351B44" w:rsidRDefault="00351B44" w:rsidP="00351B44">
      <w:pPr>
        <w:rPr>
          <w:rFonts w:ascii="Arial" w:hAnsi="Arial" w:cs="Arial"/>
          <w:sz w:val="20"/>
          <w:szCs w:val="20"/>
        </w:rPr>
      </w:pPr>
    </w:p>
    <w:p w14:paraId="2B0F02B0" w14:textId="77777777" w:rsidR="00351B44" w:rsidRPr="00351B44" w:rsidRDefault="00351B44" w:rsidP="00351B44">
      <w:pPr>
        <w:keepNext/>
        <w:rPr>
          <w:rFonts w:ascii="Arial" w:hAnsi="Arial" w:cs="Arial"/>
          <w:sz w:val="20"/>
          <w:szCs w:val="20"/>
        </w:rPr>
      </w:pPr>
      <w:r w:rsidRPr="00351B44">
        <w:rPr>
          <w:rFonts w:ascii="Arial" w:hAnsi="Arial" w:cs="Arial"/>
          <w:sz w:val="20"/>
          <w:szCs w:val="20"/>
        </w:rPr>
        <w:t xml:space="preserve">Deadline to submit nominations is </w:t>
      </w:r>
      <w:r w:rsidRPr="00351B44">
        <w:rPr>
          <w:rFonts w:ascii="Arial" w:hAnsi="Arial" w:cs="Arial"/>
          <w:color w:val="C00000"/>
          <w:sz w:val="20"/>
          <w:szCs w:val="20"/>
          <w:u w:val="single"/>
        </w:rPr>
        <w:t>Friday, April 28, 2023</w:t>
      </w:r>
      <w:r w:rsidRPr="00351B44">
        <w:rPr>
          <w:rFonts w:ascii="Arial" w:hAnsi="Arial" w:cs="Arial"/>
          <w:sz w:val="20"/>
          <w:szCs w:val="20"/>
        </w:rPr>
        <w:t>.  More information can be found on our website at  </w:t>
      </w:r>
      <w:hyperlink r:id="rId18" w:history="1">
        <w:r w:rsidRPr="00351B44">
          <w:rPr>
            <w:rStyle w:val="Hyperlink"/>
            <w:rFonts w:ascii="Arial" w:hAnsi="Arial" w:cs="Arial"/>
            <w:sz w:val="20"/>
            <w:szCs w:val="20"/>
          </w:rPr>
          <w:t>Governor's Victim Service Pathfinder Awards</w:t>
        </w:r>
      </w:hyperlink>
    </w:p>
    <w:p w14:paraId="32EA5565" w14:textId="77777777" w:rsidR="00593C2A" w:rsidRPr="00593C2A" w:rsidRDefault="00593C2A" w:rsidP="00593C2A">
      <w:pPr>
        <w:keepNext/>
        <w:rPr>
          <w:rFonts w:ascii="Arial" w:hAnsi="Arial" w:cs="Arial"/>
          <w:sz w:val="20"/>
          <w:szCs w:val="20"/>
        </w:rPr>
      </w:pPr>
    </w:p>
    <w:p w14:paraId="62DAE193" w14:textId="77777777" w:rsidR="00593C2A" w:rsidRPr="00593C2A" w:rsidRDefault="00593C2A" w:rsidP="00593C2A">
      <w:pPr>
        <w:keepNext/>
        <w:rPr>
          <w:rFonts w:ascii="Arial" w:hAnsi="Arial" w:cs="Arial"/>
          <w:b/>
          <w:bCs/>
          <w:i/>
          <w:iCs/>
          <w:sz w:val="20"/>
          <w:szCs w:val="20"/>
        </w:rPr>
      </w:pPr>
      <w:r w:rsidRPr="00593C2A">
        <w:rPr>
          <w:rFonts w:ascii="Arial" w:hAnsi="Arial" w:cs="Arial"/>
          <w:b/>
          <w:bCs/>
          <w:i/>
          <w:iCs/>
          <w:sz w:val="20"/>
          <w:szCs w:val="20"/>
        </w:rPr>
        <w:t>2023 Governor's Victim Service Pathfinder Awards will be presented at a special luncheon on Thursday, November 30</w:t>
      </w:r>
      <w:r w:rsidRPr="00593C2A">
        <w:rPr>
          <w:rFonts w:ascii="Arial" w:hAnsi="Arial" w:cs="Arial"/>
          <w:b/>
          <w:bCs/>
          <w:i/>
          <w:iCs/>
          <w:sz w:val="20"/>
          <w:szCs w:val="20"/>
          <w:vertAlign w:val="superscript"/>
        </w:rPr>
        <w:t>th</w:t>
      </w:r>
      <w:r w:rsidRPr="00593C2A">
        <w:rPr>
          <w:rFonts w:ascii="Arial" w:hAnsi="Arial" w:cs="Arial"/>
          <w:b/>
          <w:bCs/>
          <w:i/>
          <w:iCs/>
          <w:sz w:val="20"/>
          <w:szCs w:val="20"/>
        </w:rPr>
        <w:t xml:space="preserve"> at the Pathways </w:t>
      </w:r>
      <w:proofErr w:type="gramStart"/>
      <w:r w:rsidRPr="00593C2A">
        <w:rPr>
          <w:rFonts w:ascii="Arial" w:hAnsi="Arial" w:cs="Arial"/>
          <w:b/>
          <w:bCs/>
          <w:i/>
          <w:iCs/>
          <w:sz w:val="20"/>
          <w:szCs w:val="20"/>
        </w:rPr>
        <w:t>For</w:t>
      </w:r>
      <w:proofErr w:type="gramEnd"/>
      <w:r w:rsidRPr="00593C2A">
        <w:rPr>
          <w:rFonts w:ascii="Arial" w:hAnsi="Arial" w:cs="Arial"/>
          <w:b/>
          <w:bCs/>
          <w:i/>
          <w:iCs/>
          <w:sz w:val="20"/>
          <w:szCs w:val="20"/>
        </w:rPr>
        <w:t xml:space="preserve"> Victims Services Conference.</w:t>
      </w:r>
    </w:p>
    <w:p w14:paraId="020CB519" w14:textId="77777777" w:rsidR="00593C2A" w:rsidRPr="00934491" w:rsidRDefault="00593C2A" w:rsidP="00593C2A">
      <w:pPr>
        <w:keepNext/>
        <w:rPr>
          <w:rFonts w:ascii="Times New Roman" w:hAnsi="Times New Roman" w:cs="Times New Roman"/>
          <w:sz w:val="24"/>
          <w:szCs w:val="24"/>
        </w:rPr>
      </w:pPr>
    </w:p>
    <w:p w14:paraId="3C8C3AC0" w14:textId="77777777" w:rsidR="00593C2A" w:rsidRPr="00593C2A" w:rsidRDefault="00593C2A" w:rsidP="00593C2A">
      <w:pPr>
        <w:spacing w:before="240"/>
        <w:rPr>
          <w:rFonts w:ascii="Arial" w:hAnsi="Arial" w:cs="Arial"/>
          <w:sz w:val="20"/>
          <w:szCs w:val="20"/>
        </w:rPr>
      </w:pPr>
      <w:r w:rsidRPr="00593C2A">
        <w:rPr>
          <w:rFonts w:ascii="Arial" w:hAnsi="Arial" w:cs="Arial"/>
          <w:sz w:val="20"/>
          <w:szCs w:val="20"/>
        </w:rPr>
        <w:t>Pathfinder Award categories include:</w:t>
      </w:r>
    </w:p>
    <w:p w14:paraId="6AB6BA35"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Survivor Activist Award – Those who have survived being a victim and have channeled that experience to make an impact within victim services.</w:t>
      </w:r>
    </w:p>
    <w:p w14:paraId="7F1267A7"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Outstanding Student Activist Award – Many students volunteer within their community and are dedicated to helping victims. Show them how much we appreciate their activism!</w:t>
      </w:r>
    </w:p>
    <w:p w14:paraId="001F8129"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 xml:space="preserve">Allied Professional Award – Look at the other individuals in your community that work as your partner to help crime victims.  Examples may include the police officer, district attorney or health care professional that goes above and beyond in the service to victims </w:t>
      </w:r>
    </w:p>
    <w:p w14:paraId="53AAAF60"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Direct Services Award – To the person who simply believes they are just doing their job, but you know they are doing so much more. A counselor, advocate, victim/witness coordinator, etc. These are the professionals that touch the lives of victims daily and go out of their way to help assist and/or empower those in need.</w:t>
      </w:r>
    </w:p>
    <w:p w14:paraId="5616D988"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lastRenderedPageBreak/>
        <w:t>Individual Prevention, Education and Outreach Award – The victim service professional that has developed and provided educational programming with enthusiasm for meeting the needs of victims.</w:t>
      </w:r>
    </w:p>
    <w:p w14:paraId="45A40E99"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Community Services Award – Given to a nominee that has made a visible contribution and impact upon victim services in their Pennsylvania community.</w:t>
      </w:r>
    </w:p>
    <w:p w14:paraId="41D0D567"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Organizational Capacity Building Award – To the individual at an organization that is committed to enhancing the capacity of their agency to better serve victims in their community.</w:t>
      </w:r>
    </w:p>
    <w:p w14:paraId="5FCE2F4D" w14:textId="77777777" w:rsidR="00593C2A" w:rsidRPr="00593C2A" w:rsidRDefault="00593C2A" w:rsidP="00593C2A"/>
    <w:p w14:paraId="1EDB5360" w14:textId="5F1A3D46" w:rsidR="00593C2A" w:rsidRDefault="00593C2A" w:rsidP="00593C2A"/>
    <w:p w14:paraId="6A71DB5A" w14:textId="393FDB47" w:rsidR="00593C2A" w:rsidRDefault="00BE4A22" w:rsidP="00593C2A">
      <w:pPr>
        <w:pStyle w:val="ReturntoTop"/>
        <w:ind w:left="360"/>
        <w:rPr>
          <w:rStyle w:val="Hyperlink"/>
        </w:rPr>
      </w:pPr>
      <w:hyperlink w:anchor="_top" w:history="1">
        <w:r w:rsidR="00593C2A">
          <w:rPr>
            <w:rStyle w:val="Hyperlink"/>
          </w:rPr>
          <w:t>Return to top</w:t>
        </w:r>
      </w:hyperlink>
    </w:p>
    <w:p w14:paraId="61CBF361" w14:textId="5ADFED37" w:rsidR="0059040B" w:rsidRPr="007B59A3" w:rsidRDefault="0059040B" w:rsidP="007B59A3">
      <w:pPr>
        <w:pStyle w:val="Heading1"/>
        <w:spacing w:before="0"/>
        <w:rPr>
          <w:rStyle w:val="Hyperlink"/>
          <w:rFonts w:cs="Arial"/>
          <w:color w:val="auto"/>
          <w:u w:val="none"/>
        </w:rPr>
      </w:pPr>
      <w:bookmarkStart w:id="21" w:name="_Workshop_Proposals_Currently"/>
      <w:bookmarkEnd w:id="21"/>
      <w:r w:rsidRPr="007B59A3">
        <w:rPr>
          <w:rStyle w:val="Hyperlink"/>
          <w:rFonts w:cs="Arial"/>
          <w:color w:val="auto"/>
          <w:u w:val="none"/>
        </w:rPr>
        <w:t>Workshop Prop</w:t>
      </w:r>
      <w:r w:rsidR="00290658" w:rsidRPr="007B59A3">
        <w:rPr>
          <w:rStyle w:val="Hyperlink"/>
          <w:rFonts w:cs="Arial"/>
          <w:color w:val="auto"/>
          <w:u w:val="none"/>
        </w:rPr>
        <w:t xml:space="preserve">osals Currently Being Accepted: 2023 Pathways </w:t>
      </w:r>
      <w:proofErr w:type="gramStart"/>
      <w:r w:rsidR="00290658" w:rsidRPr="007B59A3">
        <w:rPr>
          <w:rStyle w:val="Hyperlink"/>
          <w:rFonts w:cs="Arial"/>
          <w:color w:val="auto"/>
          <w:u w:val="none"/>
        </w:rPr>
        <w:t>For</w:t>
      </w:r>
      <w:proofErr w:type="gramEnd"/>
      <w:r w:rsidR="00290658" w:rsidRPr="007B59A3">
        <w:rPr>
          <w:rStyle w:val="Hyperlink"/>
          <w:rFonts w:cs="Arial"/>
          <w:color w:val="auto"/>
          <w:u w:val="none"/>
        </w:rPr>
        <w:t xml:space="preserve"> Victim Services Conference</w:t>
      </w:r>
    </w:p>
    <w:p w14:paraId="5B9C4F17" w14:textId="3FB672AB" w:rsidR="00290658" w:rsidRDefault="00290658" w:rsidP="00290658"/>
    <w:p w14:paraId="052F374B" w14:textId="77777777" w:rsidR="00290658" w:rsidRPr="00527011" w:rsidRDefault="00290658" w:rsidP="00290658">
      <w:pPr>
        <w:spacing w:after="160" w:line="259" w:lineRule="auto"/>
        <w:rPr>
          <w:rFonts w:ascii="Arial" w:hAnsi="Arial" w:cs="Arial"/>
          <w:b/>
          <w:bCs/>
          <w:sz w:val="20"/>
          <w:szCs w:val="20"/>
        </w:rPr>
      </w:pPr>
      <w:r w:rsidRPr="00527011">
        <w:rPr>
          <w:rFonts w:ascii="Arial" w:hAnsi="Arial" w:cs="Arial"/>
          <w:b/>
          <w:bCs/>
          <w:sz w:val="20"/>
          <w:szCs w:val="20"/>
        </w:rPr>
        <w:t>Deadline: April 7, 2023</w:t>
      </w:r>
    </w:p>
    <w:p w14:paraId="7F68E786"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 xml:space="preserve">Now soliciting workshop proposals for innovative, practical and inspiring sessions that will provide learning opportunities for victim service providers and allied professionals!  </w:t>
      </w:r>
    </w:p>
    <w:p w14:paraId="7686F11E" w14:textId="77777777" w:rsidR="00290658" w:rsidRPr="00290658" w:rsidRDefault="00290658" w:rsidP="00290658">
      <w:pPr>
        <w:rPr>
          <w:rFonts w:ascii="Arial" w:eastAsia="Calibri" w:hAnsi="Arial" w:cs="Arial"/>
          <w:sz w:val="20"/>
          <w:szCs w:val="20"/>
        </w:rPr>
      </w:pPr>
    </w:p>
    <w:p w14:paraId="31DD0C67"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The Pathways For Victims Services Conference will take place November 29</w:t>
      </w:r>
      <w:r w:rsidRPr="00290658">
        <w:rPr>
          <w:rFonts w:ascii="Arial" w:eastAsia="Calibri" w:hAnsi="Arial" w:cs="Arial"/>
          <w:sz w:val="20"/>
          <w:szCs w:val="20"/>
          <w:vertAlign w:val="superscript"/>
        </w:rPr>
        <w:t>th</w:t>
      </w:r>
      <w:r w:rsidRPr="00290658">
        <w:rPr>
          <w:rFonts w:ascii="Arial" w:eastAsia="Calibri" w:hAnsi="Arial" w:cs="Arial"/>
          <w:sz w:val="20"/>
          <w:szCs w:val="20"/>
        </w:rPr>
        <w:t xml:space="preserve"> – December 1</w:t>
      </w:r>
      <w:r w:rsidRPr="00290658">
        <w:rPr>
          <w:rFonts w:ascii="Arial" w:eastAsia="Calibri" w:hAnsi="Arial" w:cs="Arial"/>
          <w:sz w:val="20"/>
          <w:szCs w:val="20"/>
          <w:vertAlign w:val="superscript"/>
        </w:rPr>
        <w:t>st</w:t>
      </w:r>
      <w:r w:rsidRPr="00290658">
        <w:rPr>
          <w:rFonts w:ascii="Arial" w:eastAsia="Calibri" w:hAnsi="Arial" w:cs="Arial"/>
          <w:sz w:val="20"/>
          <w:szCs w:val="20"/>
        </w:rPr>
        <w:t>, 2023 at The Penn Stater Conference Center in State College.</w:t>
      </w:r>
    </w:p>
    <w:p w14:paraId="083192AE" w14:textId="77777777" w:rsidR="00290658" w:rsidRPr="00290658" w:rsidRDefault="00290658" w:rsidP="00290658">
      <w:pPr>
        <w:rPr>
          <w:rFonts w:ascii="Arial" w:eastAsia="Calibri" w:hAnsi="Arial" w:cs="Arial"/>
          <w:sz w:val="20"/>
          <w:szCs w:val="20"/>
        </w:rPr>
      </w:pPr>
    </w:p>
    <w:p w14:paraId="70D4C6B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Ideas for topic areas include, but not limited to:</w:t>
      </w:r>
    </w:p>
    <w:p w14:paraId="2DD872D0" w14:textId="77777777" w:rsidR="00290658" w:rsidRPr="00290658" w:rsidRDefault="00290658" w:rsidP="00290658">
      <w:pPr>
        <w:rPr>
          <w:rFonts w:ascii="Arial" w:eastAsia="Calibri" w:hAnsi="Arial" w:cs="Arial"/>
          <w:sz w:val="20"/>
          <w:szCs w:val="20"/>
        </w:rPr>
      </w:pPr>
    </w:p>
    <w:tbl>
      <w:tblPr>
        <w:tblStyle w:val="TableGrid"/>
        <w:tblW w:w="10165" w:type="dxa"/>
        <w:tblLook w:val="04A0" w:firstRow="1" w:lastRow="0" w:firstColumn="1" w:lastColumn="0" w:noHBand="0" w:noVBand="1"/>
      </w:tblPr>
      <w:tblGrid>
        <w:gridCol w:w="2065"/>
        <w:gridCol w:w="2070"/>
        <w:gridCol w:w="2610"/>
        <w:gridCol w:w="3420"/>
      </w:tblGrid>
      <w:tr w:rsidR="00290658" w:rsidRPr="00290658" w14:paraId="5A736C42" w14:textId="77777777" w:rsidTr="00D126C1">
        <w:tc>
          <w:tcPr>
            <w:tcW w:w="2065" w:type="dxa"/>
          </w:tcPr>
          <w:p w14:paraId="63B953AD"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Homicide Victims</w:t>
            </w:r>
          </w:p>
        </w:tc>
        <w:tc>
          <w:tcPr>
            <w:tcW w:w="2070" w:type="dxa"/>
          </w:tcPr>
          <w:p w14:paraId="57CC03F0"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Sexual Assault</w:t>
            </w:r>
          </w:p>
        </w:tc>
        <w:tc>
          <w:tcPr>
            <w:tcW w:w="2610" w:type="dxa"/>
          </w:tcPr>
          <w:p w14:paraId="48C00433"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Outreach Initiatives</w:t>
            </w:r>
          </w:p>
        </w:tc>
        <w:tc>
          <w:tcPr>
            <w:tcW w:w="3420" w:type="dxa"/>
          </w:tcPr>
          <w:p w14:paraId="096DF59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Cross Agency Collaboration</w:t>
            </w:r>
          </w:p>
        </w:tc>
      </w:tr>
      <w:tr w:rsidR="00290658" w:rsidRPr="00290658" w14:paraId="6BCE5A24" w14:textId="77777777" w:rsidTr="00D126C1">
        <w:tc>
          <w:tcPr>
            <w:tcW w:w="2065" w:type="dxa"/>
          </w:tcPr>
          <w:p w14:paraId="190D07FB"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Human Trafficking</w:t>
            </w:r>
          </w:p>
        </w:tc>
        <w:tc>
          <w:tcPr>
            <w:tcW w:w="2070" w:type="dxa"/>
          </w:tcPr>
          <w:p w14:paraId="23F7E02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Child Abuse</w:t>
            </w:r>
          </w:p>
        </w:tc>
        <w:tc>
          <w:tcPr>
            <w:tcW w:w="2610" w:type="dxa"/>
          </w:tcPr>
          <w:p w14:paraId="775F2C4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Multi-Cultural/Diversity</w:t>
            </w:r>
          </w:p>
        </w:tc>
        <w:tc>
          <w:tcPr>
            <w:tcW w:w="3420" w:type="dxa"/>
          </w:tcPr>
          <w:p w14:paraId="19339B02"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Organizational Capacity Building</w:t>
            </w:r>
          </w:p>
        </w:tc>
      </w:tr>
      <w:tr w:rsidR="00290658" w:rsidRPr="00290658" w14:paraId="012FA07D" w14:textId="77777777" w:rsidTr="00D126C1">
        <w:tc>
          <w:tcPr>
            <w:tcW w:w="2065" w:type="dxa"/>
          </w:tcPr>
          <w:p w14:paraId="6664FCA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Mass Violence</w:t>
            </w:r>
          </w:p>
        </w:tc>
        <w:tc>
          <w:tcPr>
            <w:tcW w:w="2070" w:type="dxa"/>
          </w:tcPr>
          <w:p w14:paraId="4B3E84BD"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Elder Abuse</w:t>
            </w:r>
          </w:p>
        </w:tc>
        <w:tc>
          <w:tcPr>
            <w:tcW w:w="2610" w:type="dxa"/>
          </w:tcPr>
          <w:p w14:paraId="3877253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Underserved Victims</w:t>
            </w:r>
          </w:p>
        </w:tc>
        <w:tc>
          <w:tcPr>
            <w:tcW w:w="3420" w:type="dxa"/>
          </w:tcPr>
          <w:p w14:paraId="4DDBB806"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Non-Profit Boards</w:t>
            </w:r>
          </w:p>
        </w:tc>
      </w:tr>
      <w:tr w:rsidR="00290658" w:rsidRPr="00290658" w14:paraId="16D16448" w14:textId="77777777" w:rsidTr="00D126C1">
        <w:tc>
          <w:tcPr>
            <w:tcW w:w="2065" w:type="dxa"/>
          </w:tcPr>
          <w:p w14:paraId="1B2C9AE1"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Victims’ Rights</w:t>
            </w:r>
          </w:p>
        </w:tc>
        <w:tc>
          <w:tcPr>
            <w:tcW w:w="2070" w:type="dxa"/>
          </w:tcPr>
          <w:p w14:paraId="193E5773"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Domestic Violence</w:t>
            </w:r>
          </w:p>
        </w:tc>
        <w:tc>
          <w:tcPr>
            <w:tcW w:w="2610" w:type="dxa"/>
          </w:tcPr>
          <w:p w14:paraId="07AD8E1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LGBTQIA+ Community</w:t>
            </w:r>
          </w:p>
        </w:tc>
        <w:tc>
          <w:tcPr>
            <w:tcW w:w="3420" w:type="dxa"/>
          </w:tcPr>
          <w:p w14:paraId="2831BAA0"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Vicarious Trauma/Self-Care</w:t>
            </w:r>
          </w:p>
        </w:tc>
      </w:tr>
    </w:tbl>
    <w:p w14:paraId="7A00D94F" w14:textId="77777777" w:rsidR="00290658" w:rsidRPr="00290658" w:rsidRDefault="00290658" w:rsidP="00290658">
      <w:pPr>
        <w:rPr>
          <w:rFonts w:ascii="Arial" w:eastAsia="Calibri" w:hAnsi="Arial" w:cs="Arial"/>
          <w:sz w:val="20"/>
          <w:szCs w:val="20"/>
        </w:rPr>
      </w:pPr>
    </w:p>
    <w:p w14:paraId="0D9DA845" w14:textId="77777777" w:rsidR="00290658" w:rsidRPr="00290658" w:rsidRDefault="00290658" w:rsidP="00290658">
      <w:pPr>
        <w:rPr>
          <w:rFonts w:ascii="Arial" w:eastAsia="Calibri" w:hAnsi="Arial" w:cs="Arial"/>
          <w:sz w:val="20"/>
          <w:szCs w:val="20"/>
        </w:rPr>
      </w:pPr>
    </w:p>
    <w:p w14:paraId="744D24F9" w14:textId="0BC23AAE"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 xml:space="preserve">Click </w:t>
      </w:r>
      <w:hyperlink r:id="rId19" w:history="1">
        <w:r w:rsidRPr="00290658">
          <w:rPr>
            <w:rStyle w:val="Hyperlink"/>
            <w:rFonts w:ascii="Arial" w:eastAsia="Calibri" w:hAnsi="Arial" w:cs="Arial"/>
            <w:sz w:val="20"/>
            <w:szCs w:val="20"/>
          </w:rPr>
          <w:t>here</w:t>
        </w:r>
      </w:hyperlink>
      <w:r w:rsidRPr="00290658">
        <w:rPr>
          <w:rFonts w:ascii="Arial" w:eastAsia="Calibri" w:hAnsi="Arial" w:cs="Arial"/>
          <w:sz w:val="20"/>
          <w:szCs w:val="20"/>
        </w:rPr>
        <w:t xml:space="preserve"> to access the workshop proposal form.  Required information for workshop proposal submission includes:</w:t>
      </w:r>
    </w:p>
    <w:p w14:paraId="4E90505A"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Title of the Workshop </w:t>
      </w:r>
    </w:p>
    <w:p w14:paraId="11677C1E"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Presenters Name(s) and Agency/Organization Affiliation</w:t>
      </w:r>
    </w:p>
    <w:p w14:paraId="4A114232"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Description of presenter’s experience with the subject matter</w:t>
      </w:r>
    </w:p>
    <w:p w14:paraId="132553F4"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Detailed workshop proposal including learning objectives and presentation style </w:t>
      </w:r>
    </w:p>
    <w:p w14:paraId="1A127EAD"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Workshop complexity level </w:t>
      </w:r>
    </w:p>
    <w:p w14:paraId="52926DD1"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Intended Audience</w:t>
      </w:r>
    </w:p>
    <w:p w14:paraId="568BC2E4" w14:textId="77777777" w:rsidR="00290658" w:rsidRPr="00290658" w:rsidRDefault="00290658" w:rsidP="00290658">
      <w:pPr>
        <w:rPr>
          <w:rFonts w:ascii="Arial" w:eastAsia="Calibri" w:hAnsi="Arial" w:cs="Arial"/>
          <w:sz w:val="20"/>
          <w:szCs w:val="20"/>
        </w:rPr>
      </w:pPr>
    </w:p>
    <w:p w14:paraId="4AC0881C" w14:textId="3F099C8D" w:rsidR="00290658" w:rsidRPr="00290658" w:rsidRDefault="00290658" w:rsidP="00290658">
      <w:pPr>
        <w:rPr>
          <w:rFonts w:eastAsia="Times New Roman"/>
          <w:b/>
          <w:bCs/>
          <w:color w:val="000000"/>
          <w:kern w:val="28"/>
          <w:sz w:val="28"/>
          <w:szCs w:val="28"/>
          <w14:cntxtAlts/>
        </w:rPr>
      </w:pPr>
      <w:r w:rsidRPr="00290658">
        <w:rPr>
          <w:rFonts w:ascii="Arial" w:eastAsia="Calibri" w:hAnsi="Arial" w:cs="Arial"/>
          <w:sz w:val="20"/>
          <w:szCs w:val="20"/>
        </w:rPr>
        <w:t>Each proposal will be reviewed and scored by the conference workshop committee. </w:t>
      </w:r>
      <w:r w:rsidRPr="00290658">
        <w:rPr>
          <w:rFonts w:ascii="Arial" w:eastAsia="Times New Roman" w:hAnsi="Arial" w:cs="Arial"/>
          <w:sz w:val="20"/>
          <w:szCs w:val="20"/>
        </w:rPr>
        <w:t xml:space="preserve"> </w:t>
      </w:r>
      <w:r w:rsidRPr="00290658">
        <w:rPr>
          <w:rFonts w:ascii="Arial" w:eastAsia="Calibri" w:hAnsi="Arial" w:cs="Arial"/>
          <w:sz w:val="20"/>
          <w:szCs w:val="20"/>
        </w:rPr>
        <w:t xml:space="preserve">If you have any questions regarding the conference or workshop proposal process, please email:  </w:t>
      </w:r>
      <w:hyperlink r:id="rId20" w:history="1">
        <w:r w:rsidRPr="00290658">
          <w:rPr>
            <w:rFonts w:ascii="Arial" w:eastAsia="Calibri" w:hAnsi="Arial" w:cs="Arial"/>
            <w:color w:val="0563C1" w:themeColor="hyperlink"/>
            <w:sz w:val="20"/>
            <w:szCs w:val="20"/>
            <w:u w:val="single"/>
          </w:rPr>
          <w:t>RA-CD-Pathfinder@pa.gov</w:t>
        </w:r>
      </w:hyperlink>
      <w:r w:rsidRPr="00290658">
        <w:rPr>
          <w:rFonts w:ascii="Arial" w:eastAsia="Calibri" w:hAnsi="Arial" w:cs="Arial"/>
        </w:rPr>
        <w:t>.</w:t>
      </w:r>
      <w:r w:rsidRPr="00290658">
        <w:rPr>
          <w:rFonts w:eastAsia="Times New Roman"/>
          <w:b/>
          <w:bCs/>
          <w:color w:val="000000"/>
          <w:kern w:val="28"/>
          <w:sz w:val="28"/>
          <w:szCs w:val="28"/>
          <w14:cntxtAlts/>
        </w:rPr>
        <w:t xml:space="preserve"> </w:t>
      </w:r>
      <w:r w:rsidR="00351B44">
        <w:rPr>
          <w:rFonts w:ascii="Arial" w:hAnsi="Arial" w:cs="Arial"/>
          <w:sz w:val="20"/>
          <w:szCs w:val="20"/>
        </w:rPr>
        <w:t xml:space="preserve">For more information about the conference, please visit our website </w:t>
      </w:r>
      <w:hyperlink r:id="rId21" w:history="1">
        <w:r w:rsidR="00351B44" w:rsidRPr="00351B44">
          <w:rPr>
            <w:rStyle w:val="Hyperlink"/>
            <w:rFonts w:ascii="Arial" w:hAnsi="Arial" w:cs="Arial"/>
            <w:sz w:val="20"/>
            <w:szCs w:val="20"/>
          </w:rPr>
          <w:t>2023 Pathways Conference.</w:t>
        </w:r>
      </w:hyperlink>
    </w:p>
    <w:p w14:paraId="5559EB61" w14:textId="75A7B93C" w:rsidR="00290658" w:rsidRDefault="00290658" w:rsidP="00290658"/>
    <w:p w14:paraId="3E7A1A33" w14:textId="77777777" w:rsidR="00290658" w:rsidRDefault="00290658" w:rsidP="00290658"/>
    <w:p w14:paraId="214F0796" w14:textId="77777777" w:rsidR="00290658" w:rsidRPr="00290658" w:rsidRDefault="00290658" w:rsidP="00290658">
      <w:pPr>
        <w:jc w:val="center"/>
      </w:pPr>
    </w:p>
    <w:bookmarkStart w:id="22" w:name="_Hlk128744292"/>
    <w:p w14:paraId="6B908937" w14:textId="49681C3C" w:rsidR="00290658" w:rsidRDefault="00D126C1" w:rsidP="00290658">
      <w:pPr>
        <w:pStyle w:val="ReturntoTop"/>
        <w:ind w:left="360"/>
        <w:rPr>
          <w:rStyle w:val="Hyperlink"/>
        </w:rPr>
      </w:pPr>
      <w:r>
        <w:fldChar w:fldCharType="begin"/>
      </w:r>
      <w:r>
        <w:instrText xml:space="preserve"> HYPERLINK \l "_top" </w:instrText>
      </w:r>
      <w:r>
        <w:fldChar w:fldCharType="separate"/>
      </w:r>
      <w:r w:rsidR="00290658">
        <w:rPr>
          <w:rStyle w:val="Hyperlink"/>
        </w:rPr>
        <w:t>Return to top</w:t>
      </w:r>
      <w:r>
        <w:rPr>
          <w:rStyle w:val="Hyperlink"/>
        </w:rPr>
        <w:fldChar w:fldCharType="end"/>
      </w:r>
    </w:p>
    <w:p w14:paraId="3A0FF94C" w14:textId="24124D10" w:rsidR="00A05274" w:rsidRPr="007B59A3" w:rsidRDefault="0025620D" w:rsidP="007B59A3">
      <w:pPr>
        <w:pStyle w:val="Heading1"/>
        <w:spacing w:before="0"/>
        <w:rPr>
          <w:rStyle w:val="Hyperlink"/>
          <w:rFonts w:cs="Arial"/>
          <w:color w:val="auto"/>
          <w:u w:val="none"/>
        </w:rPr>
      </w:pPr>
      <w:bookmarkStart w:id="23" w:name="_Latest_Supreme_Court"/>
      <w:bookmarkEnd w:id="23"/>
      <w:r w:rsidRPr="007B59A3">
        <w:rPr>
          <w:rStyle w:val="Hyperlink"/>
          <w:rFonts w:cs="Arial"/>
          <w:color w:val="auto"/>
          <w:u w:val="none"/>
        </w:rPr>
        <w:t>Latest Supreme Court – Related Ruling Overturning Gun Regulations Worries Domestic Violence Survivor Advocates</w:t>
      </w:r>
    </w:p>
    <w:p w14:paraId="6D231548" w14:textId="75F46D61" w:rsidR="0025620D" w:rsidRDefault="0025620D" w:rsidP="0025620D"/>
    <w:p w14:paraId="3D1516C1" w14:textId="703AF847" w:rsidR="0025620D" w:rsidRPr="007C6E96" w:rsidRDefault="0025620D" w:rsidP="0025620D">
      <w:pPr>
        <w:rPr>
          <w:rFonts w:ascii="Arial" w:hAnsi="Arial" w:cs="Arial"/>
          <w:color w:val="262626"/>
          <w:sz w:val="20"/>
          <w:szCs w:val="20"/>
          <w:shd w:val="clear" w:color="auto" w:fill="FEFEFE"/>
        </w:rPr>
      </w:pPr>
      <w:r w:rsidRPr="007C6E96">
        <w:rPr>
          <w:rFonts w:ascii="Arial" w:hAnsi="Arial" w:cs="Arial"/>
          <w:color w:val="262626"/>
          <w:sz w:val="20"/>
          <w:szCs w:val="20"/>
          <w:shd w:val="clear" w:color="auto" w:fill="FEFEFE"/>
        </w:rPr>
        <w:t>Advocates for domestic violence survivors are worried that a controversial federal court </w:t>
      </w:r>
      <w:hyperlink r:id="rId22" w:tgtFrame="_blank" w:history="1">
        <w:r w:rsidRPr="007C6E96">
          <w:rPr>
            <w:rFonts w:ascii="Arial" w:hAnsi="Arial" w:cs="Arial"/>
            <w:color w:val="3061F3"/>
            <w:sz w:val="20"/>
            <w:szCs w:val="20"/>
            <w:u w:val="single"/>
            <w:shd w:val="clear" w:color="auto" w:fill="FEFEFE"/>
          </w:rPr>
          <w:t>ruling</w:t>
        </w:r>
      </w:hyperlink>
      <w:r w:rsidRPr="007C6E96">
        <w:rPr>
          <w:rFonts w:ascii="Arial" w:hAnsi="Arial" w:cs="Arial"/>
          <w:color w:val="262626"/>
          <w:sz w:val="20"/>
          <w:szCs w:val="20"/>
          <w:shd w:val="clear" w:color="auto" w:fill="FEFEFE"/>
        </w:rPr>
        <w:t> striking down a gun control measure will discourage victims from coming forward.</w:t>
      </w:r>
    </w:p>
    <w:p w14:paraId="21539DA7" w14:textId="77777777" w:rsidR="0025620D" w:rsidRPr="007C6E96" w:rsidRDefault="0025620D" w:rsidP="0025620D">
      <w:pPr>
        <w:rPr>
          <w:rFonts w:ascii="Arial" w:hAnsi="Arial" w:cs="Arial"/>
          <w:sz w:val="20"/>
          <w:szCs w:val="20"/>
        </w:rPr>
      </w:pPr>
    </w:p>
    <w:p w14:paraId="4A0320FF" w14:textId="30E63094" w:rsidR="0025620D" w:rsidRPr="007C6E96" w:rsidRDefault="0025620D" w:rsidP="0025620D">
      <w:pPr>
        <w:rPr>
          <w:rFonts w:ascii="Arial" w:hAnsi="Arial" w:cs="Arial"/>
          <w:sz w:val="20"/>
          <w:szCs w:val="20"/>
        </w:rPr>
      </w:pPr>
      <w:r w:rsidRPr="007C6E96">
        <w:rPr>
          <w:rFonts w:ascii="Arial" w:hAnsi="Arial" w:cs="Arial"/>
          <w:sz w:val="20"/>
          <w:szCs w:val="20"/>
        </w:rPr>
        <w:t xml:space="preserve">Please click </w:t>
      </w:r>
      <w:hyperlink r:id="rId23"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bookmarkStart w:id="24" w:name="_Irregular_Rules_Result"/>
    <w:bookmarkStart w:id="25" w:name="_How_One_City"/>
    <w:bookmarkStart w:id="26" w:name="_PCADV’s_Pay_Equity"/>
    <w:bookmarkStart w:id="27" w:name="_New_Data_From"/>
    <w:bookmarkStart w:id="28" w:name="_Wellness_In_Every"/>
    <w:bookmarkStart w:id="29" w:name="_Centering_BIPOC_Survivors,"/>
    <w:bookmarkEnd w:id="22"/>
    <w:bookmarkEnd w:id="24"/>
    <w:bookmarkEnd w:id="25"/>
    <w:bookmarkEnd w:id="26"/>
    <w:bookmarkEnd w:id="27"/>
    <w:bookmarkEnd w:id="28"/>
    <w:bookmarkEnd w:id="29"/>
    <w:p w14:paraId="4DE2B95D" w14:textId="7BFE85BF" w:rsidR="0025620D" w:rsidRDefault="0025620D" w:rsidP="0025620D">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E5DEE90" w14:textId="61B6F16C" w:rsidR="001064B1" w:rsidRDefault="001064B1" w:rsidP="001064B1">
      <w:pPr>
        <w:pStyle w:val="Heading1"/>
        <w:spacing w:before="0"/>
        <w:rPr>
          <w:rStyle w:val="Hyperlink"/>
          <w:rFonts w:cs="Arial"/>
          <w:color w:val="auto"/>
          <w:u w:val="none"/>
        </w:rPr>
      </w:pPr>
      <w:bookmarkStart w:id="30" w:name="_Supporting_LGBTQ+_Stalking"/>
      <w:bookmarkEnd w:id="30"/>
      <w:r w:rsidRPr="001064B1">
        <w:rPr>
          <w:rStyle w:val="Hyperlink"/>
          <w:rFonts w:cs="Arial"/>
          <w:color w:val="auto"/>
          <w:u w:val="none"/>
        </w:rPr>
        <w:lastRenderedPageBreak/>
        <w:t xml:space="preserve">Supporting LGBTQ+ Stalking Victims: A Guide </w:t>
      </w:r>
      <w:proofErr w:type="gramStart"/>
      <w:r w:rsidRPr="001064B1">
        <w:rPr>
          <w:rStyle w:val="Hyperlink"/>
          <w:rFonts w:cs="Arial"/>
          <w:color w:val="auto"/>
          <w:u w:val="none"/>
        </w:rPr>
        <w:t>For</w:t>
      </w:r>
      <w:proofErr w:type="gramEnd"/>
      <w:r w:rsidRPr="001064B1">
        <w:rPr>
          <w:rStyle w:val="Hyperlink"/>
          <w:rFonts w:cs="Arial"/>
          <w:color w:val="auto"/>
          <w:u w:val="none"/>
        </w:rPr>
        <w:t xml:space="preserve"> Victim Advocates</w:t>
      </w:r>
    </w:p>
    <w:p w14:paraId="4258B2C5" w14:textId="1F79B8E8" w:rsidR="001064B1" w:rsidRDefault="001064B1" w:rsidP="001064B1"/>
    <w:p w14:paraId="1BB76ACF" w14:textId="4A72D8EC" w:rsidR="001064B1" w:rsidRPr="001064B1" w:rsidRDefault="001064B1" w:rsidP="001064B1">
      <w:pPr>
        <w:rPr>
          <w:rFonts w:ascii="Arial" w:hAnsi="Arial" w:cs="Arial"/>
          <w:sz w:val="20"/>
          <w:szCs w:val="20"/>
        </w:rPr>
      </w:pPr>
      <w:r w:rsidRPr="001064B1">
        <w:rPr>
          <w:rFonts w:ascii="Arial" w:hAnsi="Arial" w:cs="Arial"/>
          <w:sz w:val="20"/>
          <w:szCs w:val="20"/>
        </w:rPr>
        <w:t>This Guide is for victim advocates working with lesbian, gay, bisexual, transgender, and queer (LGBTQ+) individuals who may be experiencing stalking.</w:t>
      </w:r>
      <w:r>
        <w:rPr>
          <w:rFonts w:ascii="Arial" w:hAnsi="Arial" w:cs="Arial"/>
          <w:sz w:val="20"/>
          <w:szCs w:val="20"/>
        </w:rPr>
        <w:t xml:space="preserve"> </w:t>
      </w:r>
      <w:r w:rsidRPr="001064B1">
        <w:rPr>
          <w:rFonts w:ascii="Arial" w:hAnsi="Arial" w:cs="Arial"/>
          <w:sz w:val="20"/>
          <w:szCs w:val="20"/>
        </w:rPr>
        <w:t>Other service providers, individuals experiencing stalking, and friends/family of people experiencing stalking may also find it useful in supporting victims of stalking. It provides basic information about the dynamics of stalking and safety planning, co-occurring crimes, specific tactics used against LGBTQ+ individuals, safety planning strategies that support LGBTQ+ stalking victims, and issues to be aware of when supporting LGBTQ+ victims. This Guide cites research when possible, but stalking research is limited and LGBTQ+ stalking</w:t>
      </w:r>
      <w:r>
        <w:rPr>
          <w:rFonts w:ascii="Arial" w:hAnsi="Arial" w:cs="Arial"/>
          <w:sz w:val="20"/>
          <w:szCs w:val="20"/>
        </w:rPr>
        <w:t xml:space="preserve"> </w:t>
      </w:r>
      <w:r w:rsidRPr="001064B1">
        <w:rPr>
          <w:rFonts w:ascii="Arial" w:hAnsi="Arial" w:cs="Arial"/>
          <w:sz w:val="20"/>
          <w:szCs w:val="20"/>
        </w:rPr>
        <w:t>research even more so.</w:t>
      </w:r>
    </w:p>
    <w:p w14:paraId="3BADB8B9" w14:textId="77777777" w:rsidR="001064B1" w:rsidRPr="001064B1" w:rsidRDefault="001064B1" w:rsidP="001064B1">
      <w:pPr>
        <w:rPr>
          <w:rFonts w:ascii="Arial" w:hAnsi="Arial" w:cs="Arial"/>
          <w:sz w:val="20"/>
          <w:szCs w:val="20"/>
        </w:rPr>
      </w:pPr>
    </w:p>
    <w:p w14:paraId="26B3D4EB" w14:textId="04D2A111" w:rsidR="001064B1" w:rsidRPr="001064B1" w:rsidRDefault="001064B1" w:rsidP="001064B1">
      <w:pPr>
        <w:rPr>
          <w:rFonts w:ascii="Arial" w:hAnsi="Arial" w:cs="Arial"/>
          <w:sz w:val="20"/>
          <w:szCs w:val="20"/>
        </w:rPr>
      </w:pPr>
      <w:r w:rsidRPr="001064B1">
        <w:rPr>
          <w:rFonts w:ascii="Arial" w:hAnsi="Arial" w:cs="Arial"/>
          <w:sz w:val="20"/>
          <w:szCs w:val="20"/>
        </w:rPr>
        <w:t xml:space="preserve">Please click </w:t>
      </w:r>
      <w:hyperlink r:id="rId24" w:history="1">
        <w:r w:rsidRPr="001064B1">
          <w:rPr>
            <w:rStyle w:val="Hyperlink"/>
            <w:rFonts w:ascii="Arial" w:hAnsi="Arial" w:cs="Arial"/>
            <w:sz w:val="20"/>
            <w:szCs w:val="20"/>
          </w:rPr>
          <w:t>here</w:t>
        </w:r>
      </w:hyperlink>
      <w:r w:rsidRPr="001064B1">
        <w:rPr>
          <w:rFonts w:ascii="Arial" w:hAnsi="Arial" w:cs="Arial"/>
          <w:sz w:val="20"/>
          <w:szCs w:val="20"/>
        </w:rPr>
        <w:t xml:space="preserve"> to read.</w:t>
      </w:r>
    </w:p>
    <w:bookmarkStart w:id="31" w:name="_Hlk130211848"/>
    <w:p w14:paraId="5770D8B1" w14:textId="77777777" w:rsidR="001064B1" w:rsidRDefault="001064B1" w:rsidP="001064B1">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08D1C98" w14:textId="65BAC847" w:rsidR="001064B1" w:rsidRDefault="00BE4A22" w:rsidP="00BE4A22">
      <w:pPr>
        <w:pStyle w:val="Heading1"/>
        <w:spacing w:before="0"/>
      </w:pPr>
      <w:bookmarkStart w:id="32" w:name="_Helping_Crime_Victim"/>
      <w:bookmarkEnd w:id="31"/>
      <w:bookmarkEnd w:id="32"/>
      <w:r>
        <w:t xml:space="preserve">Helping Crime Victim Legal Clinics Help Their Clients </w:t>
      </w:r>
      <w:proofErr w:type="gramStart"/>
      <w:r>
        <w:t>By</w:t>
      </w:r>
      <w:proofErr w:type="gramEnd"/>
      <w:r>
        <w:t xml:space="preserve"> Defining And Measuring For Successful Outcomes</w:t>
      </w:r>
    </w:p>
    <w:p w14:paraId="49A227A8" w14:textId="6CD82607" w:rsidR="00BE4A22" w:rsidRDefault="00BE4A22" w:rsidP="00BE4A22"/>
    <w:p w14:paraId="3B37DE1E" w14:textId="4A9FAEB7" w:rsidR="00BE4A22" w:rsidRDefault="00BE4A22" w:rsidP="00BE4A22">
      <w:pPr>
        <w:rPr>
          <w:rFonts w:ascii="Arial" w:hAnsi="Arial" w:cs="Arial"/>
          <w:sz w:val="20"/>
          <w:szCs w:val="20"/>
        </w:rPr>
      </w:pPr>
      <w:r w:rsidRPr="00BE4A22">
        <w:rPr>
          <w:rFonts w:ascii="Arial" w:hAnsi="Arial" w:cs="Arial"/>
          <w:sz w:val="20"/>
          <w:szCs w:val="20"/>
        </w:rPr>
        <w:t>National Institute of Justice backed research offers the first conceptual model for aligning victim legal services with desired results and assessing effectiveness in terms of actual client outcomes.</w:t>
      </w:r>
    </w:p>
    <w:p w14:paraId="6AFE8310" w14:textId="40F6DBD2" w:rsidR="00BE4A22" w:rsidRDefault="00BE4A22" w:rsidP="00BE4A22">
      <w:pPr>
        <w:rPr>
          <w:rFonts w:ascii="Arial" w:hAnsi="Arial" w:cs="Arial"/>
          <w:sz w:val="20"/>
          <w:szCs w:val="20"/>
        </w:rPr>
      </w:pPr>
    </w:p>
    <w:p w14:paraId="595BED6A" w14:textId="4F5C3506" w:rsidR="00BE4A22" w:rsidRPr="00BE4A22" w:rsidRDefault="00BE4A22" w:rsidP="00BE4A22">
      <w:pPr>
        <w:rPr>
          <w:rFonts w:ascii="Arial" w:hAnsi="Arial" w:cs="Arial"/>
          <w:sz w:val="20"/>
          <w:szCs w:val="20"/>
        </w:rPr>
      </w:pPr>
      <w:r>
        <w:rPr>
          <w:rFonts w:ascii="Arial" w:hAnsi="Arial" w:cs="Arial"/>
          <w:sz w:val="20"/>
          <w:szCs w:val="20"/>
        </w:rPr>
        <w:t xml:space="preserve">Please click </w:t>
      </w:r>
      <w:hyperlink r:id="rId25" w:history="1">
        <w:r w:rsidRPr="00BE4A22">
          <w:rPr>
            <w:rStyle w:val="Hyperlink"/>
            <w:rFonts w:ascii="Arial" w:hAnsi="Arial" w:cs="Arial"/>
            <w:sz w:val="20"/>
            <w:szCs w:val="20"/>
          </w:rPr>
          <w:t>here</w:t>
        </w:r>
      </w:hyperlink>
      <w:r>
        <w:rPr>
          <w:rFonts w:ascii="Arial" w:hAnsi="Arial" w:cs="Arial"/>
          <w:sz w:val="20"/>
          <w:szCs w:val="20"/>
        </w:rPr>
        <w:t xml:space="preserve"> to read.</w:t>
      </w:r>
    </w:p>
    <w:p w14:paraId="2E03E025" w14:textId="77777777" w:rsidR="00BE4A22" w:rsidRDefault="00BE4A22" w:rsidP="00BE4A22">
      <w:pPr>
        <w:pStyle w:val="ReturntoTop"/>
        <w:ind w:left="360"/>
        <w:rPr>
          <w:rStyle w:val="Hyperlink"/>
        </w:rPr>
      </w:pPr>
      <w:hyperlink w:anchor="_top" w:history="1">
        <w:r>
          <w:rPr>
            <w:rStyle w:val="Hyperlink"/>
          </w:rPr>
          <w:t>Return to top</w:t>
        </w:r>
      </w:hyperlink>
    </w:p>
    <w:p w14:paraId="65BEA967" w14:textId="5EA3AB63" w:rsidR="00A21C47" w:rsidRPr="007B59A3" w:rsidRDefault="00A21C47" w:rsidP="007B59A3">
      <w:pPr>
        <w:pStyle w:val="Heading1"/>
        <w:spacing w:before="0"/>
        <w:rPr>
          <w:rStyle w:val="Hyperlink"/>
          <w:rFonts w:cs="Arial"/>
          <w:color w:val="auto"/>
          <w:u w:val="none"/>
        </w:rPr>
      </w:pPr>
      <w:bookmarkStart w:id="33" w:name="_Major_Medical_Organizations"/>
      <w:bookmarkEnd w:id="33"/>
      <w:r w:rsidRPr="007B59A3">
        <w:rPr>
          <w:rStyle w:val="Hyperlink"/>
          <w:rFonts w:cs="Arial"/>
          <w:color w:val="auto"/>
          <w:u w:val="none"/>
        </w:rPr>
        <w:t xml:space="preserve">Major Medical Organizations Form A Coalition </w:t>
      </w:r>
      <w:proofErr w:type="gramStart"/>
      <w:r w:rsidRPr="007B59A3">
        <w:rPr>
          <w:rStyle w:val="Hyperlink"/>
          <w:rFonts w:cs="Arial"/>
          <w:color w:val="auto"/>
          <w:u w:val="none"/>
        </w:rPr>
        <w:t>To</w:t>
      </w:r>
      <w:proofErr w:type="gramEnd"/>
      <w:r w:rsidRPr="007B59A3">
        <w:rPr>
          <w:rStyle w:val="Hyperlink"/>
          <w:rFonts w:cs="Arial"/>
          <w:color w:val="auto"/>
          <w:u w:val="none"/>
        </w:rPr>
        <w:t xml:space="preserve"> Stem The Rising Tide Of Firearm Violence</w:t>
      </w:r>
    </w:p>
    <w:p w14:paraId="47F2CAD5" w14:textId="7B189C0A" w:rsidR="00A21C47" w:rsidRDefault="00A21C47" w:rsidP="00A21C47"/>
    <w:p w14:paraId="7A271FFE" w14:textId="5317CF33" w:rsidR="00A21C47" w:rsidRDefault="00A21C47" w:rsidP="00A21C47">
      <w:r w:rsidRPr="00A21C47">
        <w:rPr>
          <w:rFonts w:ascii="Arial" w:hAnsi="Arial" w:cs="Arial"/>
          <w:spacing w:val="2"/>
          <w:sz w:val="20"/>
          <w:szCs w:val="20"/>
        </w:rPr>
        <w:t>Representatives from </w:t>
      </w:r>
      <w:hyperlink r:id="rId26" w:tooltip="participating organizations" w:history="1">
        <w:r w:rsidRPr="00A21C47">
          <w:rPr>
            <w:rFonts w:ascii="Arial" w:hAnsi="Arial" w:cs="Arial"/>
            <w:b/>
            <w:bCs/>
            <w:color w:val="B62B26"/>
            <w:spacing w:val="2"/>
            <w:sz w:val="20"/>
            <w:szCs w:val="20"/>
            <w:u w:val="single"/>
            <w:bdr w:val="none" w:sz="0" w:space="0" w:color="auto" w:frame="1"/>
          </w:rPr>
          <w:t>46 organizations</w:t>
        </w:r>
      </w:hyperlink>
      <w:r w:rsidRPr="00A21C47">
        <w:rPr>
          <w:rFonts w:ascii="Arial" w:hAnsi="Arial" w:cs="Arial"/>
          <w:color w:val="555555"/>
          <w:spacing w:val="2"/>
          <w:sz w:val="20"/>
          <w:szCs w:val="20"/>
        </w:rPr>
        <w:t> </w:t>
      </w:r>
      <w:r w:rsidRPr="00A21C47">
        <w:rPr>
          <w:rFonts w:ascii="Arial" w:hAnsi="Arial" w:cs="Arial"/>
          <w:spacing w:val="2"/>
          <w:sz w:val="20"/>
          <w:szCs w:val="20"/>
        </w:rPr>
        <w:t>convened for the second Medical Summit on Firearm Injury Prevention in September 2022, one of the largest gatherings of medical and injury prevention professionals on this issue. This Summit featured a review of community violence initiatives, strategies to support healthcare-centered communication, and a review of the evidence informing public policy for firearm injury prevention. The objectives of the Summit focused on identifying consensus-based, non-partisan strategies that can be effective in reducing the burden of firearm injury in communities across the United States.</w:t>
      </w:r>
      <w:r w:rsidRPr="00A21C47">
        <w:rPr>
          <w:rFonts w:ascii="Arial" w:hAnsi="Arial" w:cs="Arial"/>
          <w:spacing w:val="2"/>
          <w:sz w:val="27"/>
          <w:szCs w:val="27"/>
        </w:rPr>
        <w:t xml:space="preserve"> </w:t>
      </w:r>
    </w:p>
    <w:p w14:paraId="69504A10" w14:textId="48363A01" w:rsidR="00A21C47" w:rsidRDefault="00A21C47" w:rsidP="00A21C47"/>
    <w:p w14:paraId="635C0B4F" w14:textId="6294A206" w:rsidR="00A21C47" w:rsidRPr="00A21C47" w:rsidRDefault="00A21C47" w:rsidP="00A21C47">
      <w:pPr>
        <w:rPr>
          <w:rFonts w:ascii="Arial" w:hAnsi="Arial" w:cs="Arial"/>
          <w:sz w:val="20"/>
          <w:szCs w:val="20"/>
        </w:rPr>
      </w:pPr>
      <w:r w:rsidRPr="00A21C47">
        <w:rPr>
          <w:rFonts w:ascii="Arial" w:hAnsi="Arial" w:cs="Arial"/>
          <w:sz w:val="20"/>
          <w:szCs w:val="20"/>
        </w:rPr>
        <w:t xml:space="preserve">Please click </w:t>
      </w:r>
      <w:hyperlink r:id="rId27" w:history="1">
        <w:r w:rsidRPr="00A21C47">
          <w:rPr>
            <w:rStyle w:val="Hyperlink"/>
            <w:rFonts w:ascii="Arial" w:hAnsi="Arial" w:cs="Arial"/>
            <w:sz w:val="20"/>
            <w:szCs w:val="20"/>
          </w:rPr>
          <w:t>here</w:t>
        </w:r>
      </w:hyperlink>
      <w:r w:rsidRPr="00A21C47">
        <w:rPr>
          <w:rFonts w:ascii="Arial" w:hAnsi="Arial" w:cs="Arial"/>
          <w:sz w:val="20"/>
          <w:szCs w:val="20"/>
        </w:rPr>
        <w:t xml:space="preserve"> to read.</w:t>
      </w:r>
    </w:p>
    <w:bookmarkStart w:id="34" w:name="_Hlk130212062"/>
    <w:p w14:paraId="5C799AE0" w14:textId="1F6AF542" w:rsidR="00A21C47" w:rsidRDefault="00BE4A22" w:rsidP="00A21C47">
      <w:pPr>
        <w:pStyle w:val="ReturntoTop"/>
        <w:ind w:left="360"/>
        <w:rPr>
          <w:rStyle w:val="Hyperlink"/>
        </w:rPr>
      </w:pPr>
      <w:r>
        <w:fldChar w:fldCharType="begin"/>
      </w:r>
      <w:r>
        <w:instrText xml:space="preserve"> HYPERLINK \l "_top" </w:instrText>
      </w:r>
      <w:r>
        <w:fldChar w:fldCharType="separate"/>
      </w:r>
      <w:r w:rsidR="00A21C47">
        <w:rPr>
          <w:rStyle w:val="Hyperlink"/>
        </w:rPr>
        <w:t>Return to top</w:t>
      </w:r>
      <w:r>
        <w:rPr>
          <w:rStyle w:val="Hyperlink"/>
        </w:rPr>
        <w:fldChar w:fldCharType="end"/>
      </w:r>
    </w:p>
    <w:p w14:paraId="654FA2CA" w14:textId="3770AC09" w:rsidR="00BE4A22" w:rsidRPr="00BE4A22" w:rsidRDefault="00BE4A22" w:rsidP="00BE4A22">
      <w:pPr>
        <w:pStyle w:val="Heading1"/>
        <w:spacing w:before="0"/>
        <w:rPr>
          <w:rStyle w:val="Hyperlink"/>
          <w:rFonts w:cs="Arial"/>
          <w:color w:val="auto"/>
          <w:u w:val="none"/>
        </w:rPr>
      </w:pPr>
      <w:bookmarkStart w:id="35" w:name="_Shootings_Of_Children"/>
      <w:bookmarkEnd w:id="34"/>
      <w:bookmarkEnd w:id="35"/>
      <w:r w:rsidRPr="00BE4A22">
        <w:rPr>
          <w:rStyle w:val="Hyperlink"/>
          <w:rFonts w:cs="Arial"/>
          <w:color w:val="auto"/>
          <w:u w:val="none"/>
        </w:rPr>
        <w:t xml:space="preserve">Shootings </w:t>
      </w:r>
      <w:proofErr w:type="gramStart"/>
      <w:r w:rsidRPr="00BE4A22">
        <w:rPr>
          <w:rStyle w:val="Hyperlink"/>
          <w:rFonts w:cs="Arial"/>
          <w:color w:val="auto"/>
          <w:u w:val="none"/>
        </w:rPr>
        <w:t>Of</w:t>
      </w:r>
      <w:proofErr w:type="gramEnd"/>
      <w:r w:rsidRPr="00BE4A22">
        <w:rPr>
          <w:rStyle w:val="Hyperlink"/>
          <w:rFonts w:cs="Arial"/>
          <w:color w:val="auto"/>
          <w:u w:val="none"/>
        </w:rPr>
        <w:t xml:space="preserve"> Children Nearly Doubled During The Pandemic – And Black Kids Bore The Brunt Of The Violence</w:t>
      </w:r>
    </w:p>
    <w:p w14:paraId="7884B6C0" w14:textId="2CBAFACA" w:rsidR="00BE4A22" w:rsidRDefault="00BE4A22" w:rsidP="00BE4A22"/>
    <w:p w14:paraId="1C33D3B4" w14:textId="5847EB3C" w:rsidR="00BE4A22" w:rsidRPr="007C6E96" w:rsidRDefault="00BE4A22" w:rsidP="00BE4A22">
      <w:pPr>
        <w:rPr>
          <w:rFonts w:ascii="Arial" w:hAnsi="Arial" w:cs="Arial"/>
          <w:color w:val="1B1D23"/>
          <w:sz w:val="20"/>
          <w:szCs w:val="20"/>
          <w:shd w:val="clear" w:color="auto" w:fill="FFFFFF"/>
        </w:rPr>
      </w:pPr>
      <w:r w:rsidRPr="007C6E96">
        <w:rPr>
          <w:rFonts w:ascii="Arial" w:hAnsi="Arial" w:cs="Arial"/>
          <w:color w:val="1B1D23"/>
          <w:sz w:val="20"/>
          <w:szCs w:val="20"/>
          <w:shd w:val="clear" w:color="auto" w:fill="FFFFFF"/>
        </w:rPr>
        <w:t>Black children were 100 times more likely to be shot than white children during the first 18 months of the coronavirus pandemic, according to a </w:t>
      </w:r>
      <w:hyperlink r:id="rId28" w:tgtFrame="_blank" w:history="1">
        <w:r w:rsidRPr="007C6E96">
          <w:rPr>
            <w:rFonts w:ascii="Arial" w:hAnsi="Arial" w:cs="Arial"/>
            <w:color w:val="0000FF"/>
            <w:sz w:val="20"/>
            <w:szCs w:val="20"/>
            <w:u w:val="single"/>
            <w:shd w:val="clear" w:color="auto" w:fill="FFFFFF"/>
          </w:rPr>
          <w:t>study</w:t>
        </w:r>
      </w:hyperlink>
      <w:r w:rsidRPr="007C6E96">
        <w:rPr>
          <w:rFonts w:ascii="Arial" w:hAnsi="Arial" w:cs="Arial"/>
          <w:color w:val="1B1D23"/>
          <w:sz w:val="20"/>
          <w:szCs w:val="20"/>
          <w:shd w:val="clear" w:color="auto" w:fill="FFFFFF"/>
        </w:rPr>
        <w:t> published last week in the</w:t>
      </w:r>
      <w:r w:rsidRPr="007C6E96">
        <w:rPr>
          <w:rFonts w:ascii="Arial" w:hAnsi="Arial" w:cs="Arial"/>
          <w:i/>
          <w:iCs/>
          <w:color w:val="1B1D23"/>
          <w:sz w:val="20"/>
          <w:szCs w:val="20"/>
          <w:shd w:val="clear" w:color="auto" w:fill="FFFFFF"/>
        </w:rPr>
        <w:t> Journal of the American Medical Association</w:t>
      </w:r>
      <w:r w:rsidRPr="007C6E96">
        <w:rPr>
          <w:rFonts w:ascii="Arial" w:hAnsi="Arial" w:cs="Arial"/>
          <w:color w:val="1B1D23"/>
          <w:sz w:val="20"/>
          <w:szCs w:val="20"/>
          <w:shd w:val="clear" w:color="auto" w:fill="FFFFFF"/>
        </w:rPr>
        <w:t>.</w:t>
      </w:r>
    </w:p>
    <w:p w14:paraId="5A184C37" w14:textId="77777777" w:rsidR="00BE4A22" w:rsidRPr="007C6E96" w:rsidRDefault="00BE4A22" w:rsidP="00BE4A22">
      <w:pPr>
        <w:rPr>
          <w:rFonts w:ascii="Arial" w:hAnsi="Arial" w:cs="Arial"/>
          <w:sz w:val="20"/>
          <w:szCs w:val="20"/>
        </w:rPr>
      </w:pPr>
    </w:p>
    <w:p w14:paraId="31DC0EB5" w14:textId="35DD7506" w:rsidR="00BE4A22" w:rsidRPr="007C6E96" w:rsidRDefault="00BE4A22" w:rsidP="00BE4A22">
      <w:pPr>
        <w:rPr>
          <w:rFonts w:ascii="Arial" w:hAnsi="Arial" w:cs="Arial"/>
          <w:sz w:val="20"/>
          <w:szCs w:val="20"/>
        </w:rPr>
      </w:pPr>
      <w:r w:rsidRPr="007C6E96">
        <w:rPr>
          <w:rFonts w:ascii="Arial" w:hAnsi="Arial" w:cs="Arial"/>
          <w:sz w:val="20"/>
          <w:szCs w:val="20"/>
        </w:rPr>
        <w:t xml:space="preserve">Please click </w:t>
      </w:r>
      <w:hyperlink r:id="rId29"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585C27F2" w14:textId="77777777" w:rsidR="00BE4A22" w:rsidRDefault="00BE4A22" w:rsidP="00BE4A22">
      <w:pPr>
        <w:pStyle w:val="ReturntoTop"/>
        <w:ind w:left="360"/>
        <w:rPr>
          <w:rStyle w:val="Hyperlink"/>
        </w:rPr>
      </w:pPr>
      <w:hyperlink w:anchor="_top" w:history="1">
        <w:r>
          <w:rPr>
            <w:rStyle w:val="Hyperlink"/>
          </w:rPr>
          <w:t>Return to top</w:t>
        </w:r>
      </w:hyperlink>
    </w:p>
    <w:p w14:paraId="1B3FA51D" w14:textId="6B684648" w:rsidR="0025620D" w:rsidRPr="00BE4A22" w:rsidRDefault="00973985" w:rsidP="00BE4A22">
      <w:pPr>
        <w:pStyle w:val="Heading1"/>
        <w:spacing w:before="0"/>
        <w:rPr>
          <w:rStyle w:val="Hyperlink"/>
          <w:rFonts w:cs="Arial"/>
          <w:color w:val="auto"/>
          <w:u w:val="none"/>
        </w:rPr>
      </w:pPr>
      <w:bookmarkStart w:id="36" w:name="_Youth_Risk_Behavior"/>
      <w:bookmarkEnd w:id="36"/>
      <w:r w:rsidRPr="00BE4A22">
        <w:rPr>
          <w:rStyle w:val="Hyperlink"/>
          <w:rFonts w:cs="Arial"/>
          <w:color w:val="auto"/>
          <w:u w:val="none"/>
        </w:rPr>
        <w:t>Youth Risk Beh</w:t>
      </w:r>
      <w:r w:rsidR="00A21C47" w:rsidRPr="00BE4A22">
        <w:rPr>
          <w:rStyle w:val="Hyperlink"/>
          <w:rFonts w:cs="Arial"/>
          <w:color w:val="auto"/>
          <w:u w:val="none"/>
        </w:rPr>
        <w:t xml:space="preserve">avior Survey Data Summary &amp; Trends Report: 2011 – 2021 </w:t>
      </w:r>
    </w:p>
    <w:p w14:paraId="1A5D34D7" w14:textId="68E534D6" w:rsidR="00A21C47" w:rsidRDefault="00A21C47" w:rsidP="00A21C47"/>
    <w:p w14:paraId="3C28EFF3" w14:textId="056BD1CC" w:rsidR="00A21C47" w:rsidRPr="007C6E96" w:rsidRDefault="00A21C47" w:rsidP="00A21C47">
      <w:pPr>
        <w:rPr>
          <w:rFonts w:ascii="Arial" w:hAnsi="Arial" w:cs="Arial"/>
          <w:sz w:val="20"/>
          <w:szCs w:val="20"/>
        </w:rPr>
      </w:pPr>
      <w:r w:rsidRPr="007C6E96">
        <w:rPr>
          <w:rFonts w:ascii="Arial" w:hAnsi="Arial" w:cs="Arial"/>
          <w:color w:val="000000"/>
          <w:sz w:val="20"/>
          <w:szCs w:val="20"/>
        </w:rPr>
        <w:t>This survey was developed to monitor health behaviors that contribute to death, disability, and social problems among youth in the United States. This report focuses on behaviors and experiences among U.S. high school students related to their mental health and well-being, including substance use, experiences of violence, and sexual behavior. The data show that the same youth behaviors and experiences that were moving in the wrong direction before the pandemic, such as poor mental health, continued to worsen.</w:t>
      </w:r>
    </w:p>
    <w:p w14:paraId="131E3AA2" w14:textId="77777777" w:rsidR="00A21C47" w:rsidRPr="007C6E96" w:rsidRDefault="00A21C47" w:rsidP="00A21C47">
      <w:pPr>
        <w:rPr>
          <w:rFonts w:ascii="Arial" w:hAnsi="Arial" w:cs="Arial"/>
          <w:sz w:val="20"/>
          <w:szCs w:val="20"/>
        </w:rPr>
      </w:pPr>
    </w:p>
    <w:p w14:paraId="7558483E" w14:textId="3D5E6213" w:rsidR="00A21C47" w:rsidRPr="007C6E96" w:rsidRDefault="00A21C47" w:rsidP="00A21C47">
      <w:pPr>
        <w:rPr>
          <w:rFonts w:ascii="Arial" w:hAnsi="Arial" w:cs="Arial"/>
          <w:sz w:val="20"/>
          <w:szCs w:val="20"/>
        </w:rPr>
      </w:pPr>
      <w:r w:rsidRPr="007C6E96">
        <w:rPr>
          <w:rFonts w:ascii="Arial" w:hAnsi="Arial" w:cs="Arial"/>
          <w:sz w:val="20"/>
          <w:szCs w:val="20"/>
        </w:rPr>
        <w:t xml:space="preserve">Please click </w:t>
      </w:r>
      <w:hyperlink r:id="rId30"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1E778CFB" w14:textId="77777777" w:rsidR="00A21C47" w:rsidRDefault="00BE4A22" w:rsidP="00A21C47">
      <w:pPr>
        <w:pStyle w:val="ReturntoTop"/>
        <w:ind w:left="360"/>
        <w:rPr>
          <w:rStyle w:val="Hyperlink"/>
        </w:rPr>
      </w:pPr>
      <w:hyperlink w:anchor="_top" w:history="1">
        <w:r w:rsidR="00A21C47">
          <w:rPr>
            <w:rStyle w:val="Hyperlink"/>
          </w:rPr>
          <w:t>Return to top</w:t>
        </w:r>
      </w:hyperlink>
    </w:p>
    <w:p w14:paraId="56B0F2B7" w14:textId="22891DD9" w:rsidR="00821A76" w:rsidRPr="007B59A3" w:rsidRDefault="00821A76" w:rsidP="007B59A3">
      <w:pPr>
        <w:pStyle w:val="Heading1"/>
        <w:spacing w:before="0"/>
        <w:rPr>
          <w:rStyle w:val="Hyperlink"/>
          <w:rFonts w:cs="Arial"/>
          <w:color w:val="auto"/>
          <w:u w:val="none"/>
        </w:rPr>
      </w:pPr>
      <w:bookmarkStart w:id="37" w:name="_Shared_Parenting_Presumption"/>
      <w:bookmarkEnd w:id="37"/>
      <w:r w:rsidRPr="007B59A3">
        <w:rPr>
          <w:rStyle w:val="Hyperlink"/>
          <w:rFonts w:cs="Arial"/>
          <w:color w:val="auto"/>
          <w:u w:val="none"/>
        </w:rPr>
        <w:t xml:space="preserve">Shared Parenting Presumption Would Put Domestic Violence Victims </w:t>
      </w:r>
      <w:proofErr w:type="gramStart"/>
      <w:r w:rsidRPr="007B59A3">
        <w:rPr>
          <w:rStyle w:val="Hyperlink"/>
          <w:rFonts w:cs="Arial"/>
          <w:color w:val="auto"/>
          <w:u w:val="none"/>
        </w:rPr>
        <w:t>And</w:t>
      </w:r>
      <w:proofErr w:type="gramEnd"/>
      <w:r w:rsidRPr="007B59A3">
        <w:rPr>
          <w:rStyle w:val="Hyperlink"/>
          <w:rFonts w:cs="Arial"/>
          <w:color w:val="auto"/>
          <w:u w:val="none"/>
        </w:rPr>
        <w:t xml:space="preserve"> Their Children At Risk</w:t>
      </w:r>
    </w:p>
    <w:p w14:paraId="014AD744" w14:textId="2F30FF7B" w:rsidR="00821A76" w:rsidRDefault="00821A76" w:rsidP="00821A76"/>
    <w:p w14:paraId="05C5D8DF" w14:textId="75699A2B" w:rsidR="00821A76" w:rsidRPr="007C6E96" w:rsidRDefault="00821A76" w:rsidP="00821A76">
      <w:pPr>
        <w:rPr>
          <w:rFonts w:ascii="Arial" w:hAnsi="Arial" w:cs="Arial"/>
          <w:sz w:val="20"/>
          <w:szCs w:val="20"/>
        </w:rPr>
      </w:pPr>
      <w:r w:rsidRPr="007C6E96">
        <w:rPr>
          <w:rFonts w:ascii="Arial" w:hAnsi="Arial" w:cs="Arial"/>
          <w:sz w:val="20"/>
          <w:szCs w:val="20"/>
        </w:rPr>
        <w:lastRenderedPageBreak/>
        <w:t>An opinion piece was recently published in CT Viewpoints – The CT Legislature Must Protect Domestic Abuse Victims – arguing that a presumption of 50/50 custody or “shared parenting” is in the best interests of domestic violence victims. For many, if not most victims of domestic violence, this could not be further from the case.</w:t>
      </w:r>
    </w:p>
    <w:p w14:paraId="1CAD2324" w14:textId="3929E283" w:rsidR="00821A76" w:rsidRPr="007C6E96" w:rsidRDefault="00821A76" w:rsidP="00821A76">
      <w:pPr>
        <w:rPr>
          <w:rFonts w:ascii="Arial" w:hAnsi="Arial" w:cs="Arial"/>
          <w:sz w:val="20"/>
          <w:szCs w:val="20"/>
        </w:rPr>
      </w:pPr>
    </w:p>
    <w:p w14:paraId="16E38B8B" w14:textId="405F493A" w:rsidR="00821A76" w:rsidRPr="00821A76" w:rsidRDefault="00821A76" w:rsidP="00821A76">
      <w:pPr>
        <w:rPr>
          <w:rFonts w:ascii="Arial" w:hAnsi="Arial" w:cs="Arial"/>
          <w:sz w:val="20"/>
          <w:szCs w:val="20"/>
        </w:rPr>
      </w:pPr>
      <w:r w:rsidRPr="007C6E96">
        <w:rPr>
          <w:rFonts w:ascii="Arial" w:hAnsi="Arial" w:cs="Arial"/>
          <w:sz w:val="20"/>
          <w:szCs w:val="20"/>
        </w:rPr>
        <w:t xml:space="preserve">Please click </w:t>
      </w:r>
      <w:hyperlink r:id="rId31"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r w:rsidRPr="00821A76">
        <w:rPr>
          <w:rFonts w:ascii="Arial" w:hAnsi="Arial" w:cs="Arial"/>
          <w:sz w:val="20"/>
          <w:szCs w:val="20"/>
        </w:rPr>
        <w:t>.</w:t>
      </w:r>
    </w:p>
    <w:p w14:paraId="1E033391" w14:textId="5539C7F3" w:rsidR="00821A76" w:rsidRDefault="00BE4A22" w:rsidP="00821A76">
      <w:pPr>
        <w:pStyle w:val="ReturntoTop"/>
        <w:ind w:left="360"/>
        <w:rPr>
          <w:rStyle w:val="Hyperlink"/>
        </w:rPr>
      </w:pPr>
      <w:hyperlink w:anchor="_top" w:history="1">
        <w:r w:rsidR="00821A76">
          <w:rPr>
            <w:rStyle w:val="Hyperlink"/>
          </w:rPr>
          <w:t>Return to top</w:t>
        </w:r>
      </w:hyperlink>
    </w:p>
    <w:p w14:paraId="3053CDF5" w14:textId="2C5B471D" w:rsidR="00821A76" w:rsidRPr="007B59A3" w:rsidRDefault="00821A76" w:rsidP="007B59A3">
      <w:pPr>
        <w:pStyle w:val="Heading1"/>
        <w:spacing w:before="0"/>
        <w:rPr>
          <w:rStyle w:val="Hyperlink"/>
          <w:rFonts w:cs="Arial"/>
          <w:color w:val="auto"/>
          <w:u w:val="none"/>
        </w:rPr>
      </w:pPr>
      <w:bookmarkStart w:id="38" w:name="_How_Courts_Fail"/>
      <w:bookmarkEnd w:id="38"/>
      <w:r w:rsidRPr="007B59A3">
        <w:rPr>
          <w:rStyle w:val="Hyperlink"/>
          <w:rFonts w:cs="Arial"/>
          <w:color w:val="auto"/>
          <w:u w:val="none"/>
        </w:rPr>
        <w:t xml:space="preserve">How Courts Fail Survivors </w:t>
      </w:r>
      <w:proofErr w:type="gramStart"/>
      <w:r w:rsidRPr="007B59A3">
        <w:rPr>
          <w:rStyle w:val="Hyperlink"/>
          <w:rFonts w:cs="Arial"/>
          <w:color w:val="auto"/>
          <w:u w:val="none"/>
        </w:rPr>
        <w:t>Of</w:t>
      </w:r>
      <w:proofErr w:type="gramEnd"/>
      <w:r w:rsidRPr="007B59A3">
        <w:rPr>
          <w:rStyle w:val="Hyperlink"/>
          <w:rFonts w:cs="Arial"/>
          <w:color w:val="auto"/>
          <w:u w:val="none"/>
        </w:rPr>
        <w:t xml:space="preserve"> Domestic Violence</w:t>
      </w:r>
    </w:p>
    <w:p w14:paraId="44C3EB51" w14:textId="77777777" w:rsidR="00821A76" w:rsidRPr="00821A76" w:rsidRDefault="00821A76" w:rsidP="00821A76"/>
    <w:p w14:paraId="7453E902" w14:textId="31A5B508" w:rsidR="00821A76" w:rsidRPr="007C6E96" w:rsidRDefault="00821A76" w:rsidP="00821A76">
      <w:pPr>
        <w:rPr>
          <w:rFonts w:ascii="Arial" w:hAnsi="Arial" w:cs="Arial"/>
          <w:sz w:val="20"/>
          <w:szCs w:val="20"/>
        </w:rPr>
      </w:pPr>
      <w:r w:rsidRPr="007C6E96">
        <w:rPr>
          <w:rFonts w:ascii="Arial" w:hAnsi="Arial" w:cs="Arial"/>
          <w:color w:val="333333"/>
          <w:sz w:val="20"/>
          <w:szCs w:val="20"/>
          <w:shd w:val="clear" w:color="auto" w:fill="FFFFFF"/>
        </w:rPr>
        <w:t>NPR's Michel Martin talks to Dr. Judith Herman, professor of psychiatry at Harvard Medical School, who says the courts fail to secure meaningful justice for survivors of domestic violence.</w:t>
      </w:r>
    </w:p>
    <w:p w14:paraId="00EE32EC" w14:textId="77777777" w:rsidR="00821A76" w:rsidRPr="007C6E96" w:rsidRDefault="00821A76" w:rsidP="00821A76">
      <w:pPr>
        <w:rPr>
          <w:rFonts w:ascii="Arial" w:hAnsi="Arial" w:cs="Arial"/>
          <w:sz w:val="20"/>
          <w:szCs w:val="20"/>
        </w:rPr>
      </w:pPr>
    </w:p>
    <w:p w14:paraId="05120D38" w14:textId="4834CC37" w:rsidR="00821A76" w:rsidRPr="007C6E96" w:rsidRDefault="00821A76" w:rsidP="00821A76">
      <w:pPr>
        <w:rPr>
          <w:rFonts w:ascii="Arial" w:hAnsi="Arial" w:cs="Arial"/>
          <w:sz w:val="20"/>
          <w:szCs w:val="20"/>
        </w:rPr>
      </w:pPr>
      <w:r w:rsidRPr="007C6E96">
        <w:rPr>
          <w:rFonts w:ascii="Arial" w:hAnsi="Arial" w:cs="Arial"/>
          <w:sz w:val="20"/>
          <w:szCs w:val="20"/>
        </w:rPr>
        <w:t xml:space="preserve">Please click </w:t>
      </w:r>
      <w:hyperlink r:id="rId32" w:history="1">
        <w:r w:rsidRPr="007C6E96">
          <w:rPr>
            <w:rStyle w:val="Hyperlink"/>
            <w:rFonts w:ascii="Arial" w:hAnsi="Arial" w:cs="Arial"/>
            <w:sz w:val="20"/>
            <w:szCs w:val="20"/>
          </w:rPr>
          <w:t>here</w:t>
        </w:r>
      </w:hyperlink>
      <w:r w:rsidRPr="007C6E96">
        <w:rPr>
          <w:rFonts w:ascii="Arial" w:hAnsi="Arial" w:cs="Arial"/>
          <w:sz w:val="20"/>
          <w:szCs w:val="20"/>
        </w:rPr>
        <w:t xml:space="preserve"> to listen.</w:t>
      </w:r>
    </w:p>
    <w:p w14:paraId="682C5CAF" w14:textId="7A2932B5" w:rsidR="00821A76" w:rsidRDefault="00BE4A22" w:rsidP="00821A76">
      <w:pPr>
        <w:pStyle w:val="ReturntoTop"/>
        <w:ind w:left="360"/>
        <w:rPr>
          <w:rStyle w:val="Hyperlink"/>
        </w:rPr>
      </w:pPr>
      <w:hyperlink w:anchor="_top" w:history="1">
        <w:r w:rsidR="00821A76">
          <w:rPr>
            <w:rStyle w:val="Hyperlink"/>
          </w:rPr>
          <w:t>Return to top</w:t>
        </w:r>
      </w:hyperlink>
    </w:p>
    <w:p w14:paraId="198B531A" w14:textId="4E9F86C7" w:rsidR="006F2EBF" w:rsidRPr="007B59A3" w:rsidRDefault="006F2EBF" w:rsidP="007B59A3">
      <w:pPr>
        <w:pStyle w:val="Heading1"/>
        <w:spacing w:before="0"/>
        <w:rPr>
          <w:rStyle w:val="Hyperlink"/>
          <w:rFonts w:cs="Arial"/>
          <w:color w:val="auto"/>
          <w:u w:val="none"/>
        </w:rPr>
      </w:pPr>
      <w:bookmarkStart w:id="39" w:name="_6_Philadelphians_With"/>
      <w:bookmarkEnd w:id="39"/>
      <w:r w:rsidRPr="007B59A3">
        <w:rPr>
          <w:rStyle w:val="Hyperlink"/>
          <w:rFonts w:cs="Arial"/>
          <w:color w:val="auto"/>
          <w:u w:val="none"/>
        </w:rPr>
        <w:t xml:space="preserve">6 Philadelphians With Promising Approaches </w:t>
      </w:r>
      <w:proofErr w:type="gramStart"/>
      <w:r w:rsidRPr="007B59A3">
        <w:rPr>
          <w:rStyle w:val="Hyperlink"/>
          <w:rFonts w:cs="Arial"/>
          <w:color w:val="auto"/>
          <w:u w:val="none"/>
        </w:rPr>
        <w:t>To</w:t>
      </w:r>
      <w:proofErr w:type="gramEnd"/>
      <w:r w:rsidRPr="007B59A3">
        <w:rPr>
          <w:rStyle w:val="Hyperlink"/>
          <w:rFonts w:cs="Arial"/>
          <w:color w:val="auto"/>
          <w:u w:val="none"/>
        </w:rPr>
        <w:t xml:space="preserve"> Gun Violence Prevention</w:t>
      </w:r>
    </w:p>
    <w:p w14:paraId="59026778" w14:textId="4C484501" w:rsidR="006F2EBF" w:rsidRPr="007C6E96" w:rsidRDefault="006F2EBF" w:rsidP="006F2EBF">
      <w:pPr>
        <w:rPr>
          <w:rFonts w:ascii="Arial" w:hAnsi="Arial" w:cs="Arial"/>
          <w:sz w:val="20"/>
          <w:szCs w:val="20"/>
        </w:rPr>
      </w:pPr>
    </w:p>
    <w:p w14:paraId="0B8C0C1C" w14:textId="1FD38582" w:rsidR="006F2EBF" w:rsidRPr="007C6E96" w:rsidRDefault="006F2EBF" w:rsidP="006F2EBF">
      <w:pPr>
        <w:rPr>
          <w:rFonts w:ascii="Arial" w:hAnsi="Arial" w:cs="Arial"/>
          <w:sz w:val="20"/>
          <w:szCs w:val="20"/>
        </w:rPr>
      </w:pPr>
      <w:r w:rsidRPr="007C6E96">
        <w:rPr>
          <w:rFonts w:ascii="Arial" w:hAnsi="Arial" w:cs="Arial"/>
          <w:color w:val="000000"/>
          <w:sz w:val="20"/>
          <w:szCs w:val="20"/>
        </w:rPr>
        <w:t xml:space="preserve">When it comes to gun violence, the trauma is so pervasive and horrifyingly vast that many people simply look away. </w:t>
      </w:r>
      <w:r w:rsidR="00E556D7" w:rsidRPr="007C6E96">
        <w:rPr>
          <w:rFonts w:ascii="Arial" w:hAnsi="Arial" w:cs="Arial"/>
          <w:color w:val="000000"/>
          <w:sz w:val="20"/>
          <w:szCs w:val="20"/>
        </w:rPr>
        <w:t>W</w:t>
      </w:r>
      <w:r w:rsidRPr="007C6E96">
        <w:rPr>
          <w:rFonts w:ascii="Arial" w:hAnsi="Arial" w:cs="Arial"/>
          <w:color w:val="000000"/>
          <w:sz w:val="20"/>
          <w:szCs w:val="20"/>
        </w:rPr>
        <w:t>e offer portraits of fellow citizens who haven’t — who refuse to give up, who keep plugging at what seems like an insurmountable quandary, for reasons that are personal or political or just because they’re angry. </w:t>
      </w:r>
    </w:p>
    <w:p w14:paraId="5E995223" w14:textId="3AF0E3D4" w:rsidR="006F2EBF" w:rsidRPr="007C6E96" w:rsidRDefault="006F2EBF" w:rsidP="006F2EBF">
      <w:pPr>
        <w:rPr>
          <w:rFonts w:ascii="Arial" w:hAnsi="Arial" w:cs="Arial"/>
          <w:sz w:val="20"/>
          <w:szCs w:val="20"/>
        </w:rPr>
      </w:pPr>
    </w:p>
    <w:p w14:paraId="4661110F" w14:textId="23B30E28" w:rsidR="006F2EBF" w:rsidRPr="007C6E96" w:rsidRDefault="006F2EBF" w:rsidP="006F2EBF">
      <w:pPr>
        <w:rPr>
          <w:rFonts w:ascii="Arial" w:hAnsi="Arial" w:cs="Arial"/>
          <w:sz w:val="20"/>
          <w:szCs w:val="20"/>
        </w:rPr>
      </w:pPr>
      <w:r w:rsidRPr="007C6E96">
        <w:rPr>
          <w:rFonts w:ascii="Arial" w:hAnsi="Arial" w:cs="Arial"/>
          <w:sz w:val="20"/>
          <w:szCs w:val="20"/>
        </w:rPr>
        <w:t xml:space="preserve">Please click </w:t>
      </w:r>
      <w:hyperlink r:id="rId33"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359FCD9B" w14:textId="3FBB6A55" w:rsidR="006F2EBF" w:rsidRDefault="00BE4A22" w:rsidP="006F2EBF">
      <w:pPr>
        <w:pStyle w:val="ReturntoTop"/>
        <w:ind w:left="360"/>
        <w:rPr>
          <w:rStyle w:val="Hyperlink"/>
        </w:rPr>
      </w:pPr>
      <w:hyperlink w:anchor="_top" w:history="1">
        <w:r w:rsidR="006F2EBF">
          <w:rPr>
            <w:rStyle w:val="Hyperlink"/>
          </w:rPr>
          <w:t>Return to top</w:t>
        </w:r>
      </w:hyperlink>
    </w:p>
    <w:p w14:paraId="13EB047E" w14:textId="3A3935D9" w:rsidR="006F092A" w:rsidRPr="007B59A3" w:rsidRDefault="006F092A" w:rsidP="007B59A3">
      <w:pPr>
        <w:pStyle w:val="Heading1"/>
        <w:spacing w:before="0"/>
        <w:rPr>
          <w:rStyle w:val="Hyperlink"/>
          <w:rFonts w:cs="Arial"/>
          <w:color w:val="auto"/>
          <w:u w:val="none"/>
        </w:rPr>
      </w:pPr>
      <w:bookmarkStart w:id="40" w:name="_Reports_Of_Sexual"/>
      <w:bookmarkEnd w:id="40"/>
      <w:r w:rsidRPr="007B59A3">
        <w:rPr>
          <w:rStyle w:val="Hyperlink"/>
          <w:rFonts w:cs="Arial"/>
          <w:color w:val="auto"/>
          <w:u w:val="none"/>
        </w:rPr>
        <w:t xml:space="preserve">Reports </w:t>
      </w:r>
      <w:proofErr w:type="gramStart"/>
      <w:r w:rsidRPr="007B59A3">
        <w:rPr>
          <w:rStyle w:val="Hyperlink"/>
          <w:rFonts w:cs="Arial"/>
          <w:color w:val="auto"/>
          <w:u w:val="none"/>
        </w:rPr>
        <w:t>Of</w:t>
      </w:r>
      <w:proofErr w:type="gramEnd"/>
      <w:r w:rsidRPr="007B59A3">
        <w:rPr>
          <w:rStyle w:val="Hyperlink"/>
          <w:rFonts w:cs="Arial"/>
          <w:color w:val="auto"/>
          <w:u w:val="none"/>
        </w:rPr>
        <w:t xml:space="preserve"> Sexual Assault Increase Across U.S. Military Academies</w:t>
      </w:r>
    </w:p>
    <w:p w14:paraId="3FD394E2" w14:textId="4E0E61DB" w:rsidR="006F092A" w:rsidRPr="006F092A" w:rsidRDefault="006F092A" w:rsidP="006F092A"/>
    <w:p w14:paraId="18CCEAA6" w14:textId="06151ED8" w:rsidR="006F092A" w:rsidRPr="007C6E96" w:rsidRDefault="006F092A" w:rsidP="006F092A">
      <w:pPr>
        <w:rPr>
          <w:rFonts w:ascii="Arial" w:hAnsi="Arial" w:cs="Arial"/>
          <w:sz w:val="20"/>
          <w:szCs w:val="20"/>
        </w:rPr>
      </w:pPr>
      <w:r w:rsidRPr="007C6E96">
        <w:rPr>
          <w:rFonts w:ascii="Arial" w:hAnsi="Arial" w:cs="Arial"/>
          <w:sz w:val="20"/>
          <w:szCs w:val="20"/>
          <w:shd w:val="clear" w:color="auto" w:fill="FFFFFF"/>
        </w:rPr>
        <w:t xml:space="preserve">Reported sexual assaults at U.S. military academies shot up during the 2021-22 school year, and one in five female students told an anonymous survey that they had experienced unwanted sexual contact, </w:t>
      </w:r>
      <w:hyperlink r:id="rId34" w:tgtFrame="_blank" w:history="1">
        <w:r w:rsidRPr="007C6E96">
          <w:rPr>
            <w:rFonts w:ascii="Arial" w:hAnsi="Arial" w:cs="Arial"/>
            <w:color w:val="0000FF"/>
            <w:sz w:val="20"/>
            <w:szCs w:val="20"/>
            <w:u w:val="single"/>
            <w:bdr w:val="none" w:sz="0" w:space="0" w:color="auto" w:frame="1"/>
          </w:rPr>
          <w:t>reports the Associated Press</w:t>
        </w:r>
      </w:hyperlink>
      <w:r w:rsidRPr="007C6E96">
        <w:rPr>
          <w:rFonts w:ascii="Arial" w:hAnsi="Arial" w:cs="Arial"/>
          <w:color w:val="5C5C5C"/>
          <w:sz w:val="20"/>
          <w:szCs w:val="20"/>
          <w:shd w:val="clear" w:color="auto" w:fill="FFFFFF"/>
        </w:rPr>
        <w:t>.</w:t>
      </w:r>
    </w:p>
    <w:p w14:paraId="62F906B7" w14:textId="06837B5E" w:rsidR="006F092A" w:rsidRPr="007C6E96" w:rsidRDefault="006F092A" w:rsidP="006F092A">
      <w:pPr>
        <w:rPr>
          <w:rFonts w:ascii="Arial" w:hAnsi="Arial" w:cs="Arial"/>
          <w:sz w:val="20"/>
          <w:szCs w:val="20"/>
        </w:rPr>
      </w:pPr>
    </w:p>
    <w:p w14:paraId="7D20734D" w14:textId="6F0280A6" w:rsidR="006F092A" w:rsidRPr="007C6E96" w:rsidRDefault="006F092A" w:rsidP="006F092A">
      <w:pPr>
        <w:rPr>
          <w:rFonts w:ascii="Arial" w:hAnsi="Arial" w:cs="Arial"/>
          <w:sz w:val="20"/>
          <w:szCs w:val="20"/>
        </w:rPr>
      </w:pPr>
      <w:r w:rsidRPr="007C6E96">
        <w:rPr>
          <w:rFonts w:ascii="Arial" w:hAnsi="Arial" w:cs="Arial"/>
          <w:sz w:val="20"/>
          <w:szCs w:val="20"/>
        </w:rPr>
        <w:t xml:space="preserve">Please click </w:t>
      </w:r>
      <w:hyperlink r:id="rId35"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3D026734" w14:textId="28BC8C93" w:rsidR="006F092A" w:rsidRDefault="00BE4A22" w:rsidP="006F092A">
      <w:pPr>
        <w:pStyle w:val="ReturntoTop"/>
        <w:ind w:left="360"/>
        <w:rPr>
          <w:rStyle w:val="Hyperlink"/>
        </w:rPr>
      </w:pPr>
      <w:hyperlink w:anchor="_top" w:history="1">
        <w:r w:rsidR="006F092A">
          <w:rPr>
            <w:rStyle w:val="Hyperlink"/>
          </w:rPr>
          <w:t>Return to top</w:t>
        </w:r>
      </w:hyperlink>
    </w:p>
    <w:p w14:paraId="6469A21E" w14:textId="13A3194B" w:rsidR="00973985" w:rsidRPr="007B59A3" w:rsidRDefault="00973985" w:rsidP="007B59A3">
      <w:pPr>
        <w:pStyle w:val="Heading1"/>
        <w:spacing w:before="0"/>
        <w:rPr>
          <w:rStyle w:val="Hyperlink"/>
          <w:rFonts w:cs="Arial"/>
          <w:color w:val="auto"/>
          <w:u w:val="none"/>
        </w:rPr>
      </w:pPr>
      <w:bookmarkStart w:id="41" w:name="_Bureau_Of_Justice"/>
      <w:bookmarkEnd w:id="41"/>
      <w:r w:rsidRPr="007B59A3">
        <w:rPr>
          <w:rStyle w:val="Hyperlink"/>
          <w:rFonts w:cs="Arial"/>
          <w:color w:val="auto"/>
          <w:u w:val="none"/>
        </w:rPr>
        <w:t xml:space="preserve">Bureau </w:t>
      </w:r>
      <w:proofErr w:type="gramStart"/>
      <w:r w:rsidRPr="007B59A3">
        <w:rPr>
          <w:rStyle w:val="Hyperlink"/>
          <w:rFonts w:cs="Arial"/>
          <w:color w:val="auto"/>
          <w:u w:val="none"/>
        </w:rPr>
        <w:t>Of</w:t>
      </w:r>
      <w:proofErr w:type="gramEnd"/>
      <w:r w:rsidRPr="007B59A3">
        <w:rPr>
          <w:rStyle w:val="Hyperlink"/>
          <w:rFonts w:cs="Arial"/>
          <w:color w:val="auto"/>
          <w:u w:val="none"/>
        </w:rPr>
        <w:t xml:space="preserve"> Justice Statistics Issues Victimization Estimates By State</w:t>
      </w:r>
    </w:p>
    <w:p w14:paraId="730E1B39" w14:textId="72EE46DB" w:rsidR="00973985" w:rsidRDefault="00973985" w:rsidP="00973985"/>
    <w:p w14:paraId="3A2129F5" w14:textId="4FDC4315" w:rsidR="00973985" w:rsidRPr="007C6E96" w:rsidRDefault="00973985" w:rsidP="00973985">
      <w:pPr>
        <w:rPr>
          <w:rFonts w:ascii="Arial" w:hAnsi="Arial" w:cs="Arial"/>
          <w:sz w:val="20"/>
          <w:szCs w:val="20"/>
          <w:shd w:val="clear" w:color="auto" w:fill="FFFFFF"/>
        </w:rPr>
      </w:pPr>
      <w:r w:rsidRPr="007C6E96">
        <w:rPr>
          <w:rFonts w:ascii="Arial" w:hAnsi="Arial" w:cs="Arial"/>
          <w:sz w:val="20"/>
          <w:szCs w:val="20"/>
          <w:shd w:val="clear" w:color="auto" w:fill="FFFFFF"/>
        </w:rPr>
        <w:t>For the first time, the U.S. Bureau of Justice Statistics released "subnational" violent and property crime victimization estimates from the National Crime Victimization Survey (NCVS) for the 22 most populous states.</w:t>
      </w:r>
    </w:p>
    <w:p w14:paraId="5006689A" w14:textId="77777777" w:rsidR="00973985" w:rsidRPr="007C6E96" w:rsidRDefault="00973985" w:rsidP="00973985">
      <w:pPr>
        <w:rPr>
          <w:rFonts w:ascii="Arial" w:hAnsi="Arial" w:cs="Arial"/>
          <w:sz w:val="20"/>
          <w:szCs w:val="20"/>
        </w:rPr>
      </w:pPr>
    </w:p>
    <w:p w14:paraId="49DD3F0B" w14:textId="20E7ABF9" w:rsidR="00973985" w:rsidRPr="007C6E96" w:rsidRDefault="00973985" w:rsidP="00973985">
      <w:pPr>
        <w:rPr>
          <w:rFonts w:ascii="Arial" w:hAnsi="Arial" w:cs="Arial"/>
          <w:sz w:val="20"/>
          <w:szCs w:val="20"/>
        </w:rPr>
      </w:pPr>
      <w:r w:rsidRPr="007C6E96">
        <w:rPr>
          <w:rFonts w:ascii="Arial" w:hAnsi="Arial" w:cs="Arial"/>
          <w:sz w:val="20"/>
          <w:szCs w:val="20"/>
        </w:rPr>
        <w:t xml:space="preserve">Please click </w:t>
      </w:r>
      <w:hyperlink r:id="rId36"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4E0A8023" w14:textId="77777777" w:rsidR="00973985" w:rsidRDefault="00BE4A22" w:rsidP="00973985">
      <w:pPr>
        <w:pStyle w:val="ReturntoTop"/>
        <w:ind w:left="360"/>
        <w:rPr>
          <w:rStyle w:val="Hyperlink"/>
        </w:rPr>
      </w:pPr>
      <w:hyperlink w:anchor="_top" w:history="1">
        <w:r w:rsidR="00973985">
          <w:rPr>
            <w:rStyle w:val="Hyperlink"/>
          </w:rPr>
          <w:t>Return to top</w:t>
        </w:r>
      </w:hyperlink>
    </w:p>
    <w:p w14:paraId="6F870643" w14:textId="77777777" w:rsidR="00973985" w:rsidRPr="00973985" w:rsidRDefault="00973985" w:rsidP="00973985"/>
    <w:p w14:paraId="18C09756" w14:textId="323F5EF9" w:rsidR="006F2EBF" w:rsidRPr="007B59A3" w:rsidRDefault="006F2EBF" w:rsidP="007B59A3">
      <w:pPr>
        <w:pStyle w:val="Heading1"/>
        <w:spacing w:before="0"/>
        <w:rPr>
          <w:rStyle w:val="Hyperlink"/>
          <w:rFonts w:cs="Arial"/>
          <w:color w:val="auto"/>
          <w:u w:val="none"/>
        </w:rPr>
      </w:pPr>
      <w:bookmarkStart w:id="42" w:name="_Hate_Crimes_Increased"/>
      <w:bookmarkEnd w:id="42"/>
      <w:r w:rsidRPr="007B59A3">
        <w:rPr>
          <w:rStyle w:val="Hyperlink"/>
          <w:rFonts w:cs="Arial"/>
          <w:color w:val="auto"/>
          <w:u w:val="none"/>
        </w:rPr>
        <w:t>Hate Crimes Increased Sharply In 2021</w:t>
      </w:r>
    </w:p>
    <w:p w14:paraId="442B359F" w14:textId="77777777" w:rsidR="006F2EBF" w:rsidRPr="006F2EBF" w:rsidRDefault="006F2EBF" w:rsidP="006F2EBF"/>
    <w:p w14:paraId="5826982C" w14:textId="57D3BA6E" w:rsidR="006F2EBF" w:rsidRPr="007C6E96" w:rsidRDefault="006F2EBF" w:rsidP="006F2EBF">
      <w:pPr>
        <w:rPr>
          <w:rFonts w:ascii="Arial" w:hAnsi="Arial" w:cs="Arial"/>
          <w:sz w:val="20"/>
          <w:szCs w:val="20"/>
        </w:rPr>
      </w:pPr>
      <w:r w:rsidRPr="007C6E96">
        <w:rPr>
          <w:rFonts w:ascii="Arial" w:hAnsi="Arial" w:cs="Arial"/>
          <w:sz w:val="20"/>
          <w:szCs w:val="20"/>
          <w:shd w:val="clear" w:color="auto" w:fill="FFFFFF"/>
        </w:rPr>
        <w:t>Newly compiled figures debunk previous suggestions from incomplete data about a possible decline in hate crimes. The new FBI data showed an 11.6% jump in reported hate crimes, from 2020 to 2021, with 79% of law-enforcement agencies reporting. Statistics released in December indicated that the total had fallen, but the FBI acknowledged the data were incomplete because thousands of police departments, including some in New York and California, hadn’t reported their numbers to the federal government,</w:t>
      </w:r>
      <w:r w:rsidRPr="007C6E96">
        <w:rPr>
          <w:rFonts w:ascii="Arial" w:hAnsi="Arial" w:cs="Arial"/>
          <w:color w:val="5C5C5C"/>
          <w:sz w:val="20"/>
          <w:szCs w:val="20"/>
          <w:shd w:val="clear" w:color="auto" w:fill="FFFFFF"/>
        </w:rPr>
        <w:t xml:space="preserve"> </w:t>
      </w:r>
      <w:hyperlink r:id="rId37" w:tgtFrame="_blank" w:history="1">
        <w:r w:rsidRPr="007C6E96">
          <w:rPr>
            <w:rFonts w:ascii="Arial" w:hAnsi="Arial" w:cs="Arial"/>
            <w:color w:val="0000FF"/>
            <w:sz w:val="20"/>
            <w:szCs w:val="20"/>
            <w:u w:val="single"/>
            <w:bdr w:val="none" w:sz="0" w:space="0" w:color="auto" w:frame="1"/>
          </w:rPr>
          <w:t>the Wall Street Journal reports</w:t>
        </w:r>
        <w:r w:rsidRPr="007C6E96">
          <w:rPr>
            <w:rFonts w:ascii="Arial" w:hAnsi="Arial" w:cs="Arial"/>
            <w:color w:val="0000FF"/>
            <w:sz w:val="20"/>
            <w:szCs w:val="20"/>
            <w:u w:val="single"/>
            <w:bdr w:val="none" w:sz="0" w:space="0" w:color="auto" w:frame="1"/>
            <w:shd w:val="clear" w:color="auto" w:fill="FFFFFF"/>
          </w:rPr>
          <w:t xml:space="preserve">. </w:t>
        </w:r>
      </w:hyperlink>
    </w:p>
    <w:p w14:paraId="70A3E806" w14:textId="77777777" w:rsidR="006F2EBF" w:rsidRPr="007C6E96" w:rsidRDefault="006F2EBF" w:rsidP="006F2EBF">
      <w:pPr>
        <w:rPr>
          <w:rFonts w:ascii="Arial" w:hAnsi="Arial" w:cs="Arial"/>
          <w:sz w:val="20"/>
          <w:szCs w:val="20"/>
        </w:rPr>
      </w:pPr>
    </w:p>
    <w:p w14:paraId="23966175" w14:textId="797BCAE8" w:rsidR="006F2EBF" w:rsidRPr="007C6E96" w:rsidRDefault="006F2EBF" w:rsidP="006F2EBF">
      <w:pPr>
        <w:rPr>
          <w:rFonts w:ascii="Arial" w:hAnsi="Arial" w:cs="Arial"/>
          <w:sz w:val="20"/>
          <w:szCs w:val="20"/>
        </w:rPr>
      </w:pPr>
      <w:r w:rsidRPr="007C6E96">
        <w:rPr>
          <w:rFonts w:ascii="Arial" w:hAnsi="Arial" w:cs="Arial"/>
          <w:sz w:val="20"/>
          <w:szCs w:val="20"/>
        </w:rPr>
        <w:t xml:space="preserve">Please click </w:t>
      </w:r>
      <w:hyperlink r:id="rId38"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1D0BCB0B" w14:textId="794B44FC" w:rsidR="006F2EBF" w:rsidRDefault="00BE4A22" w:rsidP="006F2EBF">
      <w:pPr>
        <w:pStyle w:val="ReturntoTop"/>
        <w:ind w:left="360"/>
        <w:rPr>
          <w:rStyle w:val="Hyperlink"/>
        </w:rPr>
      </w:pPr>
      <w:hyperlink w:anchor="_top" w:history="1">
        <w:r w:rsidR="006F2EBF">
          <w:rPr>
            <w:rStyle w:val="Hyperlink"/>
          </w:rPr>
          <w:t>Return to top</w:t>
        </w:r>
      </w:hyperlink>
    </w:p>
    <w:p w14:paraId="57A26C6F" w14:textId="26B52B92" w:rsidR="006F092A" w:rsidRPr="007B59A3" w:rsidRDefault="00973985" w:rsidP="007B59A3">
      <w:pPr>
        <w:pStyle w:val="Heading1"/>
        <w:spacing w:before="0"/>
        <w:rPr>
          <w:rStyle w:val="Hyperlink"/>
          <w:rFonts w:cs="Arial"/>
          <w:color w:val="auto"/>
          <w:u w:val="none"/>
        </w:rPr>
      </w:pPr>
      <w:bookmarkStart w:id="43" w:name="_Anti_–_Human"/>
      <w:bookmarkEnd w:id="43"/>
      <w:r w:rsidRPr="007B59A3">
        <w:rPr>
          <w:rStyle w:val="Hyperlink"/>
          <w:rFonts w:cs="Arial"/>
          <w:color w:val="auto"/>
          <w:u w:val="none"/>
        </w:rPr>
        <w:t>Anti – Human Trafficking Webinar Series Registration</w:t>
      </w:r>
    </w:p>
    <w:p w14:paraId="0F554055" w14:textId="1D9DD0E3" w:rsidR="00973985" w:rsidRDefault="00973985" w:rsidP="00973985"/>
    <w:p w14:paraId="5FB3BCD0" w14:textId="77777777" w:rsidR="00973985" w:rsidRPr="00973985" w:rsidRDefault="00973985" w:rsidP="00973985">
      <w:pPr>
        <w:overflowPunct w:val="0"/>
        <w:autoSpaceDE w:val="0"/>
        <w:autoSpaceDN w:val="0"/>
        <w:rPr>
          <w:rFonts w:ascii="Arial" w:hAnsi="Arial" w:cs="Arial"/>
          <w:color w:val="231F20"/>
        </w:rPr>
      </w:pPr>
      <w:r w:rsidRPr="00973985">
        <w:rPr>
          <w:rFonts w:ascii="Arial" w:hAnsi="Arial" w:cs="Arial"/>
          <w:sz w:val="20"/>
          <w:szCs w:val="20"/>
        </w:rPr>
        <w:t xml:space="preserve">The Pennsylvania Office of Homeland Security, </w:t>
      </w:r>
      <w:r w:rsidRPr="00973985">
        <w:rPr>
          <w:rFonts w:ascii="Arial" w:hAnsi="Arial" w:cs="Arial"/>
          <w:color w:val="231F20"/>
          <w:sz w:val="20"/>
          <w:szCs w:val="20"/>
        </w:rPr>
        <w:t>in partnership with the Pennsylvania State Police Criminal Intelligence Center (</w:t>
      </w:r>
      <w:proofErr w:type="spellStart"/>
      <w:r w:rsidRPr="00973985">
        <w:rPr>
          <w:rFonts w:ascii="Arial" w:hAnsi="Arial" w:cs="Arial"/>
          <w:color w:val="231F20"/>
          <w:sz w:val="20"/>
          <w:szCs w:val="20"/>
        </w:rPr>
        <w:t>PaCIC</w:t>
      </w:r>
      <w:proofErr w:type="spellEnd"/>
      <w:r w:rsidRPr="00973985">
        <w:rPr>
          <w:rFonts w:ascii="Arial" w:hAnsi="Arial" w:cs="Arial"/>
          <w:color w:val="231F20"/>
          <w:sz w:val="20"/>
          <w:szCs w:val="20"/>
        </w:rPr>
        <w:t xml:space="preserve">), and Cybersecurity &amp; Infrastructure Security Agency (CISA), is offering a webinar series on the current issues and trends of human trafficking on </w:t>
      </w:r>
      <w:r w:rsidRPr="00973985">
        <w:rPr>
          <w:rFonts w:ascii="Arial" w:hAnsi="Arial" w:cs="Arial"/>
          <w:b/>
          <w:bCs/>
          <w:color w:val="231F20"/>
          <w:sz w:val="20"/>
          <w:szCs w:val="20"/>
        </w:rPr>
        <w:t xml:space="preserve">Tuesday, March 28, </w:t>
      </w:r>
      <w:r w:rsidRPr="00973985">
        <w:rPr>
          <w:rFonts w:ascii="Arial" w:hAnsi="Arial" w:cs="Arial"/>
          <w:b/>
          <w:bCs/>
          <w:color w:val="231F20"/>
          <w:sz w:val="20"/>
          <w:szCs w:val="20"/>
        </w:rPr>
        <w:lastRenderedPageBreak/>
        <w:t xml:space="preserve">2023, from 1:00 p.m. to 4:00 p.m. </w:t>
      </w:r>
      <w:r w:rsidRPr="00973985">
        <w:rPr>
          <w:rFonts w:ascii="Arial" w:hAnsi="Arial" w:cs="Arial"/>
          <w:color w:val="231F20"/>
          <w:sz w:val="20"/>
          <w:szCs w:val="20"/>
        </w:rPr>
        <w:t>This learning series will provide valuable information to law enforcement, probation and parole, educators, social services, and victim advocates.</w:t>
      </w:r>
      <w:r w:rsidRPr="00973985">
        <w:rPr>
          <w:rFonts w:ascii="Arial" w:hAnsi="Arial" w:cs="Arial"/>
          <w:color w:val="231F20"/>
        </w:rPr>
        <w:t xml:space="preserve"> </w:t>
      </w:r>
    </w:p>
    <w:p w14:paraId="0D5F65C9" w14:textId="77777777" w:rsidR="00973985" w:rsidRPr="00973985" w:rsidRDefault="00973985" w:rsidP="00973985">
      <w:pPr>
        <w:overflowPunct w:val="0"/>
        <w:autoSpaceDE w:val="0"/>
        <w:autoSpaceDN w:val="0"/>
        <w:rPr>
          <w:rFonts w:ascii="Arial" w:hAnsi="Arial" w:cs="Arial"/>
          <w:color w:val="231F20"/>
        </w:rPr>
      </w:pPr>
    </w:p>
    <w:p w14:paraId="1FD08AEA" w14:textId="77777777" w:rsidR="00973985" w:rsidRDefault="00973985" w:rsidP="00973985">
      <w:pPr>
        <w:autoSpaceDE w:val="0"/>
        <w:autoSpaceDN w:val="0"/>
        <w:rPr>
          <w:rFonts w:ascii="Verdana" w:hAnsi="Verdana"/>
          <w:b/>
          <w:bCs/>
          <w:sz w:val="20"/>
          <w:szCs w:val="20"/>
        </w:rPr>
      </w:pPr>
      <w:r>
        <w:rPr>
          <w:rFonts w:ascii="Verdana" w:hAnsi="Verdana"/>
          <w:b/>
          <w:bCs/>
          <w:sz w:val="20"/>
          <w:szCs w:val="20"/>
        </w:rPr>
        <w:t>AGENDA</w:t>
      </w:r>
    </w:p>
    <w:p w14:paraId="1E6E0402" w14:textId="77777777" w:rsidR="00973985" w:rsidRDefault="00973985" w:rsidP="00973985">
      <w:pPr>
        <w:autoSpaceDE w:val="0"/>
        <w:autoSpaceDN w:val="0"/>
        <w:rPr>
          <w:rFonts w:ascii="Verdana" w:hAnsi="Verdana"/>
          <w:b/>
          <w:bCs/>
          <w:sz w:val="20"/>
          <w:szCs w:val="20"/>
        </w:rPr>
      </w:pPr>
    </w:p>
    <w:p w14:paraId="7D9C81C3" w14:textId="77777777" w:rsidR="00973985" w:rsidRDefault="00973985" w:rsidP="00973985">
      <w:pPr>
        <w:autoSpaceDE w:val="0"/>
        <w:autoSpaceDN w:val="0"/>
        <w:rPr>
          <w:rFonts w:ascii="Verdana" w:hAnsi="Verdana"/>
          <w:b/>
          <w:bCs/>
          <w:sz w:val="20"/>
          <w:szCs w:val="20"/>
        </w:rPr>
      </w:pPr>
      <w:r>
        <w:rPr>
          <w:rFonts w:ascii="Verdana" w:hAnsi="Verdana"/>
          <w:b/>
          <w:bCs/>
          <w:sz w:val="20"/>
          <w:szCs w:val="20"/>
        </w:rPr>
        <w:t>1:00- 2:15 PM: Sex Trafficking and Social Media- Michele Stuart, Training Consultant, JAG Investigations</w:t>
      </w:r>
    </w:p>
    <w:p w14:paraId="782B0927" w14:textId="77777777" w:rsidR="00973985" w:rsidRPr="00973985" w:rsidRDefault="00973985" w:rsidP="00973985">
      <w:pPr>
        <w:autoSpaceDE w:val="0"/>
        <w:autoSpaceDN w:val="0"/>
        <w:rPr>
          <w:rFonts w:ascii="Arial" w:hAnsi="Arial" w:cs="Arial"/>
          <w:sz w:val="20"/>
          <w:szCs w:val="20"/>
        </w:rPr>
      </w:pPr>
      <w:r w:rsidRPr="00973985">
        <w:rPr>
          <w:rFonts w:ascii="Arial" w:hAnsi="Arial" w:cs="Arial"/>
          <w:sz w:val="20"/>
          <w:szCs w:val="20"/>
        </w:rPr>
        <w:t>Michele Stuart trains federal, state, and local law enforcement agencies, the military intelligence communities, ORC, financial and insurance industries, as well as numerous Fortune 500 companies and professional sports organizations in open source, social media, and cellular security. For eight years, she was the author of “Internet FYI”, which pertained to Internet and Open-Source Investigations and Profiling for PI Magazine, a widely distributed trade publication of the private investigations industry.</w:t>
      </w:r>
    </w:p>
    <w:p w14:paraId="260B0BFD" w14:textId="77777777" w:rsidR="00973985" w:rsidRDefault="00973985" w:rsidP="00973985">
      <w:pPr>
        <w:autoSpaceDE w:val="0"/>
        <w:autoSpaceDN w:val="0"/>
        <w:rPr>
          <w:rFonts w:ascii="Verdana" w:hAnsi="Verdana"/>
          <w:sz w:val="20"/>
          <w:szCs w:val="20"/>
        </w:rPr>
      </w:pPr>
    </w:p>
    <w:p w14:paraId="10D7B544" w14:textId="77777777" w:rsidR="00973985" w:rsidRDefault="00973985" w:rsidP="00973985">
      <w:pPr>
        <w:autoSpaceDE w:val="0"/>
        <w:autoSpaceDN w:val="0"/>
        <w:rPr>
          <w:rFonts w:ascii="Verdana" w:hAnsi="Verdana"/>
          <w:b/>
          <w:bCs/>
          <w:sz w:val="20"/>
          <w:szCs w:val="20"/>
        </w:rPr>
      </w:pPr>
      <w:r>
        <w:rPr>
          <w:rFonts w:ascii="Verdana" w:hAnsi="Verdana"/>
          <w:b/>
          <w:bCs/>
          <w:sz w:val="20"/>
          <w:szCs w:val="20"/>
        </w:rPr>
        <w:t>2:15 – 3:00 PM: Labor Trafficking &amp; Social Media- Krista Hoffman, Training and Exercise Program Manager, PA Office of Homeland Security</w:t>
      </w:r>
    </w:p>
    <w:p w14:paraId="3E51A8B3" w14:textId="77777777" w:rsidR="00973985" w:rsidRPr="00973985" w:rsidRDefault="00973985" w:rsidP="00973985">
      <w:pPr>
        <w:autoSpaceDE w:val="0"/>
        <w:autoSpaceDN w:val="0"/>
        <w:rPr>
          <w:rFonts w:ascii="Arial" w:hAnsi="Arial" w:cs="Arial"/>
          <w:color w:val="231F20"/>
          <w:sz w:val="20"/>
          <w:szCs w:val="20"/>
        </w:rPr>
      </w:pPr>
      <w:r w:rsidRPr="00973985">
        <w:rPr>
          <w:rFonts w:ascii="Arial" w:hAnsi="Arial" w:cs="Arial"/>
          <w:sz w:val="20"/>
          <w:szCs w:val="20"/>
        </w:rPr>
        <w:t>Krista Hoffman is the Homeland Security Exercise Program Manager for the Pennsylvania Office of Homeland Security in Harrisburg, PA. She is responsible for researching trends and commonalities of human trafficking crimes to identify gaps and needs to better inform best practices and initiatives on countering human trafficking in Pennsylvania. Additionally, Ms. Hoffman develops and facilitates trainings and exercises to multidisciplinary audiences on human trafficking.</w:t>
      </w:r>
      <w:r w:rsidRPr="00973985">
        <w:rPr>
          <w:rFonts w:ascii="Arial" w:hAnsi="Arial" w:cs="Arial"/>
          <w:color w:val="231F20"/>
          <w:sz w:val="20"/>
          <w:szCs w:val="20"/>
        </w:rPr>
        <w:t xml:space="preserve"> </w:t>
      </w:r>
    </w:p>
    <w:p w14:paraId="5DC1C14E" w14:textId="77777777" w:rsidR="00973985" w:rsidRDefault="00973985" w:rsidP="00973985">
      <w:pPr>
        <w:autoSpaceDE w:val="0"/>
        <w:autoSpaceDN w:val="0"/>
        <w:rPr>
          <w:rFonts w:ascii="Verdana" w:hAnsi="Verdana"/>
          <w:color w:val="231F20"/>
          <w:sz w:val="20"/>
          <w:szCs w:val="20"/>
        </w:rPr>
      </w:pPr>
    </w:p>
    <w:p w14:paraId="6D21A4DA" w14:textId="77777777" w:rsidR="00973985" w:rsidRDefault="00973985" w:rsidP="00973985">
      <w:pPr>
        <w:jc w:val="both"/>
        <w:rPr>
          <w:rFonts w:ascii="Verdana" w:hAnsi="Verdana"/>
          <w:b/>
          <w:bCs/>
          <w:sz w:val="20"/>
          <w:szCs w:val="20"/>
        </w:rPr>
      </w:pPr>
      <w:r>
        <w:rPr>
          <w:rFonts w:ascii="Verdana" w:hAnsi="Verdana"/>
          <w:b/>
          <w:bCs/>
          <w:sz w:val="20"/>
          <w:szCs w:val="20"/>
        </w:rPr>
        <w:t>3:00-3:30 Q&amp;A</w:t>
      </w:r>
    </w:p>
    <w:p w14:paraId="3EBE1F07" w14:textId="77777777" w:rsidR="00973985" w:rsidRDefault="00973985" w:rsidP="00973985">
      <w:pPr>
        <w:jc w:val="both"/>
        <w:rPr>
          <w:rFonts w:ascii="Verdana" w:hAnsi="Verdana"/>
          <w:sz w:val="20"/>
          <w:szCs w:val="20"/>
        </w:rPr>
      </w:pPr>
    </w:p>
    <w:p w14:paraId="480A9188" w14:textId="7A02D895" w:rsidR="00973985" w:rsidRDefault="00973985" w:rsidP="00973985">
      <w:pPr>
        <w:jc w:val="both"/>
        <w:rPr>
          <w:rFonts w:ascii="Verdana" w:hAnsi="Verdana"/>
          <w:sz w:val="20"/>
          <w:szCs w:val="20"/>
        </w:rPr>
      </w:pPr>
      <w:r>
        <w:rPr>
          <w:rFonts w:ascii="Verdana" w:hAnsi="Verdana"/>
          <w:sz w:val="20"/>
          <w:szCs w:val="20"/>
        </w:rPr>
        <w:t xml:space="preserve">Please click </w:t>
      </w:r>
      <w:hyperlink r:id="rId39" w:history="1">
        <w:r w:rsidRPr="00973985">
          <w:rPr>
            <w:rStyle w:val="Hyperlink"/>
            <w:rFonts w:ascii="Verdana" w:hAnsi="Verdana" w:cs="Calibri"/>
            <w:sz w:val="20"/>
            <w:szCs w:val="20"/>
          </w:rPr>
          <w:t>here</w:t>
        </w:r>
      </w:hyperlink>
      <w:r>
        <w:rPr>
          <w:rFonts w:ascii="Verdana" w:hAnsi="Verdana"/>
          <w:sz w:val="20"/>
          <w:szCs w:val="20"/>
        </w:rPr>
        <w:t xml:space="preserve"> to register.</w:t>
      </w:r>
    </w:p>
    <w:p w14:paraId="4A636024" w14:textId="77777777" w:rsidR="00973985" w:rsidRDefault="00973985" w:rsidP="00973985"/>
    <w:p w14:paraId="6C8D55A2" w14:textId="77777777" w:rsidR="00973985" w:rsidRDefault="00BE4A22" w:rsidP="00973985">
      <w:pPr>
        <w:pStyle w:val="ReturntoTop"/>
        <w:ind w:left="360"/>
        <w:rPr>
          <w:rStyle w:val="Hyperlink"/>
        </w:rPr>
      </w:pPr>
      <w:hyperlink w:anchor="_top" w:history="1">
        <w:r w:rsidR="00973985">
          <w:rPr>
            <w:rStyle w:val="Hyperlink"/>
          </w:rPr>
          <w:t>Return to top</w:t>
        </w:r>
      </w:hyperlink>
    </w:p>
    <w:p w14:paraId="25665873" w14:textId="77777777" w:rsidR="001E4E40" w:rsidRPr="006F2EBF" w:rsidRDefault="001E4E40" w:rsidP="006F2EBF">
      <w:pPr>
        <w:pStyle w:val="Heading1"/>
        <w:spacing w:before="0"/>
      </w:pPr>
      <w:bookmarkStart w:id="44" w:name="_Organizational_Stress:_From_1"/>
      <w:bookmarkEnd w:id="44"/>
      <w:r w:rsidRPr="006F2EBF">
        <w:t xml:space="preserve">Organizational Stress: From </w:t>
      </w:r>
      <w:proofErr w:type="gramStart"/>
      <w:r w:rsidRPr="006F2EBF">
        <w:t>The</w:t>
      </w:r>
      <w:proofErr w:type="gramEnd"/>
      <w:r w:rsidRPr="006F2EBF">
        <w:t xml:space="preserve"> Frontline Perspective</w:t>
      </w:r>
    </w:p>
    <w:p w14:paraId="625BEC6C" w14:textId="77777777" w:rsidR="001E4E40" w:rsidRDefault="001E4E40" w:rsidP="001E4E40"/>
    <w:p w14:paraId="7B89D15C" w14:textId="77777777" w:rsidR="001E4E40" w:rsidRPr="000C5049" w:rsidRDefault="001E4E40" w:rsidP="001E4E40">
      <w:pPr>
        <w:rPr>
          <w:rFonts w:ascii="Arial" w:hAnsi="Arial" w:cs="Arial"/>
          <w:sz w:val="20"/>
          <w:szCs w:val="20"/>
        </w:rPr>
      </w:pPr>
      <w:r w:rsidRPr="000C5049">
        <w:rPr>
          <w:rFonts w:ascii="Arial" w:hAnsi="Arial" w:cs="Arial"/>
          <w:sz w:val="20"/>
          <w:szCs w:val="20"/>
        </w:rPr>
        <w:t>March 30, 2023 1:00 – 2:15 pm</w:t>
      </w:r>
    </w:p>
    <w:p w14:paraId="7131A65D" w14:textId="77777777" w:rsidR="001E4E40" w:rsidRPr="000C5049" w:rsidRDefault="001E4E40" w:rsidP="001E4E40">
      <w:pPr>
        <w:rPr>
          <w:rFonts w:ascii="Arial" w:hAnsi="Arial" w:cs="Arial"/>
          <w:sz w:val="20"/>
          <w:szCs w:val="20"/>
        </w:rPr>
      </w:pPr>
    </w:p>
    <w:p w14:paraId="18C82603" w14:textId="77777777" w:rsidR="001E4E40" w:rsidRPr="007C6E96" w:rsidRDefault="001E4E40" w:rsidP="001E4E40">
      <w:pPr>
        <w:rPr>
          <w:rFonts w:ascii="Arial" w:hAnsi="Arial" w:cs="Arial"/>
          <w:sz w:val="20"/>
          <w:szCs w:val="20"/>
        </w:rPr>
      </w:pPr>
      <w:r w:rsidRPr="007C6E96">
        <w:rPr>
          <w:rFonts w:ascii="Arial" w:hAnsi="Arial" w:cs="Arial"/>
          <w:color w:val="1B1B1B"/>
          <w:sz w:val="20"/>
          <w:szCs w:val="20"/>
          <w:shd w:val="clear" w:color="auto" w:fill="FFFFFF"/>
        </w:rPr>
        <w:t>What is the number one stressor in the workplace? Is it the emotional or physical toll our careers take on us? Is it citizens or clients that demand too much with little or no support or appreciation? Those things can and are stressful, but research tells us it is the internal or organizational stress that causes the most damage. We expect demands from those we serve, but when it comes from the organization, it blindsides us.</w:t>
      </w:r>
    </w:p>
    <w:p w14:paraId="79928460" w14:textId="77777777" w:rsidR="001E4E40" w:rsidRPr="007C6E96" w:rsidRDefault="001E4E40" w:rsidP="001E4E40">
      <w:pPr>
        <w:rPr>
          <w:rFonts w:ascii="Arial" w:hAnsi="Arial" w:cs="Arial"/>
          <w:sz w:val="20"/>
          <w:szCs w:val="20"/>
        </w:rPr>
      </w:pPr>
    </w:p>
    <w:p w14:paraId="04ED428D" w14:textId="77777777" w:rsidR="001E4E40" w:rsidRPr="007C6E96" w:rsidRDefault="001E4E40" w:rsidP="001E4E40">
      <w:pPr>
        <w:rPr>
          <w:rFonts w:ascii="Arial" w:hAnsi="Arial" w:cs="Arial"/>
          <w:sz w:val="20"/>
          <w:szCs w:val="20"/>
        </w:rPr>
      </w:pPr>
      <w:r w:rsidRPr="007C6E96">
        <w:rPr>
          <w:rFonts w:ascii="Arial" w:hAnsi="Arial" w:cs="Arial"/>
          <w:sz w:val="20"/>
          <w:szCs w:val="20"/>
        </w:rPr>
        <w:t xml:space="preserve">Please click </w:t>
      </w:r>
      <w:hyperlink r:id="rId40" w:history="1">
        <w:r w:rsidRPr="007C6E96">
          <w:rPr>
            <w:rStyle w:val="Hyperlink"/>
            <w:rFonts w:ascii="Arial" w:hAnsi="Arial" w:cs="Arial"/>
            <w:sz w:val="20"/>
            <w:szCs w:val="20"/>
          </w:rPr>
          <w:t>here</w:t>
        </w:r>
      </w:hyperlink>
      <w:r w:rsidRPr="007C6E96">
        <w:rPr>
          <w:rFonts w:ascii="Arial" w:hAnsi="Arial" w:cs="Arial"/>
          <w:sz w:val="20"/>
          <w:szCs w:val="20"/>
        </w:rPr>
        <w:t xml:space="preserve"> to register.</w:t>
      </w:r>
    </w:p>
    <w:p w14:paraId="1D1ECF73" w14:textId="77777777" w:rsidR="001E4E40" w:rsidRDefault="00BE4A22" w:rsidP="001E4E40">
      <w:pPr>
        <w:pStyle w:val="ReturntoTop"/>
        <w:ind w:left="360"/>
        <w:rPr>
          <w:rStyle w:val="Hyperlink"/>
        </w:rPr>
      </w:pPr>
      <w:hyperlink w:anchor="_top" w:history="1">
        <w:r w:rsidR="001E4E40">
          <w:rPr>
            <w:rStyle w:val="Hyperlink"/>
          </w:rPr>
          <w:t>Return to top</w:t>
        </w:r>
      </w:hyperlink>
    </w:p>
    <w:p w14:paraId="09B87C42" w14:textId="5210D61A" w:rsidR="001E4E40" w:rsidRPr="007B59A3" w:rsidRDefault="00A05274" w:rsidP="007B59A3">
      <w:pPr>
        <w:pStyle w:val="Heading1"/>
        <w:spacing w:before="0"/>
        <w:rPr>
          <w:rStyle w:val="Hyperlink"/>
          <w:rFonts w:cs="Arial"/>
          <w:color w:val="auto"/>
          <w:u w:val="none"/>
        </w:rPr>
      </w:pPr>
      <w:bookmarkStart w:id="45" w:name="_Youth_Crime_Programs"/>
      <w:bookmarkEnd w:id="45"/>
      <w:r w:rsidRPr="007B59A3">
        <w:rPr>
          <w:rStyle w:val="Hyperlink"/>
          <w:rFonts w:cs="Arial"/>
          <w:color w:val="auto"/>
          <w:u w:val="none"/>
        </w:rPr>
        <w:t xml:space="preserve">Youth Crime Programs Would Get Boots </w:t>
      </w:r>
      <w:proofErr w:type="gramStart"/>
      <w:r w:rsidRPr="007B59A3">
        <w:rPr>
          <w:rStyle w:val="Hyperlink"/>
          <w:rFonts w:cs="Arial"/>
          <w:color w:val="auto"/>
          <w:u w:val="none"/>
        </w:rPr>
        <w:t>In</w:t>
      </w:r>
      <w:proofErr w:type="gramEnd"/>
      <w:r w:rsidRPr="007B59A3">
        <w:rPr>
          <w:rStyle w:val="Hyperlink"/>
          <w:rFonts w:cs="Arial"/>
          <w:color w:val="auto"/>
          <w:u w:val="none"/>
        </w:rPr>
        <w:t xml:space="preserve"> Biden Budget</w:t>
      </w:r>
    </w:p>
    <w:p w14:paraId="6AF27EEE" w14:textId="73FC6858" w:rsidR="00A05274" w:rsidRDefault="00A05274" w:rsidP="00A05274"/>
    <w:p w14:paraId="353BE9C9" w14:textId="30C32CA9" w:rsidR="00A05274" w:rsidRPr="007C6E96" w:rsidRDefault="00A05274" w:rsidP="00A05274">
      <w:pPr>
        <w:rPr>
          <w:rFonts w:ascii="Arial" w:hAnsi="Arial" w:cs="Arial"/>
          <w:sz w:val="20"/>
          <w:szCs w:val="20"/>
          <w:shd w:val="clear" w:color="auto" w:fill="FFFFFF"/>
        </w:rPr>
      </w:pPr>
      <w:r w:rsidRPr="007C6E96">
        <w:rPr>
          <w:rFonts w:ascii="Arial" w:hAnsi="Arial" w:cs="Arial"/>
          <w:sz w:val="20"/>
          <w:szCs w:val="20"/>
          <w:shd w:val="clear" w:color="auto" w:fill="FFFFFF"/>
        </w:rPr>
        <w:t>In the crime area, the White House seeks major increases for helping localities hire community policing officers and for many violence against women and juvenile delinquency prevention projects.</w:t>
      </w:r>
    </w:p>
    <w:p w14:paraId="4A9517A0" w14:textId="77777777" w:rsidR="00A05274" w:rsidRPr="007C6E96" w:rsidRDefault="00A05274" w:rsidP="00A05274">
      <w:pPr>
        <w:rPr>
          <w:rFonts w:ascii="Arial" w:hAnsi="Arial" w:cs="Arial"/>
          <w:sz w:val="20"/>
          <w:szCs w:val="20"/>
        </w:rPr>
      </w:pPr>
    </w:p>
    <w:p w14:paraId="6FF83D09" w14:textId="43AC7097" w:rsidR="00A05274" w:rsidRPr="007C6E96" w:rsidRDefault="00A05274" w:rsidP="00A05274">
      <w:pPr>
        <w:rPr>
          <w:rFonts w:ascii="Arial" w:hAnsi="Arial" w:cs="Arial"/>
          <w:sz w:val="20"/>
          <w:szCs w:val="20"/>
        </w:rPr>
      </w:pPr>
      <w:r w:rsidRPr="007C6E96">
        <w:rPr>
          <w:rFonts w:ascii="Arial" w:hAnsi="Arial" w:cs="Arial"/>
          <w:sz w:val="20"/>
          <w:szCs w:val="20"/>
        </w:rPr>
        <w:t xml:space="preserve">Please click </w:t>
      </w:r>
      <w:hyperlink r:id="rId41" w:history="1">
        <w:r w:rsidRPr="007C6E96">
          <w:rPr>
            <w:rStyle w:val="Hyperlink"/>
            <w:rFonts w:ascii="Arial" w:hAnsi="Arial" w:cs="Arial"/>
            <w:sz w:val="20"/>
            <w:szCs w:val="20"/>
          </w:rPr>
          <w:t>here</w:t>
        </w:r>
      </w:hyperlink>
      <w:r w:rsidRPr="007C6E96">
        <w:rPr>
          <w:rFonts w:ascii="Arial" w:hAnsi="Arial" w:cs="Arial"/>
          <w:sz w:val="20"/>
          <w:szCs w:val="20"/>
        </w:rPr>
        <w:t xml:space="preserve"> to read.</w:t>
      </w:r>
    </w:p>
    <w:p w14:paraId="05EF8D6A" w14:textId="77777777" w:rsidR="00A05274" w:rsidRDefault="00BE4A22" w:rsidP="00A05274">
      <w:pPr>
        <w:pStyle w:val="ReturntoTop"/>
        <w:ind w:left="360"/>
        <w:rPr>
          <w:rStyle w:val="Hyperlink"/>
        </w:rPr>
      </w:pPr>
      <w:hyperlink w:anchor="_top" w:history="1">
        <w:r w:rsidR="00A05274">
          <w:rPr>
            <w:rStyle w:val="Hyperlink"/>
          </w:rPr>
          <w:t>Return to top</w:t>
        </w:r>
      </w:hyperlink>
    </w:p>
    <w:p w14:paraId="4339E52B" w14:textId="77777777" w:rsidR="00A05274" w:rsidRPr="00A05274" w:rsidRDefault="00A05274" w:rsidP="00A05274">
      <w:pPr>
        <w:jc w:val="center"/>
      </w:pPr>
    </w:p>
    <w:p w14:paraId="4159B2A1" w14:textId="77777777" w:rsidR="001E4E40" w:rsidRPr="007B59A3" w:rsidRDefault="001E4E40" w:rsidP="007B59A3">
      <w:pPr>
        <w:pStyle w:val="Heading1"/>
        <w:spacing w:before="0"/>
        <w:rPr>
          <w:rStyle w:val="Hyperlink"/>
          <w:rFonts w:cs="Arial"/>
          <w:color w:val="auto"/>
          <w:u w:val="none"/>
        </w:rPr>
      </w:pPr>
      <w:bookmarkStart w:id="46" w:name="_Domestic_Minor_Sex_1"/>
      <w:bookmarkEnd w:id="46"/>
      <w:r w:rsidRPr="007B59A3">
        <w:rPr>
          <w:rStyle w:val="Hyperlink"/>
          <w:rFonts w:cs="Arial"/>
          <w:color w:val="auto"/>
          <w:u w:val="none"/>
        </w:rPr>
        <w:t xml:space="preserve">Domestic Minor Sex Trafficking: Basic Investigation </w:t>
      </w:r>
      <w:proofErr w:type="gramStart"/>
      <w:r w:rsidRPr="007B59A3">
        <w:rPr>
          <w:rStyle w:val="Hyperlink"/>
          <w:rFonts w:cs="Arial"/>
          <w:color w:val="auto"/>
          <w:u w:val="none"/>
        </w:rPr>
        <w:t>And</w:t>
      </w:r>
      <w:proofErr w:type="gramEnd"/>
      <w:r w:rsidRPr="007B59A3">
        <w:rPr>
          <w:rStyle w:val="Hyperlink"/>
          <w:rFonts w:cs="Arial"/>
          <w:color w:val="auto"/>
          <w:u w:val="none"/>
        </w:rPr>
        <w:t xml:space="preserve"> Prosecution</w:t>
      </w:r>
    </w:p>
    <w:p w14:paraId="29269C89" w14:textId="77777777" w:rsidR="001E4E40" w:rsidRDefault="001E4E40" w:rsidP="001E4E40"/>
    <w:p w14:paraId="495009A3" w14:textId="77777777" w:rsidR="001E4E40" w:rsidRPr="000C5049" w:rsidRDefault="001E4E40" w:rsidP="001E4E40">
      <w:pPr>
        <w:rPr>
          <w:rFonts w:ascii="Arial" w:hAnsi="Arial" w:cs="Arial"/>
          <w:sz w:val="20"/>
          <w:szCs w:val="20"/>
        </w:rPr>
      </w:pPr>
      <w:r w:rsidRPr="000C5049">
        <w:rPr>
          <w:rFonts w:ascii="Arial" w:hAnsi="Arial" w:cs="Arial"/>
          <w:sz w:val="20"/>
          <w:szCs w:val="20"/>
        </w:rPr>
        <w:t>April 6, 2023 1:00 pm -2:15 pm</w:t>
      </w:r>
    </w:p>
    <w:p w14:paraId="1E8E9233" w14:textId="77777777" w:rsidR="001E4E40" w:rsidRPr="007C6E96" w:rsidRDefault="001E4E40" w:rsidP="001E4E40">
      <w:pPr>
        <w:rPr>
          <w:rFonts w:ascii="Arial" w:hAnsi="Arial" w:cs="Arial"/>
          <w:sz w:val="20"/>
          <w:szCs w:val="20"/>
        </w:rPr>
      </w:pPr>
    </w:p>
    <w:p w14:paraId="5E8B7C27" w14:textId="77777777" w:rsidR="001E4E40" w:rsidRPr="007C6E96" w:rsidRDefault="001E4E40" w:rsidP="001E4E40">
      <w:pPr>
        <w:rPr>
          <w:rFonts w:ascii="Arial" w:hAnsi="Arial" w:cs="Arial"/>
          <w:color w:val="1B1B1B"/>
          <w:sz w:val="20"/>
          <w:szCs w:val="20"/>
          <w:shd w:val="clear" w:color="auto" w:fill="FFFFFF"/>
        </w:rPr>
      </w:pPr>
      <w:r w:rsidRPr="007C6E96">
        <w:rPr>
          <w:rFonts w:ascii="Arial" w:hAnsi="Arial" w:cs="Arial"/>
          <w:color w:val="1B1B1B"/>
          <w:sz w:val="20"/>
          <w:szCs w:val="20"/>
          <w:shd w:val="clear" w:color="auto" w:fill="FFFFFF"/>
        </w:rPr>
        <w:t>This presentation will provide investigators, prosecutors, probation officers, and victim advocates with insight into the culture and dynamics of domestic minor sex trafficking. These cases come with significant hurdles to overcome such as a lack of corroborating evidence or “compliant” victims. The presenter will incorporate case studies and real-life examples of trafficking prosecutions to provide the audience with a basic understanding of trafficking culture, terminology, and the unique circumstances involved in the trafficking of minors for sex.</w:t>
      </w:r>
    </w:p>
    <w:p w14:paraId="2826C4E7" w14:textId="77777777" w:rsidR="001E4E40" w:rsidRPr="007C6E96" w:rsidRDefault="001E4E40" w:rsidP="001E4E40">
      <w:pPr>
        <w:rPr>
          <w:rFonts w:ascii="Arial" w:hAnsi="Arial" w:cs="Arial"/>
          <w:color w:val="1B1B1B"/>
          <w:sz w:val="20"/>
          <w:szCs w:val="20"/>
          <w:shd w:val="clear" w:color="auto" w:fill="FFFFFF"/>
        </w:rPr>
      </w:pPr>
    </w:p>
    <w:p w14:paraId="725C987F" w14:textId="77777777" w:rsidR="001E4E40" w:rsidRPr="007C6E96" w:rsidRDefault="001E4E40" w:rsidP="001E4E40">
      <w:pPr>
        <w:rPr>
          <w:rFonts w:ascii="Arial" w:hAnsi="Arial" w:cs="Arial"/>
          <w:sz w:val="20"/>
          <w:szCs w:val="20"/>
        </w:rPr>
      </w:pPr>
      <w:r w:rsidRPr="007C6E96">
        <w:rPr>
          <w:rFonts w:ascii="Arial" w:hAnsi="Arial" w:cs="Arial"/>
          <w:color w:val="1B1B1B"/>
          <w:sz w:val="20"/>
          <w:szCs w:val="20"/>
          <w:shd w:val="clear" w:color="auto" w:fill="FFFFFF"/>
        </w:rPr>
        <w:t xml:space="preserve">Please click </w:t>
      </w:r>
      <w:hyperlink r:id="rId42" w:history="1">
        <w:r w:rsidRPr="007C6E96">
          <w:rPr>
            <w:rStyle w:val="Hyperlink"/>
            <w:rFonts w:ascii="Arial" w:hAnsi="Arial" w:cs="Arial"/>
            <w:sz w:val="20"/>
            <w:szCs w:val="20"/>
            <w:shd w:val="clear" w:color="auto" w:fill="FFFFFF"/>
          </w:rPr>
          <w:t>here</w:t>
        </w:r>
      </w:hyperlink>
      <w:r w:rsidRPr="007C6E96">
        <w:rPr>
          <w:rFonts w:ascii="Arial" w:hAnsi="Arial" w:cs="Arial"/>
          <w:color w:val="1B1B1B"/>
          <w:sz w:val="20"/>
          <w:szCs w:val="20"/>
          <w:shd w:val="clear" w:color="auto" w:fill="FFFFFF"/>
        </w:rPr>
        <w:t xml:space="preserve"> to register.</w:t>
      </w:r>
    </w:p>
    <w:p w14:paraId="65534462" w14:textId="77777777" w:rsidR="001E4E40" w:rsidRDefault="00BE4A22" w:rsidP="001E4E40">
      <w:pPr>
        <w:pStyle w:val="ReturntoTop"/>
        <w:spacing w:before="0"/>
        <w:ind w:left="360"/>
        <w:rPr>
          <w:rStyle w:val="Hyperlink"/>
        </w:rPr>
      </w:pPr>
      <w:hyperlink w:anchor="_top" w:history="1">
        <w:r w:rsidR="001E4E40">
          <w:rPr>
            <w:rStyle w:val="Hyperlink"/>
          </w:rPr>
          <w:t>Return to top</w:t>
        </w:r>
      </w:hyperlink>
    </w:p>
    <w:p w14:paraId="4673545E" w14:textId="77777777" w:rsidR="001E4E40" w:rsidRPr="007B59A3" w:rsidRDefault="001E4E40" w:rsidP="007B59A3">
      <w:pPr>
        <w:pStyle w:val="Heading1"/>
        <w:spacing w:before="0"/>
        <w:rPr>
          <w:rStyle w:val="Hyperlink"/>
          <w:rFonts w:cs="Arial"/>
          <w:color w:val="auto"/>
          <w:u w:val="none"/>
        </w:rPr>
      </w:pPr>
      <w:bookmarkStart w:id="47" w:name="_Working_With_LGTBQIA+_1"/>
      <w:bookmarkEnd w:id="47"/>
      <w:r w:rsidRPr="007B59A3">
        <w:rPr>
          <w:rStyle w:val="Hyperlink"/>
          <w:rFonts w:cs="Arial"/>
          <w:color w:val="auto"/>
          <w:u w:val="none"/>
        </w:rPr>
        <w:lastRenderedPageBreak/>
        <w:t>Working With LGTBQIA+ Victims</w:t>
      </w:r>
    </w:p>
    <w:p w14:paraId="51788226" w14:textId="77777777" w:rsidR="001E4E40" w:rsidRPr="00972D95" w:rsidRDefault="001E4E40" w:rsidP="001E4E40">
      <w:pPr>
        <w:spacing w:before="328" w:line="259" w:lineRule="auto"/>
        <w:ind w:left="630" w:right="809"/>
        <w:rPr>
          <w:rFonts w:ascii="Arial" w:hAnsi="Arial" w:cs="Arial"/>
          <w:b/>
          <w:i/>
          <w:sz w:val="20"/>
          <w:szCs w:val="20"/>
        </w:rPr>
      </w:pPr>
      <w:r w:rsidRPr="00972D95">
        <w:rPr>
          <w:rFonts w:ascii="Arial" w:hAnsi="Arial" w:cs="Arial"/>
          <w:b/>
          <w:i/>
          <w:color w:val="FF0000"/>
          <w:sz w:val="20"/>
          <w:szCs w:val="20"/>
          <w:u w:val="single" w:color="FF0000"/>
        </w:rPr>
        <w:t>THIS IS AN ENCORE PRESENTATIN OF THE WEBINAR ON APRIL 20.</w:t>
      </w:r>
      <w:r w:rsidRPr="00972D95">
        <w:rPr>
          <w:rFonts w:ascii="Arial" w:hAnsi="Arial" w:cs="Arial"/>
          <w:b/>
          <w:i/>
          <w:color w:val="FF0000"/>
          <w:sz w:val="20"/>
          <w:szCs w:val="20"/>
        </w:rPr>
        <w:t xml:space="preserve"> </w:t>
      </w:r>
      <w:r w:rsidRPr="00972D95">
        <w:rPr>
          <w:rFonts w:ascii="Arial" w:hAnsi="Arial" w:cs="Arial"/>
          <w:b/>
          <w:i/>
          <w:color w:val="FF0000"/>
          <w:sz w:val="20"/>
          <w:szCs w:val="20"/>
          <w:u w:val="single" w:color="FF0000"/>
        </w:rPr>
        <w:t>DO NOT REGISTER FOR THIS EVENT IF YOU ARE ALREADY</w:t>
      </w:r>
      <w:r w:rsidRPr="00972D95">
        <w:rPr>
          <w:rFonts w:ascii="Arial" w:hAnsi="Arial" w:cs="Arial"/>
          <w:b/>
          <w:i/>
          <w:color w:val="FF0000"/>
          <w:sz w:val="20"/>
          <w:szCs w:val="20"/>
        </w:rPr>
        <w:t xml:space="preserve"> </w:t>
      </w:r>
      <w:r w:rsidRPr="00972D95">
        <w:rPr>
          <w:rFonts w:ascii="Arial" w:hAnsi="Arial" w:cs="Arial"/>
          <w:b/>
          <w:i/>
          <w:color w:val="FF0000"/>
          <w:sz w:val="20"/>
          <w:szCs w:val="20"/>
          <w:u w:val="single" w:color="FF0000"/>
        </w:rPr>
        <w:t>REGISTERED FOR THE WEBINAR ON APRIL 20.</w:t>
      </w:r>
    </w:p>
    <w:p w14:paraId="1725CA24" w14:textId="77777777" w:rsidR="001E4E40" w:rsidRDefault="001E4E40" w:rsidP="001E4E40"/>
    <w:p w14:paraId="1FC894DB" w14:textId="77777777" w:rsidR="001E4E40" w:rsidRPr="000C5049" w:rsidRDefault="001E4E40" w:rsidP="001E4E40">
      <w:pPr>
        <w:pStyle w:val="BodyText"/>
        <w:ind w:left="630"/>
        <w:rPr>
          <w:rFonts w:ascii="Arial" w:hAnsi="Arial" w:cs="Arial"/>
          <w:sz w:val="20"/>
          <w:szCs w:val="20"/>
        </w:rPr>
      </w:pPr>
      <w:r w:rsidRPr="000C5049">
        <w:rPr>
          <w:rFonts w:ascii="Arial" w:hAnsi="Arial" w:cs="Arial"/>
          <w:color w:val="2C3539"/>
          <w:sz w:val="20"/>
          <w:szCs w:val="20"/>
        </w:rPr>
        <w:t>Kelly Burkhardt (she/her/hers)</w:t>
      </w:r>
    </w:p>
    <w:p w14:paraId="6D035DDD" w14:textId="77777777" w:rsidR="001E4E40" w:rsidRPr="000C5049" w:rsidRDefault="001E4E40" w:rsidP="001E4E40">
      <w:pPr>
        <w:pStyle w:val="BodyText"/>
        <w:spacing w:before="24" w:line="259" w:lineRule="auto"/>
        <w:ind w:left="630" w:right="3721"/>
        <w:rPr>
          <w:rFonts w:ascii="Arial" w:hAnsi="Arial" w:cs="Arial"/>
          <w:sz w:val="20"/>
          <w:szCs w:val="20"/>
        </w:rPr>
      </w:pPr>
      <w:r w:rsidRPr="000C5049">
        <w:rPr>
          <w:rFonts w:ascii="Arial" w:hAnsi="Arial" w:cs="Arial"/>
          <w:color w:val="2C3539"/>
          <w:sz w:val="20"/>
          <w:szCs w:val="20"/>
        </w:rPr>
        <w:t>LGBTQ+ Liaison &amp; Victim Witness Coordinator Philadelphia District Attorney's Office</w:t>
      </w:r>
    </w:p>
    <w:p w14:paraId="3534CBFD" w14:textId="77777777" w:rsidR="001E4E40" w:rsidRPr="000C5049" w:rsidRDefault="001E4E40" w:rsidP="001E4E40">
      <w:pPr>
        <w:rPr>
          <w:rFonts w:ascii="Arial" w:hAnsi="Arial" w:cs="Arial"/>
          <w:sz w:val="20"/>
          <w:szCs w:val="20"/>
        </w:rPr>
      </w:pPr>
    </w:p>
    <w:p w14:paraId="4582878B" w14:textId="77777777" w:rsidR="001E4E40" w:rsidRPr="000C5049" w:rsidRDefault="001E4E40" w:rsidP="001E4E40">
      <w:pPr>
        <w:pStyle w:val="BodyText"/>
        <w:spacing w:line="259" w:lineRule="auto"/>
        <w:ind w:left="630" w:right="1232"/>
        <w:rPr>
          <w:rFonts w:ascii="Arial" w:hAnsi="Arial" w:cs="Arial"/>
          <w:color w:val="2C3539"/>
          <w:sz w:val="20"/>
          <w:szCs w:val="20"/>
        </w:rPr>
      </w:pPr>
      <w:r w:rsidRPr="000C5049">
        <w:rPr>
          <w:rFonts w:ascii="Arial" w:hAnsi="Arial" w:cs="Arial"/>
          <w:color w:val="2C3539"/>
          <w:sz w:val="20"/>
          <w:szCs w:val="20"/>
        </w:rPr>
        <w:t>This training will focus on working specifically with LGBTQIA+ victims including, but not limited to, the recent uptick in violence affecting this community and increasing gender-identity competency while providing crime victim services.</w:t>
      </w:r>
    </w:p>
    <w:p w14:paraId="3B96C925" w14:textId="77777777" w:rsidR="001E4E40" w:rsidRPr="000C5049" w:rsidRDefault="001E4E40" w:rsidP="001E4E40">
      <w:pPr>
        <w:ind w:firstLine="630"/>
        <w:rPr>
          <w:rFonts w:ascii="Arial" w:hAnsi="Arial" w:cs="Arial"/>
          <w:color w:val="2C3539"/>
          <w:sz w:val="20"/>
          <w:szCs w:val="20"/>
        </w:rPr>
      </w:pPr>
      <w:r w:rsidRPr="000C5049">
        <w:rPr>
          <w:rFonts w:ascii="Arial" w:hAnsi="Arial" w:cs="Arial"/>
          <w:color w:val="2C3539"/>
          <w:sz w:val="20"/>
          <w:szCs w:val="20"/>
        </w:rPr>
        <w:t xml:space="preserve">Registration closes on </w:t>
      </w:r>
      <w:r w:rsidRPr="000C5049">
        <w:rPr>
          <w:rFonts w:ascii="Arial" w:hAnsi="Arial" w:cs="Arial"/>
          <w:b/>
          <w:i/>
          <w:color w:val="2C3539"/>
          <w:sz w:val="20"/>
          <w:szCs w:val="20"/>
        </w:rPr>
        <w:t>April 12, 2023</w:t>
      </w:r>
      <w:r w:rsidRPr="000C5049">
        <w:rPr>
          <w:rFonts w:ascii="Arial" w:hAnsi="Arial" w:cs="Arial"/>
          <w:color w:val="2C3539"/>
          <w:sz w:val="20"/>
          <w:szCs w:val="20"/>
        </w:rPr>
        <w:t>.</w:t>
      </w:r>
    </w:p>
    <w:p w14:paraId="22AF6EA1" w14:textId="77777777" w:rsidR="001E4E40" w:rsidRPr="000C5049" w:rsidRDefault="001E4E40" w:rsidP="001E4E40">
      <w:pPr>
        <w:ind w:firstLine="630"/>
        <w:rPr>
          <w:rFonts w:ascii="Arial" w:hAnsi="Arial" w:cs="Arial"/>
          <w:color w:val="2C3539"/>
          <w:sz w:val="20"/>
          <w:szCs w:val="20"/>
        </w:rPr>
      </w:pPr>
    </w:p>
    <w:p w14:paraId="3F33D654" w14:textId="77777777" w:rsidR="001E4E40" w:rsidRPr="000C5049" w:rsidRDefault="001E4E40" w:rsidP="001E4E40">
      <w:pPr>
        <w:ind w:firstLine="630"/>
        <w:rPr>
          <w:rFonts w:ascii="Arial" w:hAnsi="Arial" w:cs="Arial"/>
          <w:color w:val="2C3539"/>
          <w:sz w:val="20"/>
          <w:szCs w:val="20"/>
        </w:rPr>
      </w:pPr>
    </w:p>
    <w:p w14:paraId="42B22510" w14:textId="77777777" w:rsidR="001E4E40" w:rsidRDefault="001E4E40" w:rsidP="001E4E40">
      <w:pPr>
        <w:ind w:firstLine="630"/>
        <w:rPr>
          <w:rFonts w:ascii="Arial"/>
          <w:sz w:val="20"/>
        </w:rPr>
      </w:pPr>
      <w:r w:rsidRPr="000C5049">
        <w:rPr>
          <w:rFonts w:ascii="Arial" w:hAnsi="Arial" w:cs="Arial"/>
          <w:color w:val="2C3539"/>
          <w:sz w:val="20"/>
          <w:szCs w:val="20"/>
        </w:rPr>
        <w:t xml:space="preserve">Please click </w:t>
      </w:r>
      <w:hyperlink r:id="rId43" w:history="1">
        <w:r w:rsidRPr="000C5049">
          <w:rPr>
            <w:rStyle w:val="Hyperlink"/>
            <w:rFonts w:ascii="Arial" w:hAnsi="Arial" w:cs="Arial"/>
            <w:sz w:val="20"/>
            <w:szCs w:val="20"/>
          </w:rPr>
          <w:t>here</w:t>
        </w:r>
      </w:hyperlink>
      <w:r w:rsidRPr="000C5049">
        <w:rPr>
          <w:rFonts w:ascii="Arial" w:hAnsi="Arial" w:cs="Arial"/>
          <w:color w:val="2C3539"/>
          <w:sz w:val="20"/>
          <w:szCs w:val="20"/>
        </w:rPr>
        <w:t xml:space="preserve"> to register.  </w:t>
      </w:r>
      <w:hyperlink r:id="rId44" w:history="1">
        <w:r>
          <w:rPr>
            <w:rStyle w:val="Hyperlink"/>
            <w:sz w:val="18"/>
          </w:rPr>
          <w:t xml:space="preserve"> </w:t>
        </w:r>
      </w:hyperlink>
    </w:p>
    <w:p w14:paraId="4744BAC4" w14:textId="77777777" w:rsidR="001E4E40" w:rsidRDefault="001E4E40" w:rsidP="001E4E40"/>
    <w:bookmarkStart w:id="48" w:name="_Hlk130211210"/>
    <w:p w14:paraId="32BDD6E2" w14:textId="3E171F5C" w:rsidR="001E4E40" w:rsidRDefault="00BE4A22" w:rsidP="001E4E40">
      <w:pPr>
        <w:pStyle w:val="ReturntoTop"/>
        <w:spacing w:before="0"/>
        <w:ind w:left="360"/>
        <w:rPr>
          <w:rStyle w:val="Hyperlink"/>
        </w:rPr>
      </w:pPr>
      <w:r>
        <w:fldChar w:fldCharType="begin"/>
      </w:r>
      <w:r>
        <w:instrText xml:space="preserve"> HYPERLINK \l "_top" </w:instrText>
      </w:r>
      <w:r>
        <w:fldChar w:fldCharType="separate"/>
      </w:r>
      <w:r w:rsidR="001E4E40">
        <w:rPr>
          <w:rStyle w:val="Hyperlink"/>
        </w:rPr>
        <w:t>Return to top</w:t>
      </w:r>
      <w:r>
        <w:rPr>
          <w:rStyle w:val="Hyperlink"/>
        </w:rPr>
        <w:fldChar w:fldCharType="end"/>
      </w:r>
    </w:p>
    <w:p w14:paraId="181AF0E7" w14:textId="6BD9CDA4" w:rsidR="001064B1" w:rsidRDefault="001064B1" w:rsidP="001064B1">
      <w:pPr>
        <w:pStyle w:val="Heading1"/>
        <w:spacing w:before="0"/>
        <w:rPr>
          <w:rStyle w:val="Hyperlink"/>
          <w:rFonts w:cs="Arial"/>
          <w:color w:val="auto"/>
          <w:u w:val="none"/>
        </w:rPr>
      </w:pPr>
      <w:bookmarkStart w:id="49" w:name="_Context_Is_Key:"/>
      <w:bookmarkEnd w:id="48"/>
      <w:bookmarkEnd w:id="49"/>
      <w:r w:rsidRPr="001064B1">
        <w:rPr>
          <w:rStyle w:val="Hyperlink"/>
          <w:rFonts w:cs="Arial"/>
          <w:color w:val="auto"/>
          <w:u w:val="none"/>
        </w:rPr>
        <w:t xml:space="preserve">Context Is Key: Recognizing </w:t>
      </w:r>
      <w:proofErr w:type="gramStart"/>
      <w:r w:rsidRPr="001064B1">
        <w:rPr>
          <w:rStyle w:val="Hyperlink"/>
          <w:rFonts w:cs="Arial"/>
          <w:color w:val="auto"/>
          <w:u w:val="none"/>
        </w:rPr>
        <w:t>And</w:t>
      </w:r>
      <w:proofErr w:type="gramEnd"/>
      <w:r w:rsidRPr="001064B1">
        <w:rPr>
          <w:rStyle w:val="Hyperlink"/>
          <w:rFonts w:cs="Arial"/>
          <w:color w:val="auto"/>
          <w:u w:val="none"/>
        </w:rPr>
        <w:t xml:space="preserve"> Responding To Stalking </w:t>
      </w:r>
    </w:p>
    <w:p w14:paraId="1DB2EBAA" w14:textId="74079F90" w:rsidR="001064B1" w:rsidRDefault="001064B1" w:rsidP="001064B1"/>
    <w:p w14:paraId="63814A1A" w14:textId="09937F1C" w:rsidR="001064B1" w:rsidRPr="001064B1" w:rsidRDefault="001064B1" w:rsidP="001064B1">
      <w:pPr>
        <w:rPr>
          <w:rFonts w:ascii="Arial" w:hAnsi="Arial" w:cs="Arial"/>
          <w:sz w:val="20"/>
          <w:szCs w:val="20"/>
        </w:rPr>
      </w:pPr>
      <w:r w:rsidRPr="001064B1">
        <w:rPr>
          <w:rFonts w:ascii="Arial" w:hAnsi="Arial" w:cs="Arial"/>
          <w:sz w:val="20"/>
          <w:szCs w:val="20"/>
        </w:rPr>
        <w:t>April 18, 2023 10:00 a.m.</w:t>
      </w:r>
    </w:p>
    <w:p w14:paraId="492A6D78" w14:textId="7A801755" w:rsidR="001064B1" w:rsidRDefault="001064B1" w:rsidP="001064B1">
      <w:bookmarkStart w:id="50" w:name="_GoBack"/>
    </w:p>
    <w:p w14:paraId="1F0C00A2" w14:textId="42865CC2" w:rsidR="001064B1" w:rsidRDefault="001064B1" w:rsidP="001064B1">
      <w:pPr>
        <w:rPr>
          <w:rFonts w:ascii="Arial" w:hAnsi="Arial" w:cs="Arial"/>
          <w:color w:val="232333"/>
          <w:spacing w:val="6"/>
          <w:sz w:val="20"/>
          <w:szCs w:val="20"/>
          <w:shd w:val="clear" w:color="auto" w:fill="FFFFFF"/>
        </w:rPr>
      </w:pPr>
      <w:r w:rsidRPr="001064B1">
        <w:rPr>
          <w:rFonts w:ascii="Arial" w:hAnsi="Arial" w:cs="Arial"/>
          <w:color w:val="232333"/>
          <w:spacing w:val="6"/>
          <w:sz w:val="20"/>
          <w:szCs w:val="20"/>
          <w:shd w:val="clear" w:color="auto" w:fill="FFFFFF"/>
        </w:rPr>
        <w:t xml:space="preserve">Stalking is criminal, traumatic, dangerous and often misunderstood. This webinar </w:t>
      </w:r>
      <w:proofErr w:type="gramStart"/>
      <w:r w:rsidRPr="001064B1">
        <w:rPr>
          <w:rFonts w:ascii="Arial" w:hAnsi="Arial" w:cs="Arial"/>
          <w:color w:val="232333"/>
          <w:spacing w:val="6"/>
          <w:sz w:val="20"/>
          <w:szCs w:val="20"/>
          <w:shd w:val="clear" w:color="auto" w:fill="FFFFFF"/>
        </w:rPr>
        <w:t>provides an introduction to</w:t>
      </w:r>
      <w:proofErr w:type="gramEnd"/>
      <w:r w:rsidRPr="001064B1">
        <w:rPr>
          <w:rFonts w:ascii="Arial" w:hAnsi="Arial" w:cs="Arial"/>
          <w:color w:val="232333"/>
          <w:spacing w:val="6"/>
          <w:sz w:val="20"/>
          <w:szCs w:val="20"/>
          <w:shd w:val="clear" w:color="auto" w:fill="FFFFFF"/>
        </w:rPr>
        <w:t xml:space="preserve"> the crime of stalking, focusing on the definition, prevalence, dynamics, behaviors, and intersections with other victimizations (including intimate partner violence). This recurring webinar is offered quarterly to provide foundational knowledge on the crime of stalking.</w:t>
      </w:r>
    </w:p>
    <w:p w14:paraId="37A16188" w14:textId="45277D31" w:rsidR="001064B1" w:rsidRDefault="001064B1" w:rsidP="001064B1">
      <w:pPr>
        <w:rPr>
          <w:rFonts w:ascii="Arial" w:hAnsi="Arial" w:cs="Arial"/>
          <w:color w:val="232333"/>
          <w:spacing w:val="6"/>
          <w:sz w:val="20"/>
          <w:szCs w:val="20"/>
          <w:shd w:val="clear" w:color="auto" w:fill="FFFFFF"/>
        </w:rPr>
      </w:pPr>
    </w:p>
    <w:p w14:paraId="16FA9207" w14:textId="33C626D1" w:rsidR="001064B1" w:rsidRPr="001064B1" w:rsidRDefault="001064B1" w:rsidP="001064B1">
      <w:pPr>
        <w:rPr>
          <w:rFonts w:ascii="Arial" w:hAnsi="Arial" w:cs="Arial"/>
          <w:sz w:val="20"/>
          <w:szCs w:val="20"/>
        </w:rPr>
      </w:pPr>
      <w:r>
        <w:rPr>
          <w:rFonts w:ascii="Arial" w:hAnsi="Arial" w:cs="Arial"/>
          <w:color w:val="232333"/>
          <w:spacing w:val="6"/>
          <w:sz w:val="20"/>
          <w:szCs w:val="20"/>
          <w:shd w:val="clear" w:color="auto" w:fill="FFFFFF"/>
        </w:rPr>
        <w:t xml:space="preserve">Please click </w:t>
      </w:r>
      <w:hyperlink r:id="rId45" w:history="1">
        <w:r w:rsidRPr="001064B1">
          <w:rPr>
            <w:rStyle w:val="Hyperlink"/>
            <w:rFonts w:ascii="Arial" w:hAnsi="Arial" w:cs="Arial"/>
            <w:spacing w:val="6"/>
            <w:sz w:val="20"/>
            <w:szCs w:val="20"/>
            <w:shd w:val="clear" w:color="auto" w:fill="FFFFFF"/>
          </w:rPr>
          <w:t>here</w:t>
        </w:r>
      </w:hyperlink>
      <w:r>
        <w:rPr>
          <w:rFonts w:ascii="Arial" w:hAnsi="Arial" w:cs="Arial"/>
          <w:color w:val="232333"/>
          <w:spacing w:val="6"/>
          <w:sz w:val="20"/>
          <w:szCs w:val="20"/>
          <w:shd w:val="clear" w:color="auto" w:fill="FFFFFF"/>
        </w:rPr>
        <w:t xml:space="preserve"> to register.</w:t>
      </w:r>
    </w:p>
    <w:bookmarkEnd w:id="50"/>
    <w:p w14:paraId="30B43E54" w14:textId="77777777" w:rsidR="001064B1" w:rsidRDefault="001064B1" w:rsidP="001064B1"/>
    <w:p w14:paraId="3B33A344" w14:textId="77777777" w:rsidR="001064B1" w:rsidRDefault="001064B1" w:rsidP="001064B1">
      <w:pPr>
        <w:pStyle w:val="ReturntoTop"/>
        <w:spacing w:before="0"/>
        <w:ind w:left="360"/>
        <w:rPr>
          <w:rStyle w:val="Hyperlink"/>
        </w:rPr>
      </w:pPr>
      <w:hyperlink w:anchor="_top" w:history="1">
        <w:r>
          <w:rPr>
            <w:rStyle w:val="Hyperlink"/>
          </w:rPr>
          <w:t>Return to top</w:t>
        </w:r>
      </w:hyperlink>
    </w:p>
    <w:p w14:paraId="06438991" w14:textId="12228F37" w:rsidR="0021025E" w:rsidRPr="000C5049" w:rsidRDefault="0021025E" w:rsidP="000C5049">
      <w:pPr>
        <w:pStyle w:val="Heading1"/>
        <w:spacing w:before="0"/>
        <w:rPr>
          <w:rStyle w:val="Hyperlink"/>
          <w:rFonts w:cs="Arial"/>
          <w:color w:val="auto"/>
          <w:u w:val="none"/>
        </w:rPr>
      </w:pPr>
      <w:bookmarkStart w:id="51" w:name="_2023_Crime_Victims’"/>
      <w:bookmarkEnd w:id="51"/>
      <w:r w:rsidRPr="000C5049">
        <w:rPr>
          <w:rStyle w:val="Hyperlink"/>
          <w:rFonts w:cs="Arial"/>
          <w:color w:val="auto"/>
          <w:u w:val="none"/>
        </w:rPr>
        <w:t xml:space="preserve">2023 Crime Victims’ Rights Rally &amp; Summit </w:t>
      </w:r>
    </w:p>
    <w:p w14:paraId="52DCD924" w14:textId="7D8321B3" w:rsidR="0021025E" w:rsidRDefault="0021025E" w:rsidP="000C5049"/>
    <w:p w14:paraId="2AB0D840" w14:textId="427CF86C" w:rsidR="0021025E" w:rsidRPr="0021025E" w:rsidRDefault="0021025E" w:rsidP="0021025E">
      <w:r w:rsidRPr="0021025E">
        <w:rPr>
          <w:noProof/>
        </w:rPr>
        <w:lastRenderedPageBreak/>
        <w:drawing>
          <wp:inline distT="0" distB="0" distL="0" distR="0" wp14:anchorId="4F530F51" wp14:editId="407F663A">
            <wp:extent cx="5464013" cy="8474174"/>
            <wp:effectExtent l="0" t="0" r="3810" b="317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64013" cy="8474174"/>
                    </a:xfrm>
                    <a:prstGeom prst="rect">
                      <a:avLst/>
                    </a:prstGeom>
                  </pic:spPr>
                </pic:pic>
              </a:graphicData>
            </a:graphic>
          </wp:inline>
        </w:drawing>
      </w:r>
    </w:p>
    <w:p w14:paraId="25F70FB6" w14:textId="77777777" w:rsidR="0021025E" w:rsidRPr="0021025E" w:rsidRDefault="0021025E" w:rsidP="0021025E"/>
    <w:p w14:paraId="5A717F5F" w14:textId="6ACDDA69" w:rsidR="0021025E" w:rsidRPr="0021025E" w:rsidRDefault="0021025E" w:rsidP="0021025E">
      <w:pPr>
        <w:rPr>
          <w:rFonts w:ascii="Arial" w:hAnsi="Arial" w:cs="Arial"/>
          <w:sz w:val="20"/>
          <w:szCs w:val="20"/>
        </w:rPr>
      </w:pPr>
      <w:r w:rsidRPr="0021025E">
        <w:rPr>
          <w:rFonts w:ascii="Arial" w:hAnsi="Arial" w:cs="Arial"/>
          <w:sz w:val="20"/>
          <w:szCs w:val="20"/>
        </w:rPr>
        <w:t xml:space="preserve">Contact </w:t>
      </w:r>
      <w:hyperlink r:id="rId47" w:history="1">
        <w:r w:rsidRPr="0021025E">
          <w:rPr>
            <w:rStyle w:val="Hyperlink"/>
            <w:rFonts w:ascii="Arial" w:hAnsi="Arial" w:cs="Arial"/>
            <w:color w:val="auto"/>
            <w:sz w:val="20"/>
            <w:szCs w:val="20"/>
          </w:rPr>
          <w:t>Melany.Nelson@phila.gov</w:t>
        </w:r>
      </w:hyperlink>
      <w:r w:rsidRPr="0021025E">
        <w:rPr>
          <w:rFonts w:ascii="Arial" w:hAnsi="Arial" w:cs="Arial"/>
          <w:sz w:val="20"/>
          <w:szCs w:val="20"/>
        </w:rPr>
        <w:t xml:space="preserve"> to reserve a free exhibit table – a limited number are available. </w:t>
      </w:r>
    </w:p>
    <w:p w14:paraId="4F304A0F" w14:textId="77777777" w:rsidR="0021025E" w:rsidRPr="0021025E" w:rsidRDefault="0021025E" w:rsidP="0021025E">
      <w:pPr>
        <w:rPr>
          <w:rFonts w:ascii="Arial" w:hAnsi="Arial" w:cs="Arial"/>
          <w:sz w:val="20"/>
          <w:szCs w:val="20"/>
        </w:rPr>
      </w:pPr>
    </w:p>
    <w:p w14:paraId="11CF0870" w14:textId="4E836463" w:rsidR="0021025E" w:rsidRDefault="0021025E" w:rsidP="0021025E"/>
    <w:p w14:paraId="032F0B8B" w14:textId="77777777" w:rsidR="0021025E" w:rsidRDefault="00BE4A22" w:rsidP="0021025E">
      <w:pPr>
        <w:pStyle w:val="ReturntoTop"/>
        <w:ind w:left="360"/>
        <w:rPr>
          <w:rStyle w:val="Hyperlink"/>
        </w:rPr>
      </w:pPr>
      <w:hyperlink w:anchor="_top" w:history="1">
        <w:r w:rsidR="0021025E">
          <w:rPr>
            <w:rStyle w:val="Hyperlink"/>
          </w:rPr>
          <w:t>Return to top</w:t>
        </w:r>
      </w:hyperlink>
    </w:p>
    <w:p w14:paraId="62413C94" w14:textId="33780B65" w:rsidR="00B2431B" w:rsidRPr="007B59A3" w:rsidRDefault="00B2431B" w:rsidP="007B59A3">
      <w:pPr>
        <w:pStyle w:val="Heading1"/>
        <w:spacing w:before="0"/>
        <w:rPr>
          <w:rStyle w:val="Hyperlink"/>
          <w:rFonts w:cs="Arial"/>
          <w:color w:val="auto"/>
          <w:u w:val="none"/>
        </w:rPr>
      </w:pPr>
      <w:bookmarkStart w:id="52" w:name="_Supporting_Teenage_Employees"/>
      <w:bookmarkStart w:id="53" w:name="_Court_Watchers_Form"/>
      <w:bookmarkStart w:id="54" w:name="_Take_Action_Against"/>
      <w:bookmarkStart w:id="55" w:name="_Black_History_Month"/>
      <w:bookmarkStart w:id="56" w:name="_Teen_Dating_Violence"/>
      <w:bookmarkStart w:id="57" w:name="_Teen_Dating_Violence,"/>
      <w:bookmarkStart w:id="58" w:name="_Responding_to_Emergencies:"/>
      <w:bookmarkStart w:id="59" w:name="_Sexual_Assault_Lunch"/>
      <w:bookmarkEnd w:id="12"/>
      <w:bookmarkEnd w:id="13"/>
      <w:bookmarkEnd w:id="14"/>
      <w:bookmarkEnd w:id="52"/>
      <w:bookmarkEnd w:id="53"/>
      <w:bookmarkEnd w:id="54"/>
      <w:bookmarkEnd w:id="55"/>
      <w:bookmarkEnd w:id="56"/>
      <w:bookmarkEnd w:id="57"/>
      <w:bookmarkEnd w:id="58"/>
      <w:bookmarkEnd w:id="59"/>
      <w:r w:rsidRPr="007B59A3">
        <w:rPr>
          <w:rStyle w:val="Hyperlink"/>
          <w:rFonts w:cs="Arial"/>
          <w:color w:val="auto"/>
          <w:u w:val="none"/>
        </w:rPr>
        <w:lastRenderedPageBreak/>
        <w:t>Sexual Assault Lunch &amp; Learn Series</w:t>
      </w:r>
    </w:p>
    <w:p w14:paraId="1F59FF6E" w14:textId="77777777" w:rsidR="0094625D" w:rsidRPr="0094625D" w:rsidRDefault="0094625D" w:rsidP="0094625D"/>
    <w:tbl>
      <w:tblPr>
        <w:tblW w:w="5000" w:type="pct"/>
        <w:tblCellSpacing w:w="0" w:type="dxa"/>
        <w:tblCellMar>
          <w:left w:w="0" w:type="dxa"/>
          <w:right w:w="0" w:type="dxa"/>
        </w:tblCellMar>
        <w:tblLook w:val="04A0" w:firstRow="1" w:lastRow="0" w:firstColumn="1" w:lastColumn="0" w:noHBand="0" w:noVBand="1"/>
      </w:tblPr>
      <w:tblGrid>
        <w:gridCol w:w="9360"/>
      </w:tblGrid>
      <w:tr w:rsidR="00B2431B" w14:paraId="0AF4DE2E" w14:textId="77777777" w:rsidTr="00B2431B">
        <w:trPr>
          <w:tblCellSpacing w:w="0" w:type="dxa"/>
        </w:trPr>
        <w:tc>
          <w:tcPr>
            <w:tcW w:w="0" w:type="auto"/>
            <w:tcMar>
              <w:top w:w="300" w:type="dxa"/>
              <w:left w:w="600" w:type="dxa"/>
              <w:bottom w:w="300" w:type="dxa"/>
              <w:right w:w="600" w:type="dxa"/>
            </w:tcMar>
            <w:hideMark/>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5172"/>
            </w:tblGrid>
            <w:tr w:rsidR="00B2431B" w14:paraId="5324FB4A" w14:textId="77777777">
              <w:trPr>
                <w:tblCellSpacing w:w="0" w:type="dxa"/>
              </w:trPr>
              <w:tc>
                <w:tcPr>
                  <w:tcW w:w="50" w:type="pct"/>
                  <w:tcMar>
                    <w:top w:w="240" w:type="dxa"/>
                    <w:left w:w="240" w:type="dxa"/>
                    <w:bottom w:w="240" w:type="dxa"/>
                    <w:right w:w="240" w:type="dxa"/>
                  </w:tcMar>
                  <w:hideMark/>
                </w:tcPr>
                <w:p w14:paraId="469166E3" w14:textId="688C4EE9" w:rsidR="00B2431B" w:rsidRDefault="00B2431B">
                  <w:pPr>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CA28F0" wp14:editId="36D01A43">
                        <wp:extent cx="2979420" cy="2979420"/>
                        <wp:effectExtent l="0" t="0" r="0" b="0"/>
                        <wp:docPr id="2" name="Picture 2" descr="https://d31hzlhk6di2h5.cloudfront.net/20230214/03/2f/c0/10/97b4145353ae90df3371a4d9_626x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1hzlhk6di2h5.cloudfront.net/20230214/03/2f/c0/10/97b4145353ae90df3371a4d9_626x62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79420" cy="2979420"/>
                                </a:xfrm>
                                <a:prstGeom prst="rect">
                                  <a:avLst/>
                                </a:prstGeom>
                                <a:noFill/>
                                <a:ln>
                                  <a:noFill/>
                                </a:ln>
                              </pic:spPr>
                            </pic:pic>
                          </a:graphicData>
                        </a:graphic>
                      </wp:inline>
                    </w:drawing>
                  </w:r>
                </w:p>
              </w:tc>
            </w:tr>
          </w:tbl>
          <w:p w14:paraId="4CC92424" w14:textId="77777777" w:rsidR="00B2431B" w:rsidRDefault="00B2431B">
            <w:pPr>
              <w:pStyle w:val="Heading1"/>
              <w:rPr>
                <w:rFonts w:eastAsia="Times New Roman"/>
                <w:sz w:val="39"/>
                <w:szCs w:val="39"/>
              </w:rPr>
            </w:pPr>
            <w:r>
              <w:rPr>
                <w:rFonts w:eastAsia="Times New Roman"/>
              </w:rPr>
              <w:t>Sexual Assault Lunch &amp; Learn Series</w:t>
            </w:r>
          </w:p>
          <w:p w14:paraId="5B7C663F" w14:textId="77777777" w:rsidR="00B2431B" w:rsidRDefault="00B2431B">
            <w:pPr>
              <w:rPr>
                <w:rFonts w:ascii="Arial" w:eastAsia="Times New Roman" w:hAnsi="Arial" w:cs="Arial"/>
                <w:color w:val="333333"/>
                <w:sz w:val="20"/>
                <w:szCs w:val="20"/>
              </w:rPr>
            </w:pPr>
            <w:r>
              <w:rPr>
                <w:rFonts w:ascii="Arial" w:eastAsia="Times New Roman" w:hAnsi="Arial" w:cs="Arial"/>
                <w:color w:val="333333"/>
                <w:sz w:val="20"/>
                <w:szCs w:val="20"/>
              </w:rPr>
              <w:t xml:space="preserve">These modules are designed to provide information and support for survivors of sexual assault. Survivors are welcome to register for all sessions or for individual sessions. Materials will be provided by mail, and a mailing address is requested at the time of registration. </w:t>
            </w:r>
            <w:r>
              <w:rPr>
                <w:rFonts w:ascii="Arial" w:eastAsia="Times New Roman" w:hAnsi="Arial" w:cs="Arial"/>
                <w:color w:val="333333"/>
                <w:sz w:val="20"/>
                <w:szCs w:val="20"/>
              </w:rPr>
              <w:br/>
            </w:r>
            <w:r>
              <w:rPr>
                <w:rFonts w:ascii="Arial" w:eastAsia="Times New Roman" w:hAnsi="Arial" w:cs="Arial"/>
                <w:color w:val="333333"/>
                <w:sz w:val="20"/>
                <w:szCs w:val="20"/>
              </w:rPr>
              <w:br/>
              <w:t xml:space="preserve">Questions can be directed to 1-800-563-6399 or </w:t>
            </w:r>
            <w:hyperlink r:id="rId49" w:tooltip="email OVA" w:history="1">
              <w:r>
                <w:rPr>
                  <w:rStyle w:val="Hyperlink"/>
                  <w:rFonts w:ascii="Arial" w:eastAsia="Times New Roman" w:hAnsi="Arial" w:cs="Arial"/>
                  <w:color w:val="2452D7"/>
                  <w:sz w:val="20"/>
                  <w:szCs w:val="20"/>
                </w:rPr>
                <w:t>RA-OVAinfo@pa.gov</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t>Please share this information with survivors in our area. </w:t>
            </w:r>
          </w:p>
          <w:p w14:paraId="4E6B71AD" w14:textId="77777777" w:rsidR="00B2431B" w:rsidRDefault="00B2431B">
            <w:pPr>
              <w:rPr>
                <w:rFonts w:ascii="Arial" w:eastAsia="Times New Roman" w:hAnsi="Arial" w:cs="Arial"/>
                <w:color w:val="333333"/>
                <w:sz w:val="20"/>
                <w:szCs w:val="20"/>
              </w:rPr>
            </w:pPr>
            <w:r>
              <w:rPr>
                <w:rStyle w:val="Strong"/>
                <w:rFonts w:ascii="Arial" w:eastAsia="Times New Roman" w:hAnsi="Arial" w:cs="Arial"/>
                <w:color w:val="333333"/>
                <w:sz w:val="20"/>
                <w:szCs w:val="20"/>
              </w:rPr>
              <w:t>Module 1: Understanding Sexual Assault Trials</w:t>
            </w:r>
            <w:r>
              <w:rPr>
                <w:rFonts w:ascii="Arial" w:eastAsia="Times New Roman" w:hAnsi="Arial" w:cs="Arial"/>
                <w:b/>
                <w:bCs/>
                <w:color w:val="333333"/>
                <w:sz w:val="20"/>
                <w:szCs w:val="20"/>
              </w:rPr>
              <w:br/>
            </w:r>
            <w:r>
              <w:rPr>
                <w:rStyle w:val="Strong"/>
                <w:rFonts w:ascii="Arial" w:eastAsia="Times New Roman" w:hAnsi="Arial" w:cs="Arial"/>
                <w:color w:val="333333"/>
                <w:sz w:val="20"/>
                <w:szCs w:val="20"/>
              </w:rPr>
              <w:t>April 19 | 12:00 – 1:00 pm</w:t>
            </w:r>
            <w:r>
              <w:rPr>
                <w:rFonts w:ascii="Arial" w:eastAsia="Times New Roman" w:hAnsi="Arial" w:cs="Arial"/>
                <w:color w:val="333333"/>
                <w:sz w:val="20"/>
                <w:szCs w:val="20"/>
              </w:rPr>
              <w:br/>
            </w:r>
            <w:hyperlink r:id="rId50" w:tooltip="Module 1" w:history="1">
              <w:r>
                <w:rPr>
                  <w:rStyle w:val="Hyperlink"/>
                  <w:rFonts w:ascii="Arial" w:eastAsia="Times New Roman" w:hAnsi="Arial" w:cs="Arial"/>
                  <w:color w:val="2452D7"/>
                  <w:sz w:val="20"/>
                  <w:szCs w:val="20"/>
                </w:rPr>
                <w:t>More info and registration here</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Style w:val="Strong"/>
                <w:rFonts w:ascii="Arial" w:eastAsia="Times New Roman" w:hAnsi="Arial" w:cs="Arial"/>
                <w:color w:val="333333"/>
                <w:sz w:val="20"/>
                <w:szCs w:val="20"/>
              </w:rPr>
              <w:t>Module 2: Empowerment- a pathway to healing</w:t>
            </w:r>
            <w:r>
              <w:rPr>
                <w:rFonts w:ascii="Arial" w:eastAsia="Times New Roman" w:hAnsi="Arial" w:cs="Arial"/>
                <w:b/>
                <w:bCs/>
                <w:color w:val="333333"/>
                <w:sz w:val="20"/>
                <w:szCs w:val="20"/>
              </w:rPr>
              <w:br/>
            </w:r>
            <w:r>
              <w:rPr>
                <w:rStyle w:val="Strong"/>
                <w:rFonts w:ascii="Arial" w:eastAsia="Times New Roman" w:hAnsi="Arial" w:cs="Arial"/>
                <w:color w:val="333333"/>
                <w:sz w:val="20"/>
                <w:szCs w:val="20"/>
              </w:rPr>
              <w:t>May 11 | 12:00 – 1:00 pm</w:t>
            </w:r>
            <w:r>
              <w:rPr>
                <w:rFonts w:ascii="Arial" w:eastAsia="Times New Roman" w:hAnsi="Arial" w:cs="Arial"/>
                <w:color w:val="333333"/>
                <w:sz w:val="20"/>
                <w:szCs w:val="20"/>
              </w:rPr>
              <w:br/>
            </w:r>
            <w:hyperlink r:id="rId51" w:tooltip="Module 2" w:history="1">
              <w:r>
                <w:rPr>
                  <w:rStyle w:val="Hyperlink"/>
                  <w:rFonts w:ascii="Arial" w:eastAsia="Times New Roman" w:hAnsi="Arial" w:cs="Arial"/>
                  <w:color w:val="2452D7"/>
                  <w:sz w:val="20"/>
                  <w:szCs w:val="20"/>
                </w:rPr>
                <w:t>More info and registration here</w:t>
              </w:r>
            </w:hyperlink>
            <w:r>
              <w:rPr>
                <w:rFonts w:ascii="Arial" w:eastAsia="Times New Roman" w:hAnsi="Arial" w:cs="Arial"/>
                <w:color w:val="333333"/>
                <w:sz w:val="20"/>
                <w:szCs w:val="20"/>
              </w:rPr>
              <w:t>. </w:t>
            </w:r>
          </w:p>
        </w:tc>
      </w:tr>
    </w:tbl>
    <w:p w14:paraId="4619ADFF" w14:textId="6234D8FD" w:rsidR="00B2431B" w:rsidRDefault="00B2431B" w:rsidP="00B2431B"/>
    <w:p w14:paraId="20755B72" w14:textId="77777777" w:rsidR="00B2431B" w:rsidRPr="00B2431B" w:rsidRDefault="00B2431B" w:rsidP="00B2431B"/>
    <w:bookmarkStart w:id="60" w:name="_Hlk127524310"/>
    <w:p w14:paraId="64C8620B" w14:textId="2052172E" w:rsidR="00B2431B" w:rsidRDefault="00B2431B" w:rsidP="00B2431B">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08500D44" w14:textId="59897A40" w:rsidR="006F092A" w:rsidRDefault="006F092A" w:rsidP="006F092A">
      <w:pPr>
        <w:pStyle w:val="Heading1"/>
        <w:spacing w:before="0"/>
        <w:rPr>
          <w:rStyle w:val="Hyperlink"/>
          <w:rFonts w:cs="Arial"/>
          <w:color w:val="auto"/>
          <w:u w:val="none"/>
        </w:rPr>
      </w:pPr>
      <w:bookmarkStart w:id="61" w:name="_Empower_–_Palooza"/>
      <w:bookmarkEnd w:id="61"/>
      <w:r w:rsidRPr="006F092A">
        <w:rPr>
          <w:rStyle w:val="Hyperlink"/>
          <w:rFonts w:cs="Arial"/>
          <w:color w:val="auto"/>
          <w:u w:val="none"/>
        </w:rPr>
        <w:t>Empower – Palooza</w:t>
      </w:r>
    </w:p>
    <w:p w14:paraId="0A23CEC8" w14:textId="1AC086DB" w:rsidR="006F092A" w:rsidRDefault="006F092A" w:rsidP="006F092A"/>
    <w:p w14:paraId="19B8454D" w14:textId="77777777" w:rsidR="006F092A" w:rsidRPr="006F092A" w:rsidRDefault="006F092A" w:rsidP="006F092A">
      <w:pPr>
        <w:rPr>
          <w:rFonts w:ascii="Arial" w:hAnsi="Arial" w:cs="Arial"/>
          <w:sz w:val="20"/>
          <w:szCs w:val="20"/>
        </w:rPr>
      </w:pPr>
      <w:r w:rsidRPr="006F092A">
        <w:rPr>
          <w:rFonts w:ascii="Arial" w:hAnsi="Arial" w:cs="Arial"/>
          <w:sz w:val="20"/>
          <w:szCs w:val="20"/>
        </w:rPr>
        <w:t>A FREE WELLNESS EVENT FOR FAMILIES</w:t>
      </w:r>
    </w:p>
    <w:p w14:paraId="4D47605B" w14:textId="77777777" w:rsidR="006F092A" w:rsidRPr="006F092A" w:rsidRDefault="006F092A" w:rsidP="006F092A">
      <w:pPr>
        <w:rPr>
          <w:rFonts w:ascii="Arial" w:hAnsi="Arial" w:cs="Arial"/>
          <w:sz w:val="20"/>
          <w:szCs w:val="20"/>
        </w:rPr>
      </w:pPr>
      <w:r w:rsidRPr="006F092A">
        <w:rPr>
          <w:rFonts w:ascii="Arial" w:hAnsi="Arial" w:cs="Arial"/>
          <w:sz w:val="20"/>
          <w:szCs w:val="20"/>
        </w:rPr>
        <w:t>April 29, 2023</w:t>
      </w:r>
      <w:r w:rsidRPr="006F092A">
        <w:rPr>
          <w:rFonts w:ascii="Arial" w:hAnsi="Arial" w:cs="Arial"/>
          <w:sz w:val="20"/>
          <w:szCs w:val="20"/>
        </w:rPr>
        <w:br/>
        <w:t>11:00 am - 3:00 pm</w:t>
      </w:r>
      <w:r w:rsidRPr="006F092A">
        <w:rPr>
          <w:rFonts w:ascii="Arial" w:hAnsi="Arial" w:cs="Arial"/>
          <w:sz w:val="20"/>
          <w:szCs w:val="20"/>
        </w:rPr>
        <w:br/>
        <w:t>George Washington Carver Center</w:t>
      </w:r>
      <w:r w:rsidRPr="006F092A">
        <w:rPr>
          <w:rFonts w:ascii="Arial" w:hAnsi="Arial" w:cs="Arial"/>
          <w:sz w:val="20"/>
          <w:szCs w:val="20"/>
        </w:rPr>
        <w:br/>
        <w:t>249 Jacoby St.</w:t>
      </w:r>
      <w:r w:rsidRPr="006F092A">
        <w:rPr>
          <w:rFonts w:ascii="Arial" w:hAnsi="Arial" w:cs="Arial"/>
          <w:sz w:val="20"/>
          <w:szCs w:val="20"/>
        </w:rPr>
        <w:br/>
        <w:t>Norristown, PA, 19401</w:t>
      </w:r>
    </w:p>
    <w:p w14:paraId="4648648A" w14:textId="77777777" w:rsidR="006F092A" w:rsidRPr="006F092A" w:rsidRDefault="006F092A" w:rsidP="006F092A">
      <w:pPr>
        <w:rPr>
          <w:rFonts w:ascii="Arial" w:hAnsi="Arial" w:cs="Arial"/>
          <w:sz w:val="20"/>
          <w:szCs w:val="20"/>
        </w:rPr>
      </w:pPr>
      <w:r w:rsidRPr="006F092A">
        <w:rPr>
          <w:rFonts w:ascii="Arial" w:hAnsi="Arial" w:cs="Arial"/>
          <w:sz w:val="20"/>
          <w:szCs w:val="20"/>
        </w:rPr>
        <w:t>FEATURING </w:t>
      </w:r>
      <w:r w:rsidRPr="006F092A">
        <w:rPr>
          <w:rFonts w:ascii="Arial" w:hAnsi="Arial" w:cs="Arial"/>
          <w:sz w:val="20"/>
          <w:szCs w:val="20"/>
        </w:rPr>
        <w:br/>
        <w:t> </w:t>
      </w:r>
    </w:p>
    <w:p w14:paraId="6245E809" w14:textId="77777777" w:rsidR="006F092A" w:rsidRPr="006F092A" w:rsidRDefault="006F092A" w:rsidP="006F092A">
      <w:pPr>
        <w:rPr>
          <w:rFonts w:ascii="Arial" w:hAnsi="Arial" w:cs="Arial"/>
          <w:sz w:val="20"/>
          <w:szCs w:val="20"/>
        </w:rPr>
      </w:pPr>
      <w:r w:rsidRPr="006F092A">
        <w:rPr>
          <w:rFonts w:ascii="Arial" w:hAnsi="Arial" w:cs="Arial"/>
          <w:sz w:val="20"/>
          <w:szCs w:val="20"/>
        </w:rPr>
        <w:t>Children's Story Time</w:t>
      </w:r>
      <w:r w:rsidRPr="006F092A">
        <w:rPr>
          <w:rFonts w:ascii="Arial" w:hAnsi="Arial" w:cs="Arial"/>
          <w:sz w:val="20"/>
          <w:szCs w:val="20"/>
        </w:rPr>
        <w:br/>
        <w:t>Healthy Relationship Trivia </w:t>
      </w:r>
      <w:r w:rsidRPr="006F092A">
        <w:rPr>
          <w:rFonts w:ascii="Arial" w:hAnsi="Arial" w:cs="Arial"/>
          <w:sz w:val="20"/>
          <w:szCs w:val="20"/>
        </w:rPr>
        <w:br/>
        <w:t>Art Workshops  </w:t>
      </w:r>
      <w:r w:rsidRPr="006F092A">
        <w:rPr>
          <w:rFonts w:ascii="Arial" w:hAnsi="Arial" w:cs="Arial"/>
          <w:sz w:val="20"/>
          <w:szCs w:val="20"/>
        </w:rPr>
        <w:br/>
        <w:t>Vendors </w:t>
      </w:r>
      <w:r w:rsidRPr="006F092A">
        <w:rPr>
          <w:rFonts w:ascii="Arial" w:hAnsi="Arial" w:cs="Arial"/>
          <w:sz w:val="20"/>
          <w:szCs w:val="20"/>
        </w:rPr>
        <w:br/>
        <w:t>Community Groups </w:t>
      </w:r>
      <w:r w:rsidRPr="006F092A">
        <w:rPr>
          <w:rFonts w:ascii="Arial" w:hAnsi="Arial" w:cs="Arial"/>
          <w:sz w:val="20"/>
          <w:szCs w:val="20"/>
        </w:rPr>
        <w:br/>
        <w:t>&amp; much more</w:t>
      </w:r>
    </w:p>
    <w:p w14:paraId="2EE37C4F" w14:textId="77777777" w:rsidR="006F092A" w:rsidRPr="006F092A" w:rsidRDefault="006F092A" w:rsidP="006F092A">
      <w:pPr>
        <w:rPr>
          <w:rFonts w:ascii="Arial" w:hAnsi="Arial" w:cs="Arial"/>
          <w:sz w:val="20"/>
          <w:szCs w:val="20"/>
        </w:rPr>
      </w:pPr>
    </w:p>
    <w:p w14:paraId="6824B0C6" w14:textId="77777777" w:rsidR="006F092A" w:rsidRPr="006F092A" w:rsidRDefault="006F092A" w:rsidP="006F092A">
      <w:pPr>
        <w:rPr>
          <w:rFonts w:ascii="Arial" w:hAnsi="Arial" w:cs="Arial"/>
          <w:sz w:val="20"/>
          <w:szCs w:val="20"/>
        </w:rPr>
      </w:pPr>
    </w:p>
    <w:p w14:paraId="629E801B" w14:textId="77777777" w:rsidR="006F092A" w:rsidRPr="006F092A" w:rsidRDefault="006F092A" w:rsidP="006F092A">
      <w:pPr>
        <w:rPr>
          <w:rFonts w:ascii="Arial" w:hAnsi="Arial" w:cs="Arial"/>
          <w:sz w:val="20"/>
          <w:szCs w:val="20"/>
        </w:rPr>
      </w:pPr>
      <w:r w:rsidRPr="006F092A">
        <w:rPr>
          <w:rFonts w:ascii="Arial" w:hAnsi="Arial" w:cs="Arial"/>
          <w:sz w:val="20"/>
          <w:szCs w:val="20"/>
        </w:rPr>
        <w:t>ATTEND</w:t>
      </w:r>
    </w:p>
    <w:p w14:paraId="75A58663" w14:textId="77777777" w:rsidR="006F092A" w:rsidRPr="006F092A" w:rsidRDefault="006F092A" w:rsidP="006F092A">
      <w:pPr>
        <w:rPr>
          <w:rFonts w:ascii="Arial" w:hAnsi="Arial" w:cs="Arial"/>
          <w:sz w:val="20"/>
          <w:szCs w:val="20"/>
        </w:rPr>
      </w:pPr>
      <w:r w:rsidRPr="006F092A">
        <w:rPr>
          <w:rFonts w:ascii="Arial" w:hAnsi="Arial" w:cs="Arial"/>
          <w:sz w:val="20"/>
          <w:szCs w:val="20"/>
        </w:rPr>
        <w:t>SPONSOR</w:t>
      </w:r>
    </w:p>
    <w:p w14:paraId="6A218A75" w14:textId="77777777" w:rsidR="006F092A" w:rsidRPr="006F092A" w:rsidRDefault="006F092A" w:rsidP="006F092A">
      <w:pPr>
        <w:rPr>
          <w:rFonts w:ascii="Arial" w:hAnsi="Arial" w:cs="Arial"/>
          <w:sz w:val="20"/>
          <w:szCs w:val="20"/>
        </w:rPr>
      </w:pPr>
      <w:r w:rsidRPr="006F092A">
        <w:rPr>
          <w:rFonts w:ascii="Arial" w:hAnsi="Arial" w:cs="Arial"/>
          <w:sz w:val="20"/>
          <w:szCs w:val="20"/>
        </w:rPr>
        <w:t xml:space="preserve">BE A VENDOR </w:t>
      </w:r>
    </w:p>
    <w:p w14:paraId="23C9AC82" w14:textId="77777777" w:rsidR="006F092A" w:rsidRPr="006F092A" w:rsidRDefault="006F092A" w:rsidP="006F092A">
      <w:pPr>
        <w:rPr>
          <w:rFonts w:ascii="Arial" w:hAnsi="Arial" w:cs="Arial"/>
          <w:sz w:val="20"/>
          <w:szCs w:val="20"/>
        </w:rPr>
      </w:pPr>
    </w:p>
    <w:p w14:paraId="0AEBB053" w14:textId="77777777" w:rsidR="006F092A" w:rsidRPr="006F092A" w:rsidRDefault="006F092A" w:rsidP="006F092A">
      <w:pPr>
        <w:rPr>
          <w:rFonts w:ascii="Arial" w:hAnsi="Arial" w:cs="Arial"/>
          <w:sz w:val="20"/>
          <w:szCs w:val="20"/>
        </w:rPr>
      </w:pPr>
    </w:p>
    <w:p w14:paraId="0ED8235E" w14:textId="77777777" w:rsidR="006F092A" w:rsidRPr="006F092A" w:rsidRDefault="006F092A" w:rsidP="006F092A">
      <w:pPr>
        <w:rPr>
          <w:rFonts w:ascii="Arial" w:hAnsi="Arial" w:cs="Arial"/>
          <w:sz w:val="20"/>
          <w:szCs w:val="20"/>
        </w:rPr>
      </w:pPr>
      <w:r w:rsidRPr="006F092A">
        <w:rPr>
          <w:rFonts w:ascii="Arial" w:hAnsi="Arial" w:cs="Arial"/>
          <w:sz w:val="20"/>
          <w:szCs w:val="20"/>
        </w:rPr>
        <w:t xml:space="preserve">Attend: </w:t>
      </w:r>
    </w:p>
    <w:p w14:paraId="14D17E01" w14:textId="77777777" w:rsidR="006F092A" w:rsidRPr="006F092A" w:rsidRDefault="006F092A" w:rsidP="006F092A">
      <w:pPr>
        <w:rPr>
          <w:rFonts w:ascii="Arial" w:hAnsi="Arial" w:cs="Arial"/>
          <w:sz w:val="20"/>
          <w:szCs w:val="20"/>
        </w:rPr>
      </w:pPr>
      <w:r w:rsidRPr="006F092A">
        <w:rPr>
          <w:rFonts w:ascii="Arial" w:hAnsi="Arial" w:cs="Arial"/>
          <w:sz w:val="20"/>
          <w:szCs w:val="20"/>
        </w:rPr>
        <w:lastRenderedPageBreak/>
        <w:t>Empower-Palooza!</w:t>
      </w:r>
    </w:p>
    <w:p w14:paraId="43DBB053" w14:textId="77777777" w:rsidR="006F092A" w:rsidRPr="006F092A" w:rsidRDefault="006F092A" w:rsidP="006F092A">
      <w:pPr>
        <w:rPr>
          <w:rFonts w:ascii="Arial" w:hAnsi="Arial" w:cs="Arial"/>
          <w:sz w:val="20"/>
          <w:szCs w:val="20"/>
        </w:rPr>
      </w:pPr>
      <w:r w:rsidRPr="006F092A">
        <w:rPr>
          <w:rFonts w:ascii="Arial" w:hAnsi="Arial" w:cs="Arial"/>
          <w:sz w:val="20"/>
          <w:szCs w:val="20"/>
        </w:rPr>
        <w:t>Apr 29, 11:00 AM – 3:00 PM</w:t>
      </w:r>
    </w:p>
    <w:p w14:paraId="5E083053" w14:textId="77777777" w:rsidR="006F092A" w:rsidRPr="006F092A" w:rsidRDefault="006F092A" w:rsidP="006F092A">
      <w:pPr>
        <w:rPr>
          <w:rFonts w:ascii="Arial" w:hAnsi="Arial" w:cs="Arial"/>
          <w:sz w:val="20"/>
          <w:szCs w:val="20"/>
        </w:rPr>
      </w:pPr>
      <w:r w:rsidRPr="006F092A">
        <w:rPr>
          <w:rFonts w:ascii="Arial" w:hAnsi="Arial" w:cs="Arial"/>
          <w:sz w:val="20"/>
          <w:szCs w:val="20"/>
        </w:rPr>
        <w:t>George Washington Carver Center, 249 Jacoby St, Norristown, PA 19401, USA</w:t>
      </w:r>
    </w:p>
    <w:p w14:paraId="7B32C7A0" w14:textId="77777777" w:rsidR="006F092A" w:rsidRPr="006F092A" w:rsidRDefault="006F092A" w:rsidP="006F092A">
      <w:pPr>
        <w:rPr>
          <w:rFonts w:ascii="Arial" w:hAnsi="Arial" w:cs="Arial"/>
          <w:sz w:val="20"/>
          <w:szCs w:val="20"/>
        </w:rPr>
      </w:pPr>
      <w:r w:rsidRPr="006F092A">
        <w:rPr>
          <w:rFonts w:ascii="Arial" w:hAnsi="Arial" w:cs="Arial"/>
          <w:sz w:val="20"/>
          <w:szCs w:val="20"/>
        </w:rPr>
        <w:t xml:space="preserve">About </w:t>
      </w:r>
      <w:proofErr w:type="gramStart"/>
      <w:r w:rsidRPr="006F092A">
        <w:rPr>
          <w:rFonts w:ascii="Arial" w:hAnsi="Arial" w:cs="Arial"/>
          <w:sz w:val="20"/>
          <w:szCs w:val="20"/>
        </w:rPr>
        <w:t>The</w:t>
      </w:r>
      <w:proofErr w:type="gramEnd"/>
      <w:r w:rsidRPr="006F092A">
        <w:rPr>
          <w:rFonts w:ascii="Arial" w:hAnsi="Arial" w:cs="Arial"/>
          <w:sz w:val="20"/>
          <w:szCs w:val="20"/>
        </w:rPr>
        <w:t xml:space="preserve"> Event</w:t>
      </w:r>
    </w:p>
    <w:p w14:paraId="20FBA215" w14:textId="77777777" w:rsidR="006F092A" w:rsidRDefault="006F092A" w:rsidP="006F092A">
      <w:pPr>
        <w:rPr>
          <w:rFonts w:ascii="Arial" w:hAnsi="Arial" w:cs="Arial"/>
          <w:sz w:val="20"/>
          <w:szCs w:val="20"/>
        </w:rPr>
      </w:pPr>
      <w:r w:rsidRPr="006F092A">
        <w:rPr>
          <w:rFonts w:ascii="Arial" w:hAnsi="Arial" w:cs="Arial"/>
          <w:sz w:val="20"/>
          <w:szCs w:val="20"/>
        </w:rPr>
        <w:t xml:space="preserve">Join us for a full day of food, family, fun, and focus on keeping kids safe and empowering them for the future. This event is </w:t>
      </w:r>
      <w:proofErr w:type="gramStart"/>
      <w:r w:rsidRPr="006F092A">
        <w:rPr>
          <w:rFonts w:ascii="Arial" w:hAnsi="Arial" w:cs="Arial"/>
          <w:sz w:val="20"/>
          <w:szCs w:val="20"/>
        </w:rPr>
        <w:t>free</w:t>
      </w:r>
      <w:proofErr w:type="gramEnd"/>
      <w:r w:rsidRPr="006F092A">
        <w:rPr>
          <w:rFonts w:ascii="Arial" w:hAnsi="Arial" w:cs="Arial"/>
          <w:sz w:val="20"/>
          <w:szCs w:val="20"/>
        </w:rPr>
        <w:t xml:space="preserve"> but RSVP is requested for planning purposes. Questions? </w:t>
      </w:r>
    </w:p>
    <w:p w14:paraId="585F5480" w14:textId="77777777" w:rsidR="006F092A" w:rsidRDefault="006F092A" w:rsidP="006F092A">
      <w:pPr>
        <w:rPr>
          <w:rFonts w:ascii="Arial" w:hAnsi="Arial" w:cs="Arial"/>
          <w:sz w:val="20"/>
          <w:szCs w:val="20"/>
        </w:rPr>
      </w:pPr>
      <w:r w:rsidRPr="006F092A">
        <w:rPr>
          <w:rFonts w:ascii="Arial" w:hAnsi="Arial" w:cs="Arial"/>
          <w:sz w:val="20"/>
          <w:szCs w:val="20"/>
        </w:rPr>
        <w:t>Contact Kiley Addis, </w:t>
      </w:r>
      <w:hyperlink r:id="rId52" w:tgtFrame="_blank" w:history="1">
        <w:r w:rsidRPr="006F092A">
          <w:rPr>
            <w:rStyle w:val="Hyperlink"/>
            <w:rFonts w:ascii="Arial" w:hAnsi="Arial" w:cs="Arial"/>
            <w:sz w:val="20"/>
            <w:szCs w:val="20"/>
          </w:rPr>
          <w:t>Kiley-Addis@vscmontcopa.org</w:t>
        </w:r>
      </w:hyperlink>
      <w:r w:rsidRPr="006F092A">
        <w:rPr>
          <w:rFonts w:ascii="Arial" w:hAnsi="Arial" w:cs="Arial"/>
          <w:sz w:val="20"/>
          <w:szCs w:val="20"/>
        </w:rPr>
        <w:t>, 610-277-0932 ext. 231.  </w:t>
      </w:r>
    </w:p>
    <w:p w14:paraId="66213F68" w14:textId="4DC0D229" w:rsidR="006F092A" w:rsidRPr="006F092A" w:rsidRDefault="006F092A" w:rsidP="006F092A">
      <w:pPr>
        <w:rPr>
          <w:rFonts w:ascii="Arial" w:hAnsi="Arial" w:cs="Arial"/>
          <w:sz w:val="20"/>
          <w:szCs w:val="20"/>
        </w:rPr>
      </w:pPr>
      <w:r w:rsidRPr="006F092A">
        <w:rPr>
          <w:rFonts w:ascii="Arial" w:hAnsi="Arial" w:cs="Arial"/>
          <w:sz w:val="20"/>
          <w:szCs w:val="20"/>
        </w:rPr>
        <w:t xml:space="preserve">Vendor and sponsorship information is available on our </w:t>
      </w:r>
      <w:hyperlink r:id="rId53" w:history="1">
        <w:r w:rsidRPr="006F092A">
          <w:rPr>
            <w:rStyle w:val="Hyperlink"/>
            <w:rFonts w:ascii="Arial" w:hAnsi="Arial" w:cs="Arial"/>
            <w:sz w:val="20"/>
            <w:szCs w:val="20"/>
          </w:rPr>
          <w:t>website</w:t>
        </w:r>
      </w:hyperlink>
      <w:r w:rsidRPr="006F092A">
        <w:rPr>
          <w:rFonts w:ascii="Arial" w:hAnsi="Arial" w:cs="Arial"/>
          <w:sz w:val="20"/>
          <w:szCs w:val="20"/>
        </w:rPr>
        <w:t>. </w:t>
      </w:r>
    </w:p>
    <w:p w14:paraId="248A6368" w14:textId="77777777" w:rsidR="006F092A" w:rsidRDefault="006F092A" w:rsidP="006F092A"/>
    <w:p w14:paraId="67023BE0" w14:textId="77777777" w:rsidR="006F092A" w:rsidRPr="006F092A" w:rsidRDefault="006F092A" w:rsidP="006F092A"/>
    <w:p w14:paraId="30197C77" w14:textId="77777777" w:rsidR="006F092A" w:rsidRDefault="00BE4A22" w:rsidP="006F092A">
      <w:pPr>
        <w:pStyle w:val="ReturntoTop"/>
        <w:ind w:left="360"/>
        <w:rPr>
          <w:rStyle w:val="Hyperlink"/>
        </w:rPr>
      </w:pPr>
      <w:hyperlink w:anchor="_top" w:history="1">
        <w:r w:rsidR="006F092A">
          <w:rPr>
            <w:rStyle w:val="Hyperlink"/>
          </w:rPr>
          <w:t>Return to top</w:t>
        </w:r>
      </w:hyperlink>
    </w:p>
    <w:p w14:paraId="4DB7A920" w14:textId="77777777" w:rsidR="0022239B" w:rsidRPr="003F5279" w:rsidRDefault="0022239B" w:rsidP="003F5279">
      <w:pPr>
        <w:pStyle w:val="Heading1"/>
        <w:spacing w:before="0"/>
      </w:pPr>
      <w:bookmarkStart w:id="62" w:name="_Organizational_Stress:_From"/>
      <w:bookmarkStart w:id="63" w:name="_Domestic_Minor_Sex"/>
      <w:bookmarkStart w:id="64" w:name="_Working_With_LGTBQIA+"/>
      <w:bookmarkStart w:id="65" w:name="_Victims_Compensation_Assistance_1"/>
      <w:bookmarkEnd w:id="60"/>
      <w:bookmarkEnd w:id="62"/>
      <w:bookmarkEnd w:id="63"/>
      <w:bookmarkEnd w:id="64"/>
      <w:bookmarkEnd w:id="65"/>
      <w:r w:rsidRPr="003F5279">
        <w:t xml:space="preserve">Victims Compensation Assistance Program Online Trainings     </w:t>
      </w:r>
    </w:p>
    <w:p w14:paraId="79198DD2" w14:textId="24D1ADD2" w:rsidR="00DA03FD" w:rsidRPr="00F21E80" w:rsidRDefault="0022239B" w:rsidP="007C6E96">
      <w:pPr>
        <w:pStyle w:val="ListParagraph"/>
        <w:shd w:val="clear" w:color="auto" w:fill="FFFFFF"/>
        <w:ind w:left="360"/>
        <w:textAlignment w:val="cente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t> </w:t>
      </w:r>
    </w:p>
    <w:p w14:paraId="416BA700" w14:textId="77777777"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12BE5EBE" w14:textId="3EE23D6E"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29, 2023.  </w:t>
      </w:r>
    </w:p>
    <w:p w14:paraId="2C456635" w14:textId="00036DE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Transportation Expenses Clinic – 9:30 a.m. – 10:30 a.m.</w:t>
      </w:r>
    </w:p>
    <w:p w14:paraId="7D6EC828" w14:textId="4A40C895" w:rsidR="00DA03FD"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Crime Scene Cleanup Expenses Clinic –11:00 a.m. – 12:00 p.m.</w:t>
      </w:r>
    </w:p>
    <w:p w14:paraId="21C05CE8" w14:textId="061B7491" w:rsidR="00DA03FD"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F0E1451" w14:textId="385EE937"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4</w:t>
      </w:r>
      <w:r w:rsidRPr="00F21E80">
        <w:rPr>
          <w:rFonts w:ascii="Arial" w:hAnsi="Arial" w:cs="Arial"/>
          <w:color w:val="000000"/>
          <w:sz w:val="20"/>
          <w:szCs w:val="20"/>
          <w:shd w:val="clear" w:color="auto" w:fill="FFFFFF"/>
        </w:rPr>
        <w:t xml:space="preserve">, 2023.  </w:t>
      </w:r>
    </w:p>
    <w:p w14:paraId="3A2E5246" w14:textId="60E24DE6" w:rsidR="00972D95" w:rsidRPr="00F21E80" w:rsidRDefault="0023145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Funeral &amp; Burial Expenses</w:t>
      </w:r>
      <w:r w:rsidR="00972D95" w:rsidRPr="00F21E80">
        <w:rPr>
          <w:rFonts w:ascii="Arial" w:eastAsia="Times New Roman" w:hAnsi="Arial" w:cs="Arial"/>
          <w:color w:val="000000"/>
          <w:sz w:val="20"/>
          <w:szCs w:val="20"/>
          <w:shd w:val="clear" w:color="auto" w:fill="FFFFFF"/>
        </w:rPr>
        <w:t xml:space="preserve"> Clinic – 9:30 a.m. – 10:30 a.m.</w:t>
      </w:r>
    </w:p>
    <w:p w14:paraId="1E172205" w14:textId="13B8217C"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w:t>
      </w:r>
      <w:r w:rsidR="00231455">
        <w:rPr>
          <w:rFonts w:ascii="Arial" w:eastAsia="Times New Roman" w:hAnsi="Arial" w:cs="Arial"/>
          <w:color w:val="000000"/>
          <w:sz w:val="20"/>
          <w:szCs w:val="20"/>
          <w:shd w:val="clear" w:color="auto" w:fill="FFFFFF"/>
        </w:rPr>
        <w:t>otor Vehicle-Related Crime</w:t>
      </w:r>
      <w:r w:rsidRPr="00F21E80">
        <w:rPr>
          <w:rFonts w:ascii="Arial" w:eastAsia="Times New Roman" w:hAnsi="Arial" w:cs="Arial"/>
          <w:color w:val="000000"/>
          <w:sz w:val="20"/>
          <w:szCs w:val="20"/>
          <w:shd w:val="clear" w:color="auto" w:fill="FFFFFF"/>
        </w:rPr>
        <w:t xml:space="preserve"> Expenses Clinic –11:00 a.m. – 12:00 p.m.</w:t>
      </w:r>
    </w:p>
    <w:p w14:paraId="7880E471" w14:textId="77777777" w:rsidR="00972D95" w:rsidRPr="00F21E80"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03C8BFF6" w14:textId="41496CFE"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12</w:t>
      </w:r>
      <w:r w:rsidRPr="00F21E80">
        <w:rPr>
          <w:rFonts w:ascii="Arial" w:hAnsi="Arial" w:cs="Arial"/>
          <w:color w:val="000000"/>
          <w:sz w:val="20"/>
          <w:szCs w:val="20"/>
          <w:shd w:val="clear" w:color="auto" w:fill="FFFFFF"/>
        </w:rPr>
        <w:t xml:space="preserve">, 2023.  </w:t>
      </w:r>
    </w:p>
    <w:p w14:paraId="4778EC0D" w14:textId="1E5FE55B" w:rsidR="00972D95" w:rsidRPr="00F21E80" w:rsidRDefault="0023145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Basic Compensation</w:t>
      </w:r>
      <w:r w:rsidR="00972D95" w:rsidRPr="00F21E80">
        <w:rPr>
          <w:rFonts w:ascii="Arial" w:eastAsia="Times New Roman" w:hAnsi="Arial" w:cs="Arial"/>
          <w:color w:val="000000"/>
          <w:sz w:val="20"/>
          <w:szCs w:val="20"/>
          <w:shd w:val="clear" w:color="auto" w:fill="FFFFFF"/>
        </w:rPr>
        <w:t xml:space="preserve"> – </w:t>
      </w:r>
      <w:r>
        <w:rPr>
          <w:rFonts w:ascii="Arial" w:eastAsia="Times New Roman" w:hAnsi="Arial" w:cs="Arial"/>
          <w:color w:val="000000"/>
          <w:sz w:val="20"/>
          <w:szCs w:val="20"/>
          <w:shd w:val="clear" w:color="auto" w:fill="FFFFFF"/>
        </w:rPr>
        <w:t>10</w:t>
      </w:r>
      <w:r w:rsidR="00972D95" w:rsidRPr="00F21E8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972D95" w:rsidRPr="00F21E80">
        <w:rPr>
          <w:rFonts w:ascii="Arial" w:eastAsia="Times New Roman" w:hAnsi="Arial" w:cs="Arial"/>
          <w:color w:val="000000"/>
          <w:sz w:val="20"/>
          <w:szCs w:val="20"/>
          <w:shd w:val="clear" w:color="auto" w:fill="FFFFFF"/>
        </w:rPr>
        <w:t>0 a.m. – 1</w:t>
      </w:r>
      <w:r>
        <w:rPr>
          <w:rFonts w:ascii="Arial" w:eastAsia="Times New Roman" w:hAnsi="Arial" w:cs="Arial"/>
          <w:color w:val="000000"/>
          <w:sz w:val="20"/>
          <w:szCs w:val="20"/>
          <w:shd w:val="clear" w:color="auto" w:fill="FFFFFF"/>
        </w:rPr>
        <w:t>2</w:t>
      </w:r>
      <w:r w:rsidR="00972D95" w:rsidRPr="00F21E8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972D95" w:rsidRPr="00F21E80">
        <w:rPr>
          <w:rFonts w:ascii="Arial" w:eastAsia="Times New Roman" w:hAnsi="Arial" w:cs="Arial"/>
          <w:color w:val="000000"/>
          <w:sz w:val="20"/>
          <w:szCs w:val="20"/>
          <w:shd w:val="clear" w:color="auto" w:fill="FFFFFF"/>
        </w:rPr>
        <w:t xml:space="preserve">0 </w:t>
      </w:r>
      <w:r>
        <w:rPr>
          <w:rFonts w:ascii="Arial" w:eastAsia="Times New Roman" w:hAnsi="Arial" w:cs="Arial"/>
          <w:color w:val="000000"/>
          <w:sz w:val="20"/>
          <w:szCs w:val="20"/>
          <w:shd w:val="clear" w:color="auto" w:fill="FFFFFF"/>
        </w:rPr>
        <w:t>p</w:t>
      </w:r>
      <w:r w:rsidR="00972D95" w:rsidRPr="00F21E80">
        <w:rPr>
          <w:rFonts w:ascii="Arial" w:eastAsia="Times New Roman" w:hAnsi="Arial" w:cs="Arial"/>
          <w:color w:val="000000"/>
          <w:sz w:val="20"/>
          <w:szCs w:val="20"/>
          <w:shd w:val="clear" w:color="auto" w:fill="FFFFFF"/>
        </w:rPr>
        <w:t>.m.</w:t>
      </w:r>
    </w:p>
    <w:p w14:paraId="195F74D7" w14:textId="77777777" w:rsidR="00972D95"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087F70C7" w14:textId="724C2C17"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18</w:t>
      </w:r>
      <w:r w:rsidRPr="00F21E80">
        <w:rPr>
          <w:rFonts w:ascii="Arial" w:hAnsi="Arial" w:cs="Arial"/>
          <w:color w:val="000000"/>
          <w:sz w:val="20"/>
          <w:szCs w:val="20"/>
          <w:shd w:val="clear" w:color="auto" w:fill="FFFFFF"/>
        </w:rPr>
        <w:t xml:space="preserve">, 2023.  </w:t>
      </w:r>
    </w:p>
    <w:p w14:paraId="1C16309A" w14:textId="59264301" w:rsidR="00972D95" w:rsidRPr="00F21E80" w:rsidRDefault="00D842BA"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Myths of Compensation</w:t>
      </w:r>
      <w:r w:rsidR="00972D95" w:rsidRPr="00F21E80">
        <w:rPr>
          <w:rFonts w:ascii="Arial" w:eastAsia="Times New Roman" w:hAnsi="Arial" w:cs="Arial"/>
          <w:color w:val="000000"/>
          <w:sz w:val="20"/>
          <w:szCs w:val="20"/>
          <w:shd w:val="clear" w:color="auto" w:fill="FFFFFF"/>
        </w:rPr>
        <w:t xml:space="preserve"> – 9:30 a.m. – 10:30 a.m.</w:t>
      </w:r>
    </w:p>
    <w:p w14:paraId="1A53412A" w14:textId="283170B2" w:rsidR="00972D95" w:rsidRPr="00D842BA" w:rsidRDefault="00D842BA" w:rsidP="00D842BA">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Relocation</w:t>
      </w:r>
      <w:r w:rsidR="00972D95" w:rsidRPr="00D842BA">
        <w:rPr>
          <w:rFonts w:ascii="Arial" w:eastAsia="Times New Roman" w:hAnsi="Arial" w:cs="Arial"/>
          <w:color w:val="000000"/>
          <w:sz w:val="20"/>
          <w:szCs w:val="20"/>
          <w:shd w:val="clear" w:color="auto" w:fill="FFFFFF"/>
        </w:rPr>
        <w:t xml:space="preserve"> Expenses Clinic –11:00 a.m. – 12:00 p.m.</w:t>
      </w:r>
    </w:p>
    <w:p w14:paraId="06F7AB19" w14:textId="77777777" w:rsidR="00972D95" w:rsidRPr="00F21E80"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666B9274" w14:textId="19ED79B0"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April 26</w:t>
      </w:r>
      <w:r w:rsidRPr="00F21E80">
        <w:rPr>
          <w:rFonts w:ascii="Arial" w:hAnsi="Arial" w:cs="Arial"/>
          <w:color w:val="000000"/>
          <w:sz w:val="20"/>
          <w:szCs w:val="20"/>
          <w:shd w:val="clear" w:color="auto" w:fill="FFFFFF"/>
        </w:rPr>
        <w:t xml:space="preserve">, 2023.  </w:t>
      </w:r>
    </w:p>
    <w:p w14:paraId="47DE6B12" w14:textId="2338D5C9" w:rsidR="00972D95" w:rsidRPr="00F21E80" w:rsidRDefault="00D842BA"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“Wow, That’s Covered by Compensation”</w:t>
      </w:r>
      <w:r w:rsidR="00972D95" w:rsidRPr="00F21E80">
        <w:rPr>
          <w:rFonts w:ascii="Arial" w:eastAsia="Times New Roman" w:hAnsi="Arial" w:cs="Arial"/>
          <w:color w:val="000000"/>
          <w:sz w:val="20"/>
          <w:szCs w:val="20"/>
          <w:shd w:val="clear" w:color="auto" w:fill="FFFFFF"/>
        </w:rPr>
        <w:t xml:space="preserve"> – 9:30 a.m. – 10:30 a.m.</w:t>
      </w:r>
    </w:p>
    <w:p w14:paraId="3ABE5FD7" w14:textId="2BC88280" w:rsidR="00972D95" w:rsidRPr="00F21E80" w:rsidRDefault="00D842BA"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Stolen Benefit Cash</w:t>
      </w:r>
      <w:r w:rsidR="00972D95" w:rsidRPr="00F21E80">
        <w:rPr>
          <w:rFonts w:ascii="Arial" w:eastAsia="Times New Roman" w:hAnsi="Arial" w:cs="Arial"/>
          <w:color w:val="000000"/>
          <w:sz w:val="20"/>
          <w:szCs w:val="20"/>
          <w:shd w:val="clear" w:color="auto" w:fill="FFFFFF"/>
        </w:rPr>
        <w:t xml:space="preserve"> Expenses Clinic –11:00 a.m. – 12:00 p.m.</w:t>
      </w:r>
    </w:p>
    <w:p w14:paraId="665388B5" w14:textId="4F40D81E" w:rsidR="00972D95" w:rsidRDefault="00972D95" w:rsidP="00DA03FD">
      <w:pPr>
        <w:shd w:val="clear" w:color="auto" w:fill="FFFFFF"/>
        <w:textAlignment w:val="center"/>
        <w:rPr>
          <w:rFonts w:ascii="Arial" w:eastAsia="Times New Roman" w:hAnsi="Arial" w:cs="Arial"/>
          <w:color w:val="000000"/>
          <w:sz w:val="20"/>
          <w:szCs w:val="20"/>
          <w:shd w:val="clear" w:color="auto" w:fill="FFFFFF"/>
        </w:rPr>
      </w:pPr>
    </w:p>
    <w:p w14:paraId="081D1761" w14:textId="60D46930"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The following trainings will be held on Ma</w:t>
      </w:r>
      <w:r>
        <w:rPr>
          <w:rFonts w:ascii="Arial" w:hAnsi="Arial" w:cs="Arial"/>
          <w:color w:val="000000"/>
          <w:sz w:val="20"/>
          <w:szCs w:val="20"/>
          <w:shd w:val="clear" w:color="auto" w:fill="FFFFFF"/>
        </w:rPr>
        <w:t>y</w:t>
      </w:r>
      <w:r w:rsidRPr="00F21E8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2</w:t>
      </w:r>
      <w:r w:rsidRPr="00F21E80">
        <w:rPr>
          <w:rFonts w:ascii="Arial" w:hAnsi="Arial" w:cs="Arial"/>
          <w:color w:val="000000"/>
          <w:sz w:val="20"/>
          <w:szCs w:val="20"/>
          <w:shd w:val="clear" w:color="auto" w:fill="FFFFFF"/>
        </w:rPr>
        <w:t xml:space="preserve">, 2023.  </w:t>
      </w:r>
    </w:p>
    <w:p w14:paraId="5F169A1C"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Earnings Clinic – 9:30 a.m. – 10:30 a.m.</w:t>
      </w:r>
    </w:p>
    <w:p w14:paraId="01231505"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Counseling Expenses Clinic –11:00 a.m. – 12:00 p.m.</w:t>
      </w:r>
    </w:p>
    <w:p w14:paraId="39EA030F" w14:textId="77777777" w:rsidR="00972D95" w:rsidRPr="00F21E80" w:rsidRDefault="00972D95" w:rsidP="00972D95">
      <w:pPr>
        <w:shd w:val="clear" w:color="auto" w:fill="FFFFFF"/>
        <w:textAlignment w:val="center"/>
        <w:rPr>
          <w:rFonts w:ascii="Arial" w:eastAsia="Times New Roman" w:hAnsi="Arial" w:cs="Arial"/>
          <w:color w:val="000000"/>
          <w:sz w:val="20"/>
          <w:szCs w:val="20"/>
          <w:shd w:val="clear" w:color="auto" w:fill="FFFFFF"/>
        </w:rPr>
      </w:pPr>
    </w:p>
    <w:p w14:paraId="618430AA" w14:textId="5E73A44B" w:rsidR="00972D95" w:rsidRPr="00F21E80" w:rsidRDefault="00972D95" w:rsidP="00972D95">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The following trainings will be held on Ma</w:t>
      </w:r>
      <w:r w:rsidR="000F355F">
        <w:rPr>
          <w:rFonts w:ascii="Arial" w:hAnsi="Arial" w:cs="Arial"/>
          <w:color w:val="000000"/>
          <w:sz w:val="20"/>
          <w:szCs w:val="20"/>
          <w:shd w:val="clear" w:color="auto" w:fill="FFFFFF"/>
        </w:rPr>
        <w:t>y</w:t>
      </w:r>
      <w:r w:rsidRPr="00F21E80">
        <w:rPr>
          <w:rFonts w:ascii="Arial" w:hAnsi="Arial" w:cs="Arial"/>
          <w:color w:val="000000"/>
          <w:sz w:val="20"/>
          <w:szCs w:val="20"/>
          <w:shd w:val="clear" w:color="auto" w:fill="FFFFFF"/>
        </w:rPr>
        <w:t xml:space="preserve"> </w:t>
      </w:r>
      <w:r w:rsidR="000F355F">
        <w:rPr>
          <w:rFonts w:ascii="Arial" w:hAnsi="Arial" w:cs="Arial"/>
          <w:color w:val="000000"/>
          <w:sz w:val="20"/>
          <w:szCs w:val="20"/>
          <w:shd w:val="clear" w:color="auto" w:fill="FFFFFF"/>
        </w:rPr>
        <w:t>10</w:t>
      </w:r>
      <w:r w:rsidRPr="00F21E80">
        <w:rPr>
          <w:rFonts w:ascii="Arial" w:hAnsi="Arial" w:cs="Arial"/>
          <w:color w:val="000000"/>
          <w:sz w:val="20"/>
          <w:szCs w:val="20"/>
          <w:shd w:val="clear" w:color="auto" w:fill="FFFFFF"/>
        </w:rPr>
        <w:t xml:space="preserve">, 2023.  </w:t>
      </w:r>
    </w:p>
    <w:p w14:paraId="274BC360"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Support Clinic – 9:30 a.m. – 10:30 a.m.</w:t>
      </w:r>
    </w:p>
    <w:p w14:paraId="2092F6A5" w14:textId="77777777" w:rsidR="00972D95" w:rsidRPr="00F21E80" w:rsidRDefault="00972D95" w:rsidP="00972D95">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Medical Expenses Clinic –11:00 a.m. – 12:00 p.m.</w:t>
      </w:r>
    </w:p>
    <w:p w14:paraId="05AFCBDF" w14:textId="77777777" w:rsidR="00972D95" w:rsidRDefault="00972D95" w:rsidP="00DA03FD">
      <w:pPr>
        <w:shd w:val="clear" w:color="auto" w:fill="FFFFFF"/>
        <w:textAlignment w:val="center"/>
        <w:rPr>
          <w:rFonts w:ascii="Arial" w:eastAsia="Times New Roman" w:hAnsi="Arial" w:cs="Arial"/>
          <w:color w:val="000000"/>
          <w:sz w:val="20"/>
          <w:szCs w:val="20"/>
          <w:shd w:val="clear" w:color="auto" w:fill="FFFFFF"/>
        </w:rPr>
      </w:pPr>
    </w:p>
    <w:p w14:paraId="67C9FA45" w14:textId="77777777" w:rsidR="00972D95" w:rsidRPr="00F21E80" w:rsidRDefault="00972D95" w:rsidP="00DA03FD">
      <w:pPr>
        <w:shd w:val="clear" w:color="auto" w:fill="FFFFFF"/>
        <w:textAlignment w:val="center"/>
        <w:rPr>
          <w:rFonts w:ascii="Arial" w:eastAsia="Times New Roman" w:hAnsi="Arial" w:cs="Arial"/>
          <w:color w:val="000000"/>
          <w:sz w:val="20"/>
          <w:szCs w:val="20"/>
          <w:shd w:val="clear" w:color="auto" w:fill="FFFFFF"/>
        </w:rPr>
      </w:pPr>
    </w:p>
    <w:p w14:paraId="4385C6F0"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p>
    <w:p w14:paraId="0DBE4498"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r w:rsidRPr="00F21E80">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75A336A" w14:textId="77777777" w:rsidR="0022239B" w:rsidRPr="00F21E80" w:rsidRDefault="0022239B" w:rsidP="0022239B">
      <w:pPr>
        <w:pStyle w:val="Text10"/>
        <w:spacing w:before="0"/>
      </w:pPr>
    </w:p>
    <w:p w14:paraId="3A734C30" w14:textId="77777777" w:rsidR="0022239B" w:rsidRPr="00F21E80" w:rsidRDefault="0022239B" w:rsidP="0022239B">
      <w:pPr>
        <w:jc w:val="both"/>
        <w:rPr>
          <w:rFonts w:ascii="Arial" w:hAnsi="Arial" w:cs="Arial"/>
          <w:sz w:val="20"/>
          <w:szCs w:val="20"/>
        </w:rPr>
      </w:pPr>
      <w:r w:rsidRPr="00F21E80">
        <w:rPr>
          <w:rFonts w:ascii="Arial" w:hAnsi="Arial" w:cs="Arial"/>
          <w:sz w:val="20"/>
          <w:szCs w:val="20"/>
        </w:rPr>
        <w:t xml:space="preserve">Please click </w:t>
      </w:r>
      <w:hyperlink r:id="rId54" w:history="1">
        <w:r w:rsidRPr="00F21E80">
          <w:rPr>
            <w:rStyle w:val="Hyperlink"/>
            <w:rFonts w:ascii="Arial" w:hAnsi="Arial" w:cs="Arial"/>
            <w:sz w:val="20"/>
            <w:szCs w:val="20"/>
          </w:rPr>
          <w:t>here</w:t>
        </w:r>
      </w:hyperlink>
      <w:r w:rsidRPr="00F21E80">
        <w:rPr>
          <w:rFonts w:ascii="Arial" w:hAnsi="Arial" w:cs="Arial"/>
          <w:sz w:val="20"/>
          <w:szCs w:val="20"/>
        </w:rPr>
        <w:t xml:space="preserve"> to register.</w:t>
      </w:r>
    </w:p>
    <w:p w14:paraId="00EC77F5" w14:textId="11C653AD" w:rsidR="0016295A" w:rsidRDefault="00BE4A22" w:rsidP="0016295A">
      <w:pPr>
        <w:pStyle w:val="ReturntoTop"/>
        <w:spacing w:before="0"/>
        <w:ind w:left="360"/>
        <w:rPr>
          <w:rStyle w:val="Hyperlink"/>
        </w:rPr>
      </w:pPr>
      <w:hyperlink w:anchor="_top" w:history="1">
        <w:r w:rsidR="0016295A">
          <w:rPr>
            <w:rStyle w:val="Hyperlink"/>
          </w:rPr>
          <w:t>Return to top</w:t>
        </w:r>
      </w:hyperlink>
    </w:p>
    <w:p w14:paraId="283892A5" w14:textId="5D54B109" w:rsidR="000743E4" w:rsidRPr="000C5049" w:rsidRDefault="000743E4" w:rsidP="000C5049">
      <w:pPr>
        <w:pStyle w:val="Heading1"/>
        <w:spacing w:before="0"/>
        <w:rPr>
          <w:rStyle w:val="Hyperlink"/>
          <w:rFonts w:cs="Arial"/>
          <w:color w:val="auto"/>
          <w:u w:val="none"/>
        </w:rPr>
      </w:pPr>
      <w:bookmarkStart w:id="66" w:name="_CASA_Youth_Advocates"/>
      <w:bookmarkEnd w:id="66"/>
      <w:r w:rsidRPr="000C5049">
        <w:rPr>
          <w:rStyle w:val="Hyperlink"/>
          <w:rFonts w:cs="Arial"/>
          <w:color w:val="auto"/>
          <w:u w:val="none"/>
        </w:rPr>
        <w:t>CASA Youth Advocates – Delaware &amp; Chester Counties – Employment Opportunities</w:t>
      </w:r>
    </w:p>
    <w:p w14:paraId="151881C3" w14:textId="6836C0FF" w:rsidR="000743E4" w:rsidRDefault="000743E4" w:rsidP="000C5049"/>
    <w:p w14:paraId="7832ABAC" w14:textId="1638B09D" w:rsidR="000743E4" w:rsidRPr="000743E4" w:rsidRDefault="000743E4" w:rsidP="000743E4">
      <w:pPr>
        <w:rPr>
          <w:rFonts w:ascii="Arial" w:hAnsi="Arial" w:cs="Arial"/>
          <w:sz w:val="20"/>
          <w:szCs w:val="20"/>
        </w:rPr>
      </w:pPr>
      <w:r w:rsidRPr="000743E4">
        <w:rPr>
          <w:rFonts w:ascii="Arial" w:hAnsi="Arial" w:cs="Arial"/>
          <w:sz w:val="20"/>
          <w:szCs w:val="20"/>
        </w:rPr>
        <w:t xml:space="preserve">Please click </w:t>
      </w:r>
      <w:hyperlink r:id="rId55"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04F426E7" w14:textId="25851E0C" w:rsidR="000743E4" w:rsidRDefault="000743E4" w:rsidP="000743E4"/>
    <w:p w14:paraId="732F1CFF" w14:textId="77777777" w:rsidR="000743E4" w:rsidRDefault="00BE4A22" w:rsidP="000743E4">
      <w:pPr>
        <w:pStyle w:val="ReturntoTop"/>
        <w:spacing w:before="0"/>
        <w:ind w:left="360"/>
        <w:rPr>
          <w:rStyle w:val="Hyperlink"/>
        </w:rPr>
      </w:pPr>
      <w:hyperlink w:anchor="_top" w:history="1">
        <w:r w:rsidR="000743E4">
          <w:rPr>
            <w:rStyle w:val="Hyperlink"/>
          </w:rPr>
          <w:t>Return to top</w:t>
        </w:r>
      </w:hyperlink>
    </w:p>
    <w:p w14:paraId="16BC2548" w14:textId="4E26E255" w:rsidR="000743E4" w:rsidRPr="007B59A3" w:rsidRDefault="000743E4" w:rsidP="007B59A3">
      <w:pPr>
        <w:pStyle w:val="Heading1"/>
        <w:spacing w:before="0"/>
        <w:rPr>
          <w:rStyle w:val="Hyperlink"/>
          <w:rFonts w:cs="Arial"/>
          <w:color w:val="auto"/>
          <w:u w:val="none"/>
        </w:rPr>
      </w:pPr>
      <w:bookmarkStart w:id="67" w:name="_Safe_Berks_–_2"/>
      <w:bookmarkEnd w:id="67"/>
      <w:r w:rsidRPr="007B59A3">
        <w:rPr>
          <w:rStyle w:val="Hyperlink"/>
          <w:rFonts w:cs="Arial"/>
          <w:color w:val="auto"/>
          <w:u w:val="none"/>
        </w:rPr>
        <w:t>Safe Berks – Employment Opportunities</w:t>
      </w:r>
    </w:p>
    <w:p w14:paraId="44C5B570" w14:textId="77777777" w:rsidR="000743E4" w:rsidRPr="000743E4" w:rsidRDefault="000743E4" w:rsidP="000743E4"/>
    <w:p w14:paraId="459EBDD1" w14:textId="0D730CFF" w:rsidR="000743E4" w:rsidRDefault="000743E4" w:rsidP="000743E4">
      <w:r w:rsidRPr="00993CEF">
        <w:rPr>
          <w:rFonts w:ascii="Arial" w:hAnsi="Arial" w:cs="Arial"/>
          <w:sz w:val="20"/>
          <w:szCs w:val="20"/>
        </w:rPr>
        <w:t>Please click</w:t>
      </w:r>
      <w:r>
        <w:rPr>
          <w:rFonts w:ascii="Arial" w:hAnsi="Arial" w:cs="Arial"/>
          <w:sz w:val="20"/>
          <w:szCs w:val="20"/>
        </w:rPr>
        <w:t xml:space="preserve"> </w:t>
      </w:r>
      <w:hyperlink r:id="rId56" w:history="1">
        <w:r w:rsidRPr="000743E4">
          <w:rPr>
            <w:rStyle w:val="Hyperlink"/>
            <w:rFonts w:ascii="Arial" w:hAnsi="Arial" w:cs="Arial"/>
            <w:sz w:val="20"/>
            <w:szCs w:val="20"/>
          </w:rPr>
          <w:t>here</w:t>
        </w:r>
      </w:hyperlink>
      <w:r>
        <w:rPr>
          <w:rFonts w:ascii="Arial" w:hAnsi="Arial" w:cs="Arial"/>
          <w:sz w:val="20"/>
          <w:szCs w:val="20"/>
        </w:rPr>
        <w:t xml:space="preserve"> </w:t>
      </w:r>
      <w:r w:rsidRPr="00993CEF">
        <w:rPr>
          <w:rFonts w:ascii="Arial" w:hAnsi="Arial" w:cs="Arial"/>
          <w:sz w:val="20"/>
          <w:szCs w:val="20"/>
        </w:rPr>
        <w:t>to see current employment opportunities.</w:t>
      </w:r>
    </w:p>
    <w:p w14:paraId="36E1CC56" w14:textId="77777777" w:rsidR="000743E4" w:rsidRDefault="00BE4A22" w:rsidP="000743E4">
      <w:pPr>
        <w:pStyle w:val="ReturntoTop"/>
        <w:spacing w:before="0"/>
        <w:ind w:left="360"/>
        <w:rPr>
          <w:rStyle w:val="Hyperlink"/>
        </w:rPr>
      </w:pPr>
      <w:hyperlink w:anchor="_top" w:history="1">
        <w:r w:rsidR="000743E4">
          <w:rPr>
            <w:rStyle w:val="Hyperlink"/>
          </w:rPr>
          <w:t>Return to top</w:t>
        </w:r>
      </w:hyperlink>
    </w:p>
    <w:p w14:paraId="0AC4BF01" w14:textId="731B902E" w:rsidR="00C833FC" w:rsidRPr="00100E1D" w:rsidRDefault="00C833FC" w:rsidP="00100E1D">
      <w:pPr>
        <w:pStyle w:val="Heading1"/>
        <w:spacing w:before="0"/>
        <w:rPr>
          <w:rStyle w:val="Hyperlink"/>
          <w:rFonts w:cs="Arial"/>
          <w:color w:val="auto"/>
          <w:u w:val="none"/>
        </w:rPr>
      </w:pPr>
      <w:bookmarkStart w:id="68" w:name="_Blackburn_Center"/>
      <w:bookmarkEnd w:id="68"/>
      <w:r w:rsidRPr="00100E1D">
        <w:rPr>
          <w:rStyle w:val="Hyperlink"/>
          <w:rFonts w:cs="Arial"/>
          <w:color w:val="auto"/>
          <w:u w:val="none"/>
        </w:rPr>
        <w:t>Blackburn Center</w:t>
      </w:r>
    </w:p>
    <w:p w14:paraId="03772362" w14:textId="0C952505" w:rsidR="00C833FC" w:rsidRDefault="00C833FC" w:rsidP="00C833FC"/>
    <w:p w14:paraId="17D91108" w14:textId="13D74AFB" w:rsidR="0044719E" w:rsidRDefault="0044719E" w:rsidP="0044719E">
      <w:pPr>
        <w:rPr>
          <w:rFonts w:ascii="Arial" w:hAnsi="Arial" w:cs="Arial"/>
          <w:sz w:val="20"/>
          <w:szCs w:val="20"/>
        </w:rPr>
      </w:pPr>
      <w:r w:rsidRPr="000743E4">
        <w:rPr>
          <w:rFonts w:ascii="Arial" w:hAnsi="Arial" w:cs="Arial"/>
          <w:sz w:val="20"/>
          <w:szCs w:val="20"/>
        </w:rPr>
        <w:lastRenderedPageBreak/>
        <w:t xml:space="preserve">Please click </w:t>
      </w:r>
      <w:hyperlink r:id="rId57"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r w:rsidRPr="00993CEF">
        <w:rPr>
          <w:rFonts w:ascii="Arial" w:hAnsi="Arial" w:cs="Arial"/>
          <w:sz w:val="20"/>
          <w:szCs w:val="20"/>
        </w:rPr>
        <w:t>.</w:t>
      </w:r>
    </w:p>
    <w:p w14:paraId="50B9F00E" w14:textId="388261BE" w:rsidR="00C833FC" w:rsidRPr="00C833FC" w:rsidRDefault="00C833FC" w:rsidP="00C833FC"/>
    <w:p w14:paraId="195BD588" w14:textId="77777777" w:rsidR="00C833FC" w:rsidRDefault="00BE4A22" w:rsidP="00C833FC">
      <w:pPr>
        <w:pStyle w:val="ReturntoTop"/>
        <w:spacing w:before="0"/>
        <w:ind w:left="360"/>
        <w:rPr>
          <w:rStyle w:val="Hyperlink"/>
        </w:rPr>
      </w:pPr>
      <w:hyperlink w:anchor="_top" w:history="1">
        <w:r w:rsidR="00C833FC">
          <w:rPr>
            <w:rStyle w:val="Hyperlink"/>
          </w:rPr>
          <w:t>Return to top</w:t>
        </w:r>
      </w:hyperlink>
    </w:p>
    <w:p w14:paraId="67DF38D6" w14:textId="525BE72B" w:rsidR="00993CEF" w:rsidRPr="00100E1D" w:rsidRDefault="00993CEF" w:rsidP="00100E1D">
      <w:pPr>
        <w:pStyle w:val="Heading1"/>
        <w:spacing w:before="0"/>
        <w:rPr>
          <w:rStyle w:val="Hyperlink"/>
          <w:rFonts w:cs="Arial"/>
          <w:color w:val="auto"/>
          <w:u w:val="none"/>
        </w:rPr>
      </w:pPr>
      <w:bookmarkStart w:id="69" w:name="_Mission_Kids_Child"/>
      <w:bookmarkEnd w:id="69"/>
      <w:r w:rsidRPr="00100E1D">
        <w:rPr>
          <w:rStyle w:val="Hyperlink"/>
          <w:rFonts w:cs="Arial"/>
          <w:color w:val="auto"/>
          <w:u w:val="none"/>
        </w:rPr>
        <w:t xml:space="preserve">Mission Kids Child Advocacy Center </w:t>
      </w:r>
      <w:proofErr w:type="gramStart"/>
      <w:r w:rsidRPr="00100E1D">
        <w:rPr>
          <w:rStyle w:val="Hyperlink"/>
          <w:rFonts w:cs="Arial"/>
          <w:color w:val="auto"/>
          <w:u w:val="none"/>
        </w:rPr>
        <w:t>Of</w:t>
      </w:r>
      <w:proofErr w:type="gramEnd"/>
      <w:r w:rsidRPr="00100E1D">
        <w:rPr>
          <w:rStyle w:val="Hyperlink"/>
          <w:rFonts w:cs="Arial"/>
          <w:color w:val="auto"/>
          <w:u w:val="none"/>
        </w:rPr>
        <w:t xml:space="preserve"> Montgomery County – Employment Opportunities</w:t>
      </w:r>
    </w:p>
    <w:p w14:paraId="2AC046F2" w14:textId="2D6E8217" w:rsidR="00993CEF" w:rsidRDefault="00993CEF" w:rsidP="00993CEF"/>
    <w:p w14:paraId="29235437" w14:textId="23F3D4E3" w:rsidR="00993CEF" w:rsidRPr="005D58D7" w:rsidRDefault="00993CEF" w:rsidP="00993CEF">
      <w:pPr>
        <w:rPr>
          <w:rFonts w:ascii="Arial" w:hAnsi="Arial" w:cs="Arial"/>
          <w:sz w:val="20"/>
          <w:szCs w:val="20"/>
        </w:rPr>
      </w:pPr>
      <w:r w:rsidRPr="000743E4">
        <w:rPr>
          <w:rFonts w:ascii="Arial" w:hAnsi="Arial" w:cs="Arial"/>
          <w:sz w:val="20"/>
          <w:szCs w:val="20"/>
        </w:rPr>
        <w:t xml:space="preserve">Please click </w:t>
      </w:r>
      <w:hyperlink r:id="rId58"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r w:rsidRPr="005D58D7">
        <w:rPr>
          <w:rFonts w:ascii="Arial" w:hAnsi="Arial" w:cs="Arial"/>
          <w:sz w:val="20"/>
          <w:szCs w:val="20"/>
        </w:rPr>
        <w:t>.</w:t>
      </w:r>
    </w:p>
    <w:p w14:paraId="5C3AC5D4" w14:textId="77777777" w:rsidR="00327598" w:rsidRPr="00993CEF" w:rsidRDefault="00327598" w:rsidP="00993CEF">
      <w:pPr>
        <w:rPr>
          <w:rFonts w:ascii="Arial" w:hAnsi="Arial" w:cs="Arial"/>
          <w:sz w:val="20"/>
          <w:szCs w:val="20"/>
        </w:rPr>
      </w:pPr>
    </w:p>
    <w:p w14:paraId="6E9E8261" w14:textId="77777777" w:rsidR="00993CEF" w:rsidRDefault="00BE4A22" w:rsidP="00993CEF">
      <w:pPr>
        <w:pStyle w:val="ReturntoTop"/>
        <w:spacing w:before="0"/>
        <w:ind w:left="360"/>
        <w:rPr>
          <w:rStyle w:val="Hyperlink"/>
        </w:rPr>
      </w:pPr>
      <w:hyperlink w:anchor="_top" w:history="1">
        <w:r w:rsidR="00993CEF">
          <w:rPr>
            <w:rStyle w:val="Hyperlink"/>
          </w:rPr>
          <w:t>Return to top</w:t>
        </w:r>
      </w:hyperlink>
    </w:p>
    <w:p w14:paraId="5E9ED514" w14:textId="71CE3729" w:rsidR="0022239B" w:rsidRPr="00100E1D" w:rsidRDefault="0016295A" w:rsidP="00100E1D">
      <w:pPr>
        <w:pStyle w:val="Heading1"/>
        <w:spacing w:before="0"/>
        <w:rPr>
          <w:rStyle w:val="Hyperlink"/>
          <w:rFonts w:cs="Arial"/>
          <w:color w:val="auto"/>
          <w:u w:val="none"/>
        </w:rPr>
      </w:pPr>
      <w:bookmarkStart w:id="70" w:name="_Court_Appointed_Special"/>
      <w:bookmarkEnd w:id="70"/>
      <w:r w:rsidRPr="00100E1D">
        <w:rPr>
          <w:rStyle w:val="Hyperlink"/>
          <w:rFonts w:cs="Arial"/>
          <w:color w:val="auto"/>
          <w:u w:val="none"/>
        </w:rPr>
        <w:t xml:space="preserve">Court Appointed Special Advocates </w:t>
      </w:r>
      <w:proofErr w:type="gramStart"/>
      <w:r w:rsidRPr="00100E1D">
        <w:rPr>
          <w:rStyle w:val="Hyperlink"/>
          <w:rFonts w:cs="Arial"/>
          <w:color w:val="auto"/>
          <w:u w:val="none"/>
        </w:rPr>
        <w:t>For</w:t>
      </w:r>
      <w:proofErr w:type="gramEnd"/>
      <w:r w:rsidRPr="00100E1D">
        <w:rPr>
          <w:rStyle w:val="Hyperlink"/>
          <w:rFonts w:cs="Arial"/>
          <w:color w:val="auto"/>
          <w:u w:val="none"/>
        </w:rPr>
        <w:t xml:space="preserve"> Children Philadelphia County – Employment Opportunities</w:t>
      </w:r>
    </w:p>
    <w:p w14:paraId="0F271E14" w14:textId="2A581392" w:rsidR="0016295A" w:rsidRPr="00615638" w:rsidRDefault="0016295A" w:rsidP="00615638">
      <w:pPr>
        <w:pStyle w:val="Heading1"/>
        <w:spacing w:before="0"/>
      </w:pPr>
    </w:p>
    <w:p w14:paraId="6C790A74" w14:textId="55C44D27" w:rsidR="0016295A" w:rsidRPr="000743E4" w:rsidRDefault="0016295A" w:rsidP="0016295A">
      <w:pPr>
        <w:rPr>
          <w:rFonts w:ascii="Arial" w:hAnsi="Arial" w:cs="Arial"/>
          <w:sz w:val="20"/>
          <w:szCs w:val="20"/>
        </w:rPr>
      </w:pPr>
      <w:r w:rsidRPr="000743E4">
        <w:rPr>
          <w:rFonts w:ascii="Arial" w:hAnsi="Arial" w:cs="Arial"/>
          <w:sz w:val="20"/>
          <w:szCs w:val="20"/>
        </w:rPr>
        <w:t xml:space="preserve">Please click </w:t>
      </w:r>
      <w:hyperlink r:id="rId59"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66D0A3A9" w14:textId="77777777" w:rsidR="00327598" w:rsidRPr="005D58D7" w:rsidRDefault="00327598" w:rsidP="0016295A">
      <w:pPr>
        <w:rPr>
          <w:rFonts w:ascii="Arial" w:hAnsi="Arial" w:cs="Arial"/>
          <w:sz w:val="20"/>
          <w:szCs w:val="20"/>
        </w:rPr>
      </w:pPr>
    </w:p>
    <w:p w14:paraId="270123FC" w14:textId="77777777" w:rsidR="0016295A" w:rsidRDefault="00BE4A22" w:rsidP="0016295A">
      <w:pPr>
        <w:pStyle w:val="ReturntoTop"/>
        <w:spacing w:before="0"/>
        <w:ind w:left="360"/>
        <w:rPr>
          <w:rStyle w:val="Hyperlink"/>
        </w:rPr>
      </w:pPr>
      <w:hyperlink w:anchor="_top" w:history="1">
        <w:r w:rsidR="0016295A">
          <w:rPr>
            <w:rStyle w:val="Hyperlink"/>
          </w:rPr>
          <w:t>Return to top</w:t>
        </w:r>
      </w:hyperlink>
    </w:p>
    <w:p w14:paraId="5BE73460" w14:textId="3169C633" w:rsidR="00363962" w:rsidRPr="00100E1D" w:rsidRDefault="00995A74" w:rsidP="00100E1D">
      <w:pPr>
        <w:pStyle w:val="Heading1"/>
        <w:spacing w:before="0"/>
      </w:pPr>
      <w:bookmarkStart w:id="71" w:name="_YWCA_Hanover_Safe"/>
      <w:bookmarkEnd w:id="71"/>
      <w:r w:rsidRPr="00100E1D">
        <w:t xml:space="preserve">YWCA Hanover Safe Home – Employment Opportunities </w:t>
      </w:r>
    </w:p>
    <w:p w14:paraId="6966E9EA" w14:textId="27CA1D39" w:rsidR="00995A74" w:rsidRDefault="00995A74" w:rsidP="00995A74"/>
    <w:p w14:paraId="0FCFD293" w14:textId="6D238A12" w:rsidR="00995A74" w:rsidRPr="000743E4" w:rsidRDefault="00995A74" w:rsidP="00995A74">
      <w:pPr>
        <w:rPr>
          <w:rFonts w:ascii="Arial" w:hAnsi="Arial" w:cs="Arial"/>
          <w:sz w:val="20"/>
          <w:szCs w:val="20"/>
        </w:rPr>
      </w:pPr>
      <w:r w:rsidRPr="000743E4">
        <w:rPr>
          <w:rFonts w:ascii="Arial" w:hAnsi="Arial" w:cs="Arial"/>
          <w:sz w:val="20"/>
          <w:szCs w:val="20"/>
        </w:rPr>
        <w:t xml:space="preserve">Please click </w:t>
      </w:r>
      <w:hyperlink r:id="rId60"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0774C22A" w14:textId="77777777" w:rsidR="00327598" w:rsidRPr="000743E4" w:rsidRDefault="00327598" w:rsidP="00995A74">
      <w:pPr>
        <w:rPr>
          <w:rFonts w:ascii="Arial" w:hAnsi="Arial" w:cs="Arial"/>
          <w:sz w:val="20"/>
          <w:szCs w:val="20"/>
        </w:rPr>
      </w:pPr>
    </w:p>
    <w:p w14:paraId="7625EB8B" w14:textId="77777777" w:rsidR="00995A74" w:rsidRDefault="00BE4A22"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100E1D" w:rsidRDefault="00F67906" w:rsidP="00100E1D">
      <w:pPr>
        <w:pStyle w:val="Heading1"/>
        <w:spacing w:before="0"/>
        <w:rPr>
          <w:rStyle w:val="Hyperlink"/>
          <w:rFonts w:cs="Arial"/>
          <w:color w:val="auto"/>
          <w:u w:val="none"/>
        </w:rPr>
      </w:pPr>
      <w:bookmarkStart w:id="72" w:name="_Victims_Compensation_Assistance"/>
      <w:bookmarkStart w:id="73" w:name="_Pennsylvania_Coalition_Against"/>
      <w:bookmarkEnd w:id="72"/>
      <w:bookmarkEnd w:id="73"/>
      <w:r w:rsidRPr="00100E1D">
        <w:rPr>
          <w:rStyle w:val="Hyperlink"/>
          <w:rFonts w:cs="Arial"/>
          <w:color w:val="auto"/>
          <w:u w:val="none"/>
        </w:rPr>
        <w:t>Pennsylvania Coalition Against Rape – Employment Opportunities</w:t>
      </w:r>
    </w:p>
    <w:p w14:paraId="6F9D4F45" w14:textId="00F6F9A4" w:rsidR="00F67906" w:rsidRPr="00100E1D" w:rsidRDefault="00F67906" w:rsidP="00100E1D"/>
    <w:p w14:paraId="1DD3A787" w14:textId="25496ED8" w:rsidR="00F67906" w:rsidRPr="000743E4" w:rsidRDefault="00F67906" w:rsidP="00F67906">
      <w:pPr>
        <w:rPr>
          <w:rFonts w:ascii="Arial" w:hAnsi="Arial" w:cs="Arial"/>
          <w:sz w:val="20"/>
          <w:szCs w:val="20"/>
        </w:rPr>
      </w:pPr>
      <w:r w:rsidRPr="000743E4">
        <w:rPr>
          <w:rFonts w:ascii="Arial" w:hAnsi="Arial" w:cs="Arial"/>
          <w:sz w:val="20"/>
          <w:szCs w:val="20"/>
        </w:rPr>
        <w:t xml:space="preserve">Please click </w:t>
      </w:r>
      <w:hyperlink r:id="rId61"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0D2E270B" w14:textId="77777777" w:rsidR="00327598" w:rsidRPr="00615638" w:rsidRDefault="00327598" w:rsidP="00F67906">
      <w:pPr>
        <w:rPr>
          <w:rFonts w:ascii="Arial" w:hAnsi="Arial" w:cs="Arial"/>
          <w:sz w:val="20"/>
          <w:szCs w:val="20"/>
        </w:rPr>
      </w:pPr>
    </w:p>
    <w:p w14:paraId="3D970CC9" w14:textId="337F9AAA" w:rsidR="00F67906" w:rsidRDefault="00BE4A22"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100E1D" w:rsidRDefault="00F67906" w:rsidP="00100E1D">
      <w:pPr>
        <w:pStyle w:val="Heading1"/>
        <w:spacing w:before="0"/>
        <w:rPr>
          <w:rStyle w:val="Hyperlink"/>
          <w:rFonts w:cs="Arial"/>
          <w:color w:val="auto"/>
          <w:u w:val="none"/>
        </w:rPr>
      </w:pPr>
      <w:bookmarkStart w:id="74" w:name="_Women’s_Center_&amp;"/>
      <w:bookmarkEnd w:id="74"/>
      <w:r w:rsidRPr="00100E1D">
        <w:rPr>
          <w:rStyle w:val="Hyperlink"/>
          <w:rFonts w:cs="Arial"/>
          <w:color w:val="auto"/>
          <w:u w:val="none"/>
        </w:rPr>
        <w:t xml:space="preserve">Women’s Center &amp; Shelter </w:t>
      </w:r>
      <w:proofErr w:type="gramStart"/>
      <w:r w:rsidRPr="00100E1D">
        <w:rPr>
          <w:rStyle w:val="Hyperlink"/>
          <w:rFonts w:cs="Arial"/>
          <w:color w:val="auto"/>
          <w:u w:val="none"/>
        </w:rPr>
        <w:t>Of</w:t>
      </w:r>
      <w:proofErr w:type="gramEnd"/>
      <w:r w:rsidRPr="00100E1D">
        <w:rPr>
          <w:rStyle w:val="Hyperlink"/>
          <w:rFonts w:cs="Arial"/>
          <w:color w:val="auto"/>
          <w:u w:val="none"/>
        </w:rPr>
        <w:t xml:space="preserve"> Greater Pittsburgh</w:t>
      </w:r>
    </w:p>
    <w:p w14:paraId="14B5B316" w14:textId="19A41ADA" w:rsidR="00F67906" w:rsidRDefault="00F67906" w:rsidP="00F67906"/>
    <w:p w14:paraId="47A6D817" w14:textId="3E9C8AEB" w:rsidR="00F67906" w:rsidRPr="000743E4" w:rsidRDefault="00F67906" w:rsidP="00F67906">
      <w:pPr>
        <w:rPr>
          <w:rFonts w:ascii="Arial" w:hAnsi="Arial" w:cs="Arial"/>
          <w:sz w:val="20"/>
          <w:szCs w:val="20"/>
        </w:rPr>
      </w:pPr>
      <w:r w:rsidRPr="000743E4">
        <w:rPr>
          <w:rFonts w:ascii="Arial" w:hAnsi="Arial" w:cs="Arial"/>
          <w:sz w:val="20"/>
          <w:szCs w:val="20"/>
        </w:rPr>
        <w:t xml:space="preserve">Please click </w:t>
      </w:r>
      <w:hyperlink r:id="rId62" w:history="1">
        <w:r w:rsidRPr="000743E4">
          <w:rPr>
            <w:rStyle w:val="Hyperlink"/>
            <w:rFonts w:ascii="Arial" w:hAnsi="Arial" w:cs="Arial"/>
            <w:sz w:val="20"/>
            <w:szCs w:val="20"/>
          </w:rPr>
          <w:t>here</w:t>
        </w:r>
      </w:hyperlink>
      <w:r w:rsidRPr="000743E4">
        <w:rPr>
          <w:rFonts w:ascii="Arial" w:hAnsi="Arial" w:cs="Arial"/>
          <w:sz w:val="20"/>
          <w:szCs w:val="20"/>
        </w:rPr>
        <w:t xml:space="preserve"> to see current employment opportunities.</w:t>
      </w:r>
    </w:p>
    <w:p w14:paraId="168A1C82" w14:textId="77777777" w:rsidR="00327598" w:rsidRPr="005D58D7" w:rsidRDefault="00327598" w:rsidP="00F67906">
      <w:pPr>
        <w:rPr>
          <w:rFonts w:ascii="Arial" w:hAnsi="Arial" w:cs="Arial"/>
          <w:sz w:val="20"/>
          <w:szCs w:val="20"/>
        </w:rPr>
      </w:pPr>
    </w:p>
    <w:p w14:paraId="2C7AEC42" w14:textId="77777777" w:rsidR="00F67906" w:rsidRDefault="00BE4A22" w:rsidP="00F67906">
      <w:pPr>
        <w:pStyle w:val="ReturntoTop"/>
        <w:spacing w:before="0"/>
        <w:ind w:left="360"/>
        <w:rPr>
          <w:rStyle w:val="Hyperlink"/>
        </w:rPr>
      </w:pPr>
      <w:hyperlink w:anchor="_top" w:history="1">
        <w:r w:rsidR="00F67906">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75" w:name="_Turning_Point_Of_1"/>
      <w:bookmarkStart w:id="76" w:name="_Safe_Berks_–_1"/>
      <w:bookmarkStart w:id="77" w:name="_Crime_Victims_Council"/>
      <w:bookmarkStart w:id="78" w:name="_A_Woman’s_Place"/>
      <w:bookmarkStart w:id="79" w:name="_Safe_Berks_–"/>
      <w:bookmarkStart w:id="80" w:name="_Turning_Point_Of"/>
      <w:bookmarkStart w:id="81" w:name="_Legal_Aid_of"/>
      <w:bookmarkStart w:id="82" w:name="_YWCA_–_Employment"/>
      <w:bookmarkStart w:id="83" w:name="_Changes_To_The"/>
      <w:bookmarkEnd w:id="75"/>
      <w:bookmarkEnd w:id="76"/>
      <w:bookmarkEnd w:id="77"/>
      <w:bookmarkEnd w:id="78"/>
      <w:bookmarkEnd w:id="79"/>
      <w:bookmarkEnd w:id="80"/>
      <w:bookmarkEnd w:id="81"/>
      <w:bookmarkEnd w:id="82"/>
      <w:bookmarkEnd w:id="83"/>
      <w:bookmarkEnd w:id="8"/>
      <w:bookmarkEnd w:id="9"/>
    </w:p>
    <w:p w14:paraId="72E4BDF4" w14:textId="77777777" w:rsidR="00D07D42" w:rsidRDefault="00D07D42" w:rsidP="00D07D42">
      <w:pPr>
        <w:jc w:val="center"/>
      </w:pPr>
    </w:p>
    <w:p w14:paraId="4C582696" w14:textId="12B563D9" w:rsidR="00D07D42" w:rsidRDefault="00D07D42" w:rsidP="00D07D42">
      <w:pPr>
        <w:pStyle w:val="Text10"/>
        <w:spacing w:before="0"/>
        <w:rPr>
          <w:color w:val="00B050"/>
        </w:rPr>
      </w:pPr>
      <w:r>
        <w:t xml:space="preserve">The next OVS Newsletter will be published on Wednesday, </w:t>
      </w:r>
      <w:r w:rsidR="00527011">
        <w:rPr>
          <w:b/>
          <w:bCs/>
        </w:rPr>
        <w:t>April 5</w:t>
      </w:r>
      <w:r>
        <w:rPr>
          <w:b/>
          <w:bCs/>
        </w:rPr>
        <w:t>, 202</w:t>
      </w:r>
      <w:r w:rsidR="00CC7199">
        <w:rPr>
          <w:b/>
          <w:bCs/>
        </w:rPr>
        <w:t>3</w:t>
      </w:r>
      <w:r>
        <w:t xml:space="preserve">.  If you would like any training events, fundraisers, or notable news published in this newsletter, please submit them to Lea Dorsey at </w:t>
      </w:r>
      <w:hyperlink r:id="rId63" w:history="1">
        <w:r>
          <w:rPr>
            <w:rStyle w:val="Hyperlink"/>
          </w:rPr>
          <w:t>ledorsey@pa.gov</w:t>
        </w:r>
      </w:hyperlink>
      <w:r>
        <w:t xml:space="preserve">  by Wednesday, </w:t>
      </w:r>
      <w:r w:rsidR="00593C2A">
        <w:rPr>
          <w:b/>
          <w:bCs/>
        </w:rPr>
        <w:t xml:space="preserve">March </w:t>
      </w:r>
      <w:r w:rsidR="00527011">
        <w:rPr>
          <w:b/>
          <w:bCs/>
        </w:rPr>
        <w:t>29</w:t>
      </w:r>
      <w:r>
        <w:rPr>
          <w:b/>
          <w:bCs/>
        </w:rPr>
        <w:t>, 202</w:t>
      </w:r>
      <w:r w:rsidR="00CC7199">
        <w:rPr>
          <w:b/>
          <w:bCs/>
        </w:rPr>
        <w:t>3</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4" w:history="1">
        <w:r>
          <w:rPr>
            <w:rStyle w:val="Hyperlink"/>
          </w:rPr>
          <w:t>ledorsey@pa.gov</w:t>
        </w:r>
      </w:hyperlink>
      <w:r>
        <w:t xml:space="preserve">.    </w:t>
      </w:r>
    </w:p>
    <w:p w14:paraId="1B0F6CA4" w14:textId="77777777" w:rsidR="00D07D42" w:rsidRDefault="00BE4A22"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65"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BE4A22" w:rsidP="00D07D42">
      <w:pPr>
        <w:pStyle w:val="ContactInfo"/>
        <w:spacing w:before="0"/>
        <w:ind w:left="0"/>
        <w:rPr>
          <w:sz w:val="20"/>
          <w:szCs w:val="20"/>
        </w:rPr>
      </w:pPr>
      <w:hyperlink r:id="rId66"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BE4A22" w:rsidP="00D07D42">
      <w:pPr>
        <w:pStyle w:val="ContactInfo"/>
        <w:spacing w:before="0"/>
        <w:ind w:left="0"/>
        <w:rPr>
          <w:sz w:val="20"/>
          <w:szCs w:val="20"/>
        </w:rPr>
      </w:pPr>
      <w:hyperlink r:id="rId67"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68" w:history="1">
        <w:r>
          <w:rPr>
            <w:rStyle w:val="Hyperlink"/>
            <w:sz w:val="20"/>
            <w:szCs w:val="20"/>
          </w:rPr>
          <w:t>@PaCrimeCom</w:t>
        </w:r>
      </w:hyperlink>
      <w:r>
        <w:rPr>
          <w:rStyle w:val="Hyperlink"/>
          <w:sz w:val="20"/>
          <w:szCs w:val="20"/>
        </w:rPr>
        <w:t>m.</w:t>
      </w:r>
      <w:bookmarkEnd w:id="1"/>
      <w:bookmarkEnd w:id="3"/>
      <w:bookmarkEnd w:id="4"/>
      <w:bookmarkEnd w:id="5"/>
      <w:bookmarkEnd w:id="6"/>
      <w:bookmarkEnd w:id="7"/>
      <w:bookmarkEnd w:id="2"/>
    </w:p>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BE4A22" w:rsidRDefault="00BE4A22" w:rsidP="00AE44E1">
      <w:r>
        <w:separator/>
      </w:r>
    </w:p>
  </w:endnote>
  <w:endnote w:type="continuationSeparator" w:id="0">
    <w:p w14:paraId="43644BD0" w14:textId="77777777" w:rsidR="00BE4A22" w:rsidRDefault="00BE4A22"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BE4A22" w:rsidRDefault="00BE4A22" w:rsidP="00AE44E1">
      <w:r>
        <w:separator/>
      </w:r>
    </w:p>
  </w:footnote>
  <w:footnote w:type="continuationSeparator" w:id="0">
    <w:p w14:paraId="6E7CD101" w14:textId="77777777" w:rsidR="00BE4A22" w:rsidRDefault="00BE4A22"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8317F"/>
    <w:multiLevelType w:val="hybridMultilevel"/>
    <w:tmpl w:val="3AC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5"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B96714"/>
    <w:multiLevelType w:val="multilevel"/>
    <w:tmpl w:val="7F2E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05B05FE"/>
    <w:multiLevelType w:val="hybridMultilevel"/>
    <w:tmpl w:val="35D229B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4BF7D20"/>
    <w:multiLevelType w:val="multilevel"/>
    <w:tmpl w:val="2F7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9046E"/>
    <w:multiLevelType w:val="multilevel"/>
    <w:tmpl w:val="51DAA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CC1F8E"/>
    <w:multiLevelType w:val="multilevel"/>
    <w:tmpl w:val="6AB8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5"/>
  </w:num>
  <w:num w:numId="5">
    <w:abstractNumId w:val="12"/>
  </w:num>
  <w:num w:numId="6">
    <w:abstractNumId w:val="0"/>
  </w:num>
  <w:num w:numId="7">
    <w:abstractNumId w:val="3"/>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5"/>
  </w:num>
  <w:num w:numId="13">
    <w:abstractNumId w:val="4"/>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7"/>
  </w:num>
  <w:num w:numId="19">
    <w:abstractNumId w:val="5"/>
  </w:num>
  <w:num w:numId="20">
    <w:abstractNumId w:val="12"/>
  </w:num>
  <w:num w:numId="21">
    <w:abstractNumId w:val="0"/>
  </w:num>
  <w:num w:numId="22">
    <w:abstractNumId w:val="4"/>
  </w:num>
  <w:num w:numId="23">
    <w:abstractNumId w:val="21"/>
  </w:num>
  <w:num w:numId="24">
    <w:abstractNumId w:val="3"/>
  </w:num>
  <w:num w:numId="25">
    <w:abstractNumId w:val="9"/>
  </w:num>
  <w:num w:numId="26">
    <w:abstractNumId w:val="12"/>
  </w:num>
  <w:num w:numId="27">
    <w:abstractNumId w:val="0"/>
  </w:num>
  <w:num w:numId="28">
    <w:abstractNumId w:val="14"/>
  </w:num>
  <w:num w:numId="29">
    <w:abstractNumId w:val="16"/>
  </w:num>
  <w:num w:numId="30">
    <w:abstractNumId w:val="4"/>
  </w:num>
  <w:num w:numId="31">
    <w:abstractNumId w:val="21"/>
  </w:num>
  <w:num w:numId="32">
    <w:abstractNumId w:val="0"/>
  </w:num>
  <w:num w:numId="33">
    <w:abstractNumId w:val="18"/>
  </w:num>
  <w:num w:numId="34">
    <w:abstractNumId w:val="8"/>
  </w:num>
  <w:num w:numId="35">
    <w:abstractNumId w:val="2"/>
  </w:num>
  <w:num w:numId="36">
    <w:abstractNumId w:val="19"/>
  </w:num>
  <w:num w:numId="37">
    <w:abstractNumId w:val="18"/>
  </w:num>
  <w:num w:numId="38">
    <w:abstractNumId w:val="8"/>
  </w:num>
  <w:num w:numId="39">
    <w:abstractNumId w:val="0"/>
  </w:num>
  <w:num w:numId="40">
    <w:abstractNumId w:val="3"/>
  </w:num>
  <w:num w:numId="41">
    <w:abstractNumId w:val="9"/>
  </w:num>
  <w:num w:numId="42">
    <w:abstractNumId w:val="11"/>
  </w:num>
  <w:num w:numId="43">
    <w:abstractNumId w:val="6"/>
  </w:num>
  <w:num w:numId="44">
    <w:abstractNumId w:val="10"/>
  </w:num>
  <w:num w:numId="45">
    <w:abstractNumId w:val="1"/>
  </w:num>
  <w:num w:numId="46">
    <w:abstractNumId w:val="13"/>
  </w:num>
  <w:num w:numId="4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0C07"/>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144"/>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43E4"/>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27A"/>
    <w:rsid w:val="000C4374"/>
    <w:rsid w:val="000C445B"/>
    <w:rsid w:val="000C4ADB"/>
    <w:rsid w:val="000C4D7E"/>
    <w:rsid w:val="000C5049"/>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A2C"/>
    <w:rsid w:val="000E5E0E"/>
    <w:rsid w:val="000E6AE8"/>
    <w:rsid w:val="000E7873"/>
    <w:rsid w:val="000E7970"/>
    <w:rsid w:val="000F1316"/>
    <w:rsid w:val="000F1CDF"/>
    <w:rsid w:val="000F21CA"/>
    <w:rsid w:val="000F22D9"/>
    <w:rsid w:val="000F246F"/>
    <w:rsid w:val="000F355F"/>
    <w:rsid w:val="000F389C"/>
    <w:rsid w:val="000F40A4"/>
    <w:rsid w:val="000F4D55"/>
    <w:rsid w:val="000F5DCC"/>
    <w:rsid w:val="000F6041"/>
    <w:rsid w:val="000F7576"/>
    <w:rsid w:val="000F7CEE"/>
    <w:rsid w:val="00100421"/>
    <w:rsid w:val="00100620"/>
    <w:rsid w:val="00100ABE"/>
    <w:rsid w:val="00100E1D"/>
    <w:rsid w:val="00101BDA"/>
    <w:rsid w:val="00101C31"/>
    <w:rsid w:val="001020DA"/>
    <w:rsid w:val="0010248C"/>
    <w:rsid w:val="00102660"/>
    <w:rsid w:val="00102895"/>
    <w:rsid w:val="00103296"/>
    <w:rsid w:val="00103991"/>
    <w:rsid w:val="00104299"/>
    <w:rsid w:val="00106241"/>
    <w:rsid w:val="001064B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007E"/>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0A33"/>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6BDA"/>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4E40"/>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25E"/>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3D1"/>
    <w:rsid w:val="00223A9A"/>
    <w:rsid w:val="002253EA"/>
    <w:rsid w:val="0022553A"/>
    <w:rsid w:val="00230551"/>
    <w:rsid w:val="00230CE7"/>
    <w:rsid w:val="00231455"/>
    <w:rsid w:val="00233FD9"/>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20D"/>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301"/>
    <w:rsid w:val="00290658"/>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1E6"/>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50A6"/>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27598"/>
    <w:rsid w:val="00330A79"/>
    <w:rsid w:val="003317C8"/>
    <w:rsid w:val="003318F7"/>
    <w:rsid w:val="00331D70"/>
    <w:rsid w:val="00332280"/>
    <w:rsid w:val="003327B7"/>
    <w:rsid w:val="00333A63"/>
    <w:rsid w:val="00335A8E"/>
    <w:rsid w:val="00336137"/>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44"/>
    <w:rsid w:val="00351B6C"/>
    <w:rsid w:val="003520ED"/>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4368"/>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5279"/>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0AC"/>
    <w:rsid w:val="004051E8"/>
    <w:rsid w:val="004068F5"/>
    <w:rsid w:val="00406A72"/>
    <w:rsid w:val="00406C97"/>
    <w:rsid w:val="004072D5"/>
    <w:rsid w:val="00407F46"/>
    <w:rsid w:val="0041016B"/>
    <w:rsid w:val="00411425"/>
    <w:rsid w:val="00411B15"/>
    <w:rsid w:val="00412309"/>
    <w:rsid w:val="00412424"/>
    <w:rsid w:val="004126FD"/>
    <w:rsid w:val="00413252"/>
    <w:rsid w:val="00413C54"/>
    <w:rsid w:val="00414229"/>
    <w:rsid w:val="00414850"/>
    <w:rsid w:val="004151CA"/>
    <w:rsid w:val="00420353"/>
    <w:rsid w:val="004214D5"/>
    <w:rsid w:val="004215DC"/>
    <w:rsid w:val="0042305E"/>
    <w:rsid w:val="00424CB9"/>
    <w:rsid w:val="00425346"/>
    <w:rsid w:val="00425DA1"/>
    <w:rsid w:val="00425E6C"/>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19E"/>
    <w:rsid w:val="00447BB5"/>
    <w:rsid w:val="00447BB7"/>
    <w:rsid w:val="00450098"/>
    <w:rsid w:val="00450454"/>
    <w:rsid w:val="00451078"/>
    <w:rsid w:val="0045150E"/>
    <w:rsid w:val="0045180C"/>
    <w:rsid w:val="00451955"/>
    <w:rsid w:val="0045217B"/>
    <w:rsid w:val="0045270C"/>
    <w:rsid w:val="00453886"/>
    <w:rsid w:val="004540C1"/>
    <w:rsid w:val="004541B4"/>
    <w:rsid w:val="00454A18"/>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4FD"/>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6884"/>
    <w:rsid w:val="004C7335"/>
    <w:rsid w:val="004C79B1"/>
    <w:rsid w:val="004C7AC3"/>
    <w:rsid w:val="004D1C92"/>
    <w:rsid w:val="004D1F6B"/>
    <w:rsid w:val="004D283A"/>
    <w:rsid w:val="004D312A"/>
    <w:rsid w:val="004D3AE1"/>
    <w:rsid w:val="004D41E3"/>
    <w:rsid w:val="004D46DB"/>
    <w:rsid w:val="004D58D7"/>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831"/>
    <w:rsid w:val="004F4CB7"/>
    <w:rsid w:val="004F4F4F"/>
    <w:rsid w:val="004F5118"/>
    <w:rsid w:val="004F5CF4"/>
    <w:rsid w:val="004F5E13"/>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011"/>
    <w:rsid w:val="0052763B"/>
    <w:rsid w:val="005277DD"/>
    <w:rsid w:val="005277F9"/>
    <w:rsid w:val="00527D21"/>
    <w:rsid w:val="00527DBC"/>
    <w:rsid w:val="005300B3"/>
    <w:rsid w:val="0053040E"/>
    <w:rsid w:val="005318B4"/>
    <w:rsid w:val="00532139"/>
    <w:rsid w:val="005322E3"/>
    <w:rsid w:val="005326D8"/>
    <w:rsid w:val="00533716"/>
    <w:rsid w:val="005337BB"/>
    <w:rsid w:val="0053666A"/>
    <w:rsid w:val="00537F57"/>
    <w:rsid w:val="00540189"/>
    <w:rsid w:val="005407C2"/>
    <w:rsid w:val="005432FD"/>
    <w:rsid w:val="00543416"/>
    <w:rsid w:val="005444B6"/>
    <w:rsid w:val="005456D7"/>
    <w:rsid w:val="00547D9E"/>
    <w:rsid w:val="00547FA3"/>
    <w:rsid w:val="0055274F"/>
    <w:rsid w:val="00553428"/>
    <w:rsid w:val="0055467F"/>
    <w:rsid w:val="00554AD6"/>
    <w:rsid w:val="005553A1"/>
    <w:rsid w:val="005572D6"/>
    <w:rsid w:val="0055749F"/>
    <w:rsid w:val="00557AD1"/>
    <w:rsid w:val="00557ECC"/>
    <w:rsid w:val="00560644"/>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3B0A"/>
    <w:rsid w:val="00584474"/>
    <w:rsid w:val="0058504E"/>
    <w:rsid w:val="00585B14"/>
    <w:rsid w:val="005867AC"/>
    <w:rsid w:val="00586CFA"/>
    <w:rsid w:val="00587036"/>
    <w:rsid w:val="0058774E"/>
    <w:rsid w:val="00590012"/>
    <w:rsid w:val="0059040B"/>
    <w:rsid w:val="005906A2"/>
    <w:rsid w:val="00590A20"/>
    <w:rsid w:val="00590E4A"/>
    <w:rsid w:val="00590F52"/>
    <w:rsid w:val="0059248A"/>
    <w:rsid w:val="00593822"/>
    <w:rsid w:val="00593C2A"/>
    <w:rsid w:val="005940E8"/>
    <w:rsid w:val="00595C6D"/>
    <w:rsid w:val="005968A0"/>
    <w:rsid w:val="00596F22"/>
    <w:rsid w:val="005A01D0"/>
    <w:rsid w:val="005A1031"/>
    <w:rsid w:val="005A103F"/>
    <w:rsid w:val="005A1A44"/>
    <w:rsid w:val="005A20C3"/>
    <w:rsid w:val="005A2263"/>
    <w:rsid w:val="005A23E2"/>
    <w:rsid w:val="005A303F"/>
    <w:rsid w:val="005A5076"/>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8D7"/>
    <w:rsid w:val="005D5F8F"/>
    <w:rsid w:val="005D6A56"/>
    <w:rsid w:val="005D74C2"/>
    <w:rsid w:val="005D7965"/>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3C18"/>
    <w:rsid w:val="005F4849"/>
    <w:rsid w:val="005F484B"/>
    <w:rsid w:val="005F5792"/>
    <w:rsid w:val="005F5F08"/>
    <w:rsid w:val="005F5F85"/>
    <w:rsid w:val="005F650C"/>
    <w:rsid w:val="005F66C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440"/>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120F"/>
    <w:rsid w:val="006322C7"/>
    <w:rsid w:val="00633054"/>
    <w:rsid w:val="00633111"/>
    <w:rsid w:val="0063343A"/>
    <w:rsid w:val="00635151"/>
    <w:rsid w:val="00635BCE"/>
    <w:rsid w:val="00635CC1"/>
    <w:rsid w:val="0064036B"/>
    <w:rsid w:val="00640B1B"/>
    <w:rsid w:val="006416C3"/>
    <w:rsid w:val="00641B35"/>
    <w:rsid w:val="0064439D"/>
    <w:rsid w:val="006445AB"/>
    <w:rsid w:val="00646521"/>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9AD"/>
    <w:rsid w:val="00691E64"/>
    <w:rsid w:val="0069220C"/>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2A"/>
    <w:rsid w:val="006F09C7"/>
    <w:rsid w:val="006F0DE9"/>
    <w:rsid w:val="006F18FA"/>
    <w:rsid w:val="006F2EBF"/>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372C7"/>
    <w:rsid w:val="007407B2"/>
    <w:rsid w:val="00744619"/>
    <w:rsid w:val="00744EAA"/>
    <w:rsid w:val="00747226"/>
    <w:rsid w:val="00747EC1"/>
    <w:rsid w:val="007505E0"/>
    <w:rsid w:val="00752748"/>
    <w:rsid w:val="00753130"/>
    <w:rsid w:val="00753447"/>
    <w:rsid w:val="00753BDF"/>
    <w:rsid w:val="007540C4"/>
    <w:rsid w:val="007540F1"/>
    <w:rsid w:val="0075434A"/>
    <w:rsid w:val="007557E8"/>
    <w:rsid w:val="00755ACB"/>
    <w:rsid w:val="0075681C"/>
    <w:rsid w:val="00756848"/>
    <w:rsid w:val="00756971"/>
    <w:rsid w:val="00757359"/>
    <w:rsid w:val="00761723"/>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70A"/>
    <w:rsid w:val="007958E3"/>
    <w:rsid w:val="00795AB4"/>
    <w:rsid w:val="00797987"/>
    <w:rsid w:val="007A03D5"/>
    <w:rsid w:val="007A0E4E"/>
    <w:rsid w:val="007A1746"/>
    <w:rsid w:val="007A276F"/>
    <w:rsid w:val="007A33E0"/>
    <w:rsid w:val="007A46ED"/>
    <w:rsid w:val="007A6160"/>
    <w:rsid w:val="007A62C7"/>
    <w:rsid w:val="007A631E"/>
    <w:rsid w:val="007A6583"/>
    <w:rsid w:val="007A6970"/>
    <w:rsid w:val="007A6ACB"/>
    <w:rsid w:val="007A6CE7"/>
    <w:rsid w:val="007B0F1F"/>
    <w:rsid w:val="007B1944"/>
    <w:rsid w:val="007B1C6D"/>
    <w:rsid w:val="007B343D"/>
    <w:rsid w:val="007B4A65"/>
    <w:rsid w:val="007B59A3"/>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6E96"/>
    <w:rsid w:val="007C70A6"/>
    <w:rsid w:val="007C721F"/>
    <w:rsid w:val="007C7F59"/>
    <w:rsid w:val="007D16A9"/>
    <w:rsid w:val="007D259E"/>
    <w:rsid w:val="007D2E4A"/>
    <w:rsid w:val="007D397A"/>
    <w:rsid w:val="007D460B"/>
    <w:rsid w:val="007D5B7B"/>
    <w:rsid w:val="007D6353"/>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76"/>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465"/>
    <w:rsid w:val="0084682C"/>
    <w:rsid w:val="00846D88"/>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2A25"/>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01C4"/>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3B1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0E72"/>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25D"/>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5829"/>
    <w:rsid w:val="00966DEF"/>
    <w:rsid w:val="00967CF9"/>
    <w:rsid w:val="00970599"/>
    <w:rsid w:val="00970D30"/>
    <w:rsid w:val="00970DF2"/>
    <w:rsid w:val="00971331"/>
    <w:rsid w:val="00971932"/>
    <w:rsid w:val="009721CA"/>
    <w:rsid w:val="00972AF3"/>
    <w:rsid w:val="00972D95"/>
    <w:rsid w:val="009730DF"/>
    <w:rsid w:val="00973985"/>
    <w:rsid w:val="00973A8D"/>
    <w:rsid w:val="00974503"/>
    <w:rsid w:val="00974A27"/>
    <w:rsid w:val="00975AF0"/>
    <w:rsid w:val="00975E36"/>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3CEF"/>
    <w:rsid w:val="00993E42"/>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5027"/>
    <w:rsid w:val="009C6C8F"/>
    <w:rsid w:val="009C7AB6"/>
    <w:rsid w:val="009C7F1F"/>
    <w:rsid w:val="009D068F"/>
    <w:rsid w:val="009D0693"/>
    <w:rsid w:val="009D15E7"/>
    <w:rsid w:val="009D1F58"/>
    <w:rsid w:val="009D23E9"/>
    <w:rsid w:val="009D39DC"/>
    <w:rsid w:val="009D6F88"/>
    <w:rsid w:val="009D7797"/>
    <w:rsid w:val="009D7CC0"/>
    <w:rsid w:val="009E010D"/>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983"/>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5274"/>
    <w:rsid w:val="00A0678D"/>
    <w:rsid w:val="00A07866"/>
    <w:rsid w:val="00A07BCA"/>
    <w:rsid w:val="00A07F2F"/>
    <w:rsid w:val="00A11802"/>
    <w:rsid w:val="00A12571"/>
    <w:rsid w:val="00A12FF4"/>
    <w:rsid w:val="00A13141"/>
    <w:rsid w:val="00A13468"/>
    <w:rsid w:val="00A14744"/>
    <w:rsid w:val="00A14A08"/>
    <w:rsid w:val="00A160D1"/>
    <w:rsid w:val="00A16212"/>
    <w:rsid w:val="00A165B7"/>
    <w:rsid w:val="00A20029"/>
    <w:rsid w:val="00A20759"/>
    <w:rsid w:val="00A20F95"/>
    <w:rsid w:val="00A21C47"/>
    <w:rsid w:val="00A225C1"/>
    <w:rsid w:val="00A23782"/>
    <w:rsid w:val="00A2382D"/>
    <w:rsid w:val="00A25174"/>
    <w:rsid w:val="00A25BA1"/>
    <w:rsid w:val="00A30223"/>
    <w:rsid w:val="00A3052B"/>
    <w:rsid w:val="00A30A3B"/>
    <w:rsid w:val="00A30B4E"/>
    <w:rsid w:val="00A30DD8"/>
    <w:rsid w:val="00A30E78"/>
    <w:rsid w:val="00A30EEE"/>
    <w:rsid w:val="00A30F21"/>
    <w:rsid w:val="00A32135"/>
    <w:rsid w:val="00A32587"/>
    <w:rsid w:val="00A329AF"/>
    <w:rsid w:val="00A333CD"/>
    <w:rsid w:val="00A339BB"/>
    <w:rsid w:val="00A33AA0"/>
    <w:rsid w:val="00A351AE"/>
    <w:rsid w:val="00A3520A"/>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8B"/>
    <w:rsid w:val="00AA49BB"/>
    <w:rsid w:val="00AB0922"/>
    <w:rsid w:val="00AB45F6"/>
    <w:rsid w:val="00AB4AFA"/>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3F20"/>
    <w:rsid w:val="00AF47B2"/>
    <w:rsid w:val="00AF5F89"/>
    <w:rsid w:val="00AF67ED"/>
    <w:rsid w:val="00AF7A1A"/>
    <w:rsid w:val="00AF7C92"/>
    <w:rsid w:val="00B00ADD"/>
    <w:rsid w:val="00B012D9"/>
    <w:rsid w:val="00B0249A"/>
    <w:rsid w:val="00B03703"/>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431B"/>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5F56"/>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A57"/>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4A22"/>
    <w:rsid w:val="00BE61F1"/>
    <w:rsid w:val="00BE7396"/>
    <w:rsid w:val="00BF0DDE"/>
    <w:rsid w:val="00BF0FFB"/>
    <w:rsid w:val="00BF191E"/>
    <w:rsid w:val="00BF1CBE"/>
    <w:rsid w:val="00BF404A"/>
    <w:rsid w:val="00BF4196"/>
    <w:rsid w:val="00BF466E"/>
    <w:rsid w:val="00BF511A"/>
    <w:rsid w:val="00BF5582"/>
    <w:rsid w:val="00BF62B1"/>
    <w:rsid w:val="00BF761D"/>
    <w:rsid w:val="00BF7633"/>
    <w:rsid w:val="00C0071C"/>
    <w:rsid w:val="00C00CDE"/>
    <w:rsid w:val="00C011C1"/>
    <w:rsid w:val="00C01258"/>
    <w:rsid w:val="00C01739"/>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24FE"/>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33FC"/>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D3B"/>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16B"/>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0C17"/>
    <w:rsid w:val="00D11160"/>
    <w:rsid w:val="00D112BC"/>
    <w:rsid w:val="00D126C1"/>
    <w:rsid w:val="00D12EE7"/>
    <w:rsid w:val="00D15174"/>
    <w:rsid w:val="00D1518E"/>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32"/>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2BA"/>
    <w:rsid w:val="00D84BE0"/>
    <w:rsid w:val="00D855A6"/>
    <w:rsid w:val="00D85C8B"/>
    <w:rsid w:val="00D87935"/>
    <w:rsid w:val="00D87A74"/>
    <w:rsid w:val="00D91417"/>
    <w:rsid w:val="00D91DEB"/>
    <w:rsid w:val="00D9365E"/>
    <w:rsid w:val="00D93C0F"/>
    <w:rsid w:val="00D941F1"/>
    <w:rsid w:val="00D94268"/>
    <w:rsid w:val="00D94A11"/>
    <w:rsid w:val="00D94B75"/>
    <w:rsid w:val="00D966F7"/>
    <w:rsid w:val="00D96AF4"/>
    <w:rsid w:val="00D9766B"/>
    <w:rsid w:val="00DA03FD"/>
    <w:rsid w:val="00DA0F08"/>
    <w:rsid w:val="00DA1199"/>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4985"/>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2BD"/>
    <w:rsid w:val="00E5067F"/>
    <w:rsid w:val="00E50C07"/>
    <w:rsid w:val="00E51C3A"/>
    <w:rsid w:val="00E53986"/>
    <w:rsid w:val="00E5429C"/>
    <w:rsid w:val="00E54A7F"/>
    <w:rsid w:val="00E54C25"/>
    <w:rsid w:val="00E5540C"/>
    <w:rsid w:val="00E556D7"/>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1F27"/>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0E1"/>
    <w:rsid w:val="00EC5CE1"/>
    <w:rsid w:val="00EC5FE9"/>
    <w:rsid w:val="00EC6B47"/>
    <w:rsid w:val="00EC6C49"/>
    <w:rsid w:val="00EC76B2"/>
    <w:rsid w:val="00EC7771"/>
    <w:rsid w:val="00ED02EB"/>
    <w:rsid w:val="00ED0433"/>
    <w:rsid w:val="00ED122C"/>
    <w:rsid w:val="00ED29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1E80"/>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3154"/>
    <w:rsid w:val="00F355FA"/>
    <w:rsid w:val="00F35B1D"/>
    <w:rsid w:val="00F36359"/>
    <w:rsid w:val="00F366AA"/>
    <w:rsid w:val="00F36A42"/>
    <w:rsid w:val="00F37841"/>
    <w:rsid w:val="00F37B5C"/>
    <w:rsid w:val="00F407E5"/>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0C1"/>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2FBD"/>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3A2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3F3"/>
    <w:rsid w:val="00FE3543"/>
    <w:rsid w:val="00FE4244"/>
    <w:rsid w:val="00FE4975"/>
    <w:rsid w:val="00FE4A32"/>
    <w:rsid w:val="00FE6321"/>
    <w:rsid w:val="00FE694B"/>
    <w:rsid w:val="00FE6E21"/>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 w:type="character" w:customStyle="1" w:styleId="external-link-title">
    <w:name w:val="external-link-title"/>
    <w:basedOn w:val="DefaultParagraphFont"/>
    <w:rsid w:val="00425E6C"/>
  </w:style>
  <w:style w:type="character" w:customStyle="1" w:styleId="anchor-text">
    <w:name w:val="anchor-text"/>
    <w:basedOn w:val="DefaultParagraphFont"/>
    <w:rsid w:val="00975E36"/>
  </w:style>
  <w:style w:type="table" w:styleId="TableGrid">
    <w:name w:val="Table Grid"/>
    <w:basedOn w:val="TableNormal"/>
    <w:uiPriority w:val="39"/>
    <w:rsid w:val="0029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59518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272605">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3485164">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9753">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56997092">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7190373">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59679244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76556">
      <w:bodyDiv w:val="1"/>
      <w:marLeft w:val="0"/>
      <w:marRight w:val="0"/>
      <w:marTop w:val="0"/>
      <w:marBottom w:val="0"/>
      <w:divBdr>
        <w:top w:val="none" w:sz="0" w:space="0" w:color="auto"/>
        <w:left w:val="none" w:sz="0" w:space="0" w:color="auto"/>
        <w:bottom w:val="none" w:sz="0" w:space="0" w:color="auto"/>
        <w:right w:val="none" w:sz="0" w:space="0" w:color="auto"/>
      </w:divBdr>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1851689">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8723388">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6631785">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086004">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1666">
      <w:bodyDiv w:val="1"/>
      <w:marLeft w:val="0"/>
      <w:marRight w:val="0"/>
      <w:marTop w:val="0"/>
      <w:marBottom w:val="0"/>
      <w:divBdr>
        <w:top w:val="none" w:sz="0" w:space="0" w:color="auto"/>
        <w:left w:val="none" w:sz="0" w:space="0" w:color="auto"/>
        <w:bottom w:val="none" w:sz="0" w:space="0" w:color="auto"/>
        <w:right w:val="none" w:sz="0" w:space="0" w:color="auto"/>
      </w:divBdr>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186">
      <w:bodyDiv w:val="1"/>
      <w:marLeft w:val="0"/>
      <w:marRight w:val="0"/>
      <w:marTop w:val="0"/>
      <w:marBottom w:val="0"/>
      <w:divBdr>
        <w:top w:val="none" w:sz="0" w:space="0" w:color="auto"/>
        <w:left w:val="none" w:sz="0" w:space="0" w:color="auto"/>
        <w:bottom w:val="none" w:sz="0" w:space="0" w:color="auto"/>
        <w:right w:val="none" w:sz="0" w:space="0" w:color="auto"/>
      </w:divBdr>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0897655">
      <w:bodyDiv w:val="1"/>
      <w:marLeft w:val="0"/>
      <w:marRight w:val="0"/>
      <w:marTop w:val="0"/>
      <w:marBottom w:val="0"/>
      <w:divBdr>
        <w:top w:val="none" w:sz="0" w:space="0" w:color="auto"/>
        <w:left w:val="none" w:sz="0" w:space="0" w:color="auto"/>
        <w:bottom w:val="none" w:sz="0" w:space="0" w:color="auto"/>
        <w:right w:val="none" w:sz="0" w:space="0" w:color="auto"/>
      </w:divBdr>
    </w:div>
    <w:div w:id="883098652">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5518">
      <w:bodyDiv w:val="1"/>
      <w:marLeft w:val="0"/>
      <w:marRight w:val="0"/>
      <w:marTop w:val="0"/>
      <w:marBottom w:val="0"/>
      <w:divBdr>
        <w:top w:val="none" w:sz="0" w:space="0" w:color="auto"/>
        <w:left w:val="none" w:sz="0" w:space="0" w:color="auto"/>
        <w:bottom w:val="none" w:sz="0" w:space="0" w:color="auto"/>
        <w:right w:val="none" w:sz="0" w:space="0" w:color="auto"/>
      </w:divBdr>
    </w:div>
    <w:div w:id="890534298">
      <w:bodyDiv w:val="1"/>
      <w:marLeft w:val="0"/>
      <w:marRight w:val="0"/>
      <w:marTop w:val="0"/>
      <w:marBottom w:val="0"/>
      <w:divBdr>
        <w:top w:val="none" w:sz="0" w:space="0" w:color="auto"/>
        <w:left w:val="none" w:sz="0" w:space="0" w:color="auto"/>
        <w:bottom w:val="none" w:sz="0" w:space="0" w:color="auto"/>
        <w:right w:val="none" w:sz="0" w:space="0" w:color="auto"/>
      </w:divBdr>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7085854">
      <w:bodyDiv w:val="1"/>
      <w:marLeft w:val="0"/>
      <w:marRight w:val="0"/>
      <w:marTop w:val="0"/>
      <w:marBottom w:val="0"/>
      <w:divBdr>
        <w:top w:val="none" w:sz="0" w:space="0" w:color="auto"/>
        <w:left w:val="none" w:sz="0" w:space="0" w:color="auto"/>
        <w:bottom w:val="none" w:sz="0" w:space="0" w:color="auto"/>
        <w:right w:val="none" w:sz="0" w:space="0" w:color="auto"/>
      </w:divBdr>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6469914">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020286">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1856">
      <w:bodyDiv w:val="1"/>
      <w:marLeft w:val="0"/>
      <w:marRight w:val="0"/>
      <w:marTop w:val="0"/>
      <w:marBottom w:val="0"/>
      <w:divBdr>
        <w:top w:val="none" w:sz="0" w:space="0" w:color="auto"/>
        <w:left w:val="none" w:sz="0" w:space="0" w:color="auto"/>
        <w:bottom w:val="none" w:sz="0" w:space="0" w:color="auto"/>
        <w:right w:val="none" w:sz="0" w:space="0" w:color="auto"/>
      </w:divBdr>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4527585">
      <w:bodyDiv w:val="1"/>
      <w:marLeft w:val="0"/>
      <w:marRight w:val="0"/>
      <w:marTop w:val="0"/>
      <w:marBottom w:val="0"/>
      <w:divBdr>
        <w:top w:val="none" w:sz="0" w:space="0" w:color="auto"/>
        <w:left w:val="none" w:sz="0" w:space="0" w:color="auto"/>
        <w:bottom w:val="none" w:sz="0" w:space="0" w:color="auto"/>
        <w:right w:val="none" w:sz="0" w:space="0" w:color="auto"/>
      </w:divBdr>
      <w:divsChild>
        <w:div w:id="1871331518">
          <w:marLeft w:val="0"/>
          <w:marRight w:val="0"/>
          <w:marTop w:val="0"/>
          <w:marBottom w:val="195"/>
          <w:divBdr>
            <w:top w:val="none" w:sz="0" w:space="0" w:color="auto"/>
            <w:left w:val="none" w:sz="0" w:space="0" w:color="auto"/>
            <w:bottom w:val="none" w:sz="0" w:space="0" w:color="auto"/>
            <w:right w:val="none" w:sz="0" w:space="0" w:color="auto"/>
          </w:divBdr>
          <w:divsChild>
            <w:div w:id="720401706">
              <w:marLeft w:val="0"/>
              <w:marRight w:val="0"/>
              <w:marTop w:val="0"/>
              <w:marBottom w:val="0"/>
              <w:divBdr>
                <w:top w:val="none" w:sz="0" w:space="0" w:color="auto"/>
                <w:left w:val="none" w:sz="0" w:space="0" w:color="auto"/>
                <w:bottom w:val="none" w:sz="0" w:space="0" w:color="auto"/>
                <w:right w:val="none" w:sz="0" w:space="0" w:color="auto"/>
              </w:divBdr>
            </w:div>
          </w:divsChild>
        </w:div>
        <w:div w:id="1118521985">
          <w:marLeft w:val="0"/>
          <w:marRight w:val="0"/>
          <w:marTop w:val="0"/>
          <w:marBottom w:val="0"/>
          <w:divBdr>
            <w:top w:val="none" w:sz="0" w:space="0" w:color="auto"/>
            <w:left w:val="none" w:sz="0" w:space="0" w:color="auto"/>
            <w:bottom w:val="none" w:sz="0" w:space="0" w:color="auto"/>
            <w:right w:val="none" w:sz="0" w:space="0" w:color="auto"/>
          </w:divBdr>
        </w:div>
      </w:divsChild>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7081857">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3626770">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5036398">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3509790">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86977860">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493818">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9553">
      <w:bodyDiv w:val="1"/>
      <w:marLeft w:val="0"/>
      <w:marRight w:val="0"/>
      <w:marTop w:val="0"/>
      <w:marBottom w:val="0"/>
      <w:divBdr>
        <w:top w:val="none" w:sz="0" w:space="0" w:color="auto"/>
        <w:left w:val="none" w:sz="0" w:space="0" w:color="auto"/>
        <w:bottom w:val="none" w:sz="0" w:space="0" w:color="auto"/>
        <w:right w:val="none" w:sz="0" w:space="0" w:color="auto"/>
      </w:divBdr>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504011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588595">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1365878">
      <w:bodyDiv w:val="1"/>
      <w:marLeft w:val="0"/>
      <w:marRight w:val="0"/>
      <w:marTop w:val="0"/>
      <w:marBottom w:val="0"/>
      <w:divBdr>
        <w:top w:val="none" w:sz="0" w:space="0" w:color="auto"/>
        <w:left w:val="none" w:sz="0" w:space="0" w:color="auto"/>
        <w:bottom w:val="none" w:sz="0" w:space="0" w:color="auto"/>
        <w:right w:val="none" w:sz="0" w:space="0" w:color="auto"/>
      </w:divBdr>
      <w:divsChild>
        <w:div w:id="2119593175">
          <w:marLeft w:val="0"/>
          <w:marRight w:val="0"/>
          <w:marTop w:val="0"/>
          <w:marBottom w:val="195"/>
          <w:divBdr>
            <w:top w:val="none" w:sz="0" w:space="0" w:color="auto"/>
            <w:left w:val="none" w:sz="0" w:space="0" w:color="auto"/>
            <w:bottom w:val="none" w:sz="0" w:space="0" w:color="auto"/>
            <w:right w:val="none" w:sz="0" w:space="0" w:color="auto"/>
          </w:divBdr>
          <w:divsChild>
            <w:div w:id="2047019656">
              <w:marLeft w:val="0"/>
              <w:marRight w:val="0"/>
              <w:marTop w:val="0"/>
              <w:marBottom w:val="0"/>
              <w:divBdr>
                <w:top w:val="none" w:sz="0" w:space="0" w:color="auto"/>
                <w:left w:val="none" w:sz="0" w:space="0" w:color="auto"/>
                <w:bottom w:val="none" w:sz="0" w:space="0" w:color="auto"/>
                <w:right w:val="none" w:sz="0" w:space="0" w:color="auto"/>
              </w:divBdr>
            </w:div>
          </w:divsChild>
        </w:div>
        <w:div w:id="671303571">
          <w:marLeft w:val="0"/>
          <w:marRight w:val="0"/>
          <w:marTop w:val="0"/>
          <w:marBottom w:val="0"/>
          <w:divBdr>
            <w:top w:val="none" w:sz="0" w:space="0" w:color="auto"/>
            <w:left w:val="none" w:sz="0" w:space="0" w:color="auto"/>
            <w:bottom w:val="none" w:sz="0" w:space="0" w:color="auto"/>
            <w:right w:val="none" w:sz="0" w:space="0" w:color="auto"/>
          </w:divBdr>
        </w:div>
      </w:divsChild>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463906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s.org/for-medical-professionals/news-publications/news-and-articles/press-releases/participating-organizations/" TargetMode="External"/><Relationship Id="rId21" Type="http://schemas.openxmlformats.org/officeDocument/2006/relationships/hyperlink" Target="https://www.pccd.pa.gov/Victim-Services/Pages/2025%20Pathways%20Conference.aspx" TargetMode="External"/><Relationship Id="rId42" Type="http://schemas.openxmlformats.org/officeDocument/2006/relationships/hyperlink" Target="https://www.ovc.ojp.gov/events/domestic-minor-sex-trafficking-basic-investigation-and-prosecution" TargetMode="External"/><Relationship Id="rId47" Type="http://schemas.openxmlformats.org/officeDocument/2006/relationships/hyperlink" Target="mailto:Melany.Nelson@phila.gov" TargetMode="External"/><Relationship Id="rId63" Type="http://schemas.openxmlformats.org/officeDocument/2006/relationships/hyperlink" Target="mailto:ledorsey@pa.gov" TargetMode="External"/><Relationship Id="rId68" Type="http://schemas.openxmlformats.org/officeDocument/2006/relationships/hyperlink" Target="https://twitter.com/PaCrimeCom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CD-PATHFINDER@pa.gov" TargetMode="External"/><Relationship Id="rId29" Type="http://schemas.openxmlformats.org/officeDocument/2006/relationships/hyperlink" Target="https://www.thetrace.org/2023/03/pandemic-shootings-kids-racial-disparities-study/" TargetMode="External"/><Relationship Id="rId11" Type="http://schemas.openxmlformats.org/officeDocument/2006/relationships/image" Target="media/image1.jpeg"/><Relationship Id="rId24" Type="http://schemas.openxmlformats.org/officeDocument/2006/relationships/hyperlink" Target="https://www.stalkingawareness.org/wp-content/uploads/2023/01/SPARC-Supporting-LGBTQ-Stalking-Victims.pdf" TargetMode="External"/><Relationship Id="rId32" Type="http://schemas.openxmlformats.org/officeDocument/2006/relationships/hyperlink" Target="https://www.npr.org/2023/02/25/1159565360/how-courts-fail-survivors-of-domestic-violence" TargetMode="External"/><Relationship Id="rId37" Type="http://schemas.openxmlformats.org/officeDocument/2006/relationships/hyperlink" Target="https://www.wsj.com/articles/hate-crimes-increased-sharply-in-2021-fbi-data-show-edc2b318?mod=us_lead_pos1" TargetMode="External"/><Relationship Id="rId40" Type="http://schemas.openxmlformats.org/officeDocument/2006/relationships/hyperlink" Target="https://ovc.ojp.gov/events/organizational-stress-frontline-perspective" TargetMode="External"/><Relationship Id="rId45" Type="http://schemas.openxmlformats.org/officeDocument/2006/relationships/hyperlink" Target="https://us06web.zoom.us/webinar/register/WN_Kz4vzF0CRxqX9WNE0WjZnw" TargetMode="External"/><Relationship Id="rId53" Type="http://schemas.openxmlformats.org/officeDocument/2006/relationships/hyperlink" Target="https://www.victimservicescenter.org/" TargetMode="External"/><Relationship Id="rId58" Type="http://schemas.openxmlformats.org/officeDocument/2006/relationships/hyperlink" Target="https://gcc02.safelinks.protection.outlook.com/?url=https%3A%2F%2Fmissionkidscac.org%2Fget-involved%2Fcareers-internships%2Fforensic-interviewer&amp;data=05%7C01%7Cledorsey%40pa.gov%7C2a19eb17719e4d8fb46c08daeff871ef%7C418e284101284dd59b6c47fc5a9a1bde%7C0%7C0%7C638086147606254167%7CUnknown%7CTWFpbGZsb3d8eyJWIjoiMC4wLjAwMDAiLCJQIjoiV2luMzIiLCJBTiI6Ik1haWwiLCJXVCI6Mn0%3D%7C3000%7C%7C%7C&amp;sdata=jlV9H%2BdrDXz2pvO5FW3H0iFndoM5i3gSBS2I%2BaMLlNc%3D&amp;reserved=0" TargetMode="External"/><Relationship Id="rId66" Type="http://schemas.openxmlformats.org/officeDocument/2006/relationships/hyperlink" Target="http://www.pccd.pa.gov" TargetMode="External"/><Relationship Id="rId5" Type="http://schemas.openxmlformats.org/officeDocument/2006/relationships/numbering" Target="numbering.xml"/><Relationship Id="rId61" Type="http://schemas.openxmlformats.org/officeDocument/2006/relationships/hyperlink" Target="https://pcar.org/about-us/employment" TargetMode="External"/><Relationship Id="rId19" Type="http://schemas.openxmlformats.org/officeDocument/2006/relationships/hyperlink" Target="https://forms.office.com/Pages/ResponsePage.aspx?id=QSiOQSgB1U2bbEf8Wpob3qqhfxc0L8dJr_W0QDKxno5UODhSQTBQSFA4UzZPRTNDSE4xNUtLOE5CUS4u" TargetMode="External"/><Relationship Id="rId14" Type="http://schemas.openxmlformats.org/officeDocument/2006/relationships/hyperlink" Target="mailto:RA-eGrantsSupport@pa.gov" TargetMode="External"/><Relationship Id="rId22" Type="http://schemas.openxmlformats.org/officeDocument/2006/relationships/hyperlink" Target="https://www.documentcloud.org/documents/23596606-5th-circuit-ruling-on-domestic-violence-restraining-order-gun-restriction" TargetMode="External"/><Relationship Id="rId27" Type="http://schemas.openxmlformats.org/officeDocument/2006/relationships/hyperlink" Target="https://www.facs.org/for-medical-professionals/news-publications/news-and-articles/press-releases/2023/major-medical-organizations-form-a-coalition-to-stem-the-rising-tide-of-firearm-violence/" TargetMode="External"/><Relationship Id="rId30" Type="http://schemas.openxmlformats.org/officeDocument/2006/relationships/hyperlink" Target="https://www.cdc.gov/healthyyouth/data/yrbs/yrbs_data_summary_and_trends.htm?ACSTrackingID=DM98539&amp;ACSTrackingLabel=Feb+2023+-+YRBS+DSTR+2.0+Release&amp;deliveryName=DM98539&amp;utm_campaign=publications-2023&amp;utm_medium=email&amp;ut" TargetMode="External"/><Relationship Id="rId35" Type="http://schemas.openxmlformats.org/officeDocument/2006/relationships/hyperlink" Target="https://apnews.com/article/sexual-assaults-military-academies-increase-03ad10f51d362aaf97d3c415b0ae9ac2?utm_source=homepage&amp;utm_medium=TopNews&amp;utm_campaign=position_07" TargetMode="External"/><Relationship Id="rId43" Type="http://schemas.openxmlformats.org/officeDocument/2006/relationships/hyperlink" Target="https://www.ciclt.net/sn/events/e_signup.aspx?ClientCode=pdaa&amp;E_ID=500475&amp;RegType=ATT" TargetMode="External"/><Relationship Id="rId48" Type="http://schemas.openxmlformats.org/officeDocument/2006/relationships/image" Target="media/image3.jpeg"/><Relationship Id="rId56" Type="http://schemas.openxmlformats.org/officeDocument/2006/relationships/hyperlink" Target="https://recruiting.paylocity.com/recruiting/jobs/All/30c7801b-0ca4-49dc-80bf-6558d7b75f0e/Safe-Berks" TargetMode="External"/><Relationship Id="rId64" Type="http://schemas.openxmlformats.org/officeDocument/2006/relationships/hyperlink" Target="mailto:ledorsey@pa.gov"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cc02.safelinks.protection.outlook.com/?url=https%3A%2F%2Ft.e2ma.net%2Fclick%2Fcg21sg%2Fss6d4z4%2Fwfrcot&amp;data=05%7C01%7Cledorsey%40pa.gov%7Cb9f9cf981cef4a81568008db0ec05a63%7C418e284101284dd59b6c47fc5a9a1bde%7C0%7C0%7C638119991546670707%7CUnknown%7CTWFpbGZsb3d8eyJWIjoiMC4wLjAwMDAiLCJQIjoiV2luMzIiLCJBTiI6Ik1haWwiLCJXVCI6Mn0%3D%7C3000%7C%7C%7C&amp;sdata=j0w096wYEHQQ2ENQe6lQGKWlYD%2B8%2BKSTMkXJ7GACkwA%3D&amp;reserved=0" TargetMode="External"/><Relationship Id="rId3" Type="http://schemas.openxmlformats.org/officeDocument/2006/relationships/customXml" Target="../customXml/item3.xml"/><Relationship Id="rId12" Type="http://schemas.openxmlformats.org/officeDocument/2006/relationships/hyperlink" Target="mailto:Mkatulis@pa.gov" TargetMode="External"/><Relationship Id="rId17" Type="http://schemas.openxmlformats.org/officeDocument/2006/relationships/hyperlink" Target="https://www.pccd.pa.gov/Victim-Services/Documents/Pathfinder%202023%20Criteria%20%20Eligibility.pdf" TargetMode="External"/><Relationship Id="rId25" Type="http://schemas.openxmlformats.org/officeDocument/2006/relationships/hyperlink" Target="https://nij.ojp.gov/topics/articles/helping-crime-victim-legal-clinics-help-their-clients-defining-and-measuring" TargetMode="External"/><Relationship Id="rId33" Type="http://schemas.openxmlformats.org/officeDocument/2006/relationships/hyperlink" Target="https://www.phillymag.com/news/gun-violence-prevention/" TargetMode="External"/><Relationship Id="rId38" Type="http://schemas.openxmlformats.org/officeDocument/2006/relationships/hyperlink" Target="https://www.ncja.org/crimeandjusticenews/reported-hate-crimes-in-u-s-rise-new-fbi-compilation-says" TargetMode="External"/><Relationship Id="rId46" Type="http://schemas.openxmlformats.org/officeDocument/2006/relationships/image" Target="media/image2.png"/><Relationship Id="rId59" Type="http://schemas.openxmlformats.org/officeDocument/2006/relationships/hyperlink" Target="https://www.idealist.org/en/nonprofit-job/813412aff8ff45f18b2509cb21644c63-casa-educational-decision-maker-advocate-supervisor-casa-of-philadelphia-county-philadelphia" TargetMode="External"/><Relationship Id="rId67" Type="http://schemas.openxmlformats.org/officeDocument/2006/relationships/hyperlink" Target="http://www.pcv.pccd.pa.gov" TargetMode="External"/><Relationship Id="rId20" Type="http://schemas.openxmlformats.org/officeDocument/2006/relationships/hyperlink" Target="mailto:RA-CD-Pathfinder@pa.gov" TargetMode="External"/><Relationship Id="rId41" Type="http://schemas.openxmlformats.org/officeDocument/2006/relationships/hyperlink" Target="https://www.ncja.org/crimeandjusticenews/police-hiring-youth-crime-programs-would-get-boosts-in-biden-budget" TargetMode="External"/><Relationship Id="rId54" Type="http://schemas.openxmlformats.org/officeDocument/2006/relationships/hyperlink" Target="https://pccd.webex.com/mw3300/mywebex/default.do?siteurl=pccd&amp;service=6" TargetMode="External"/><Relationship Id="rId62" Type="http://schemas.openxmlformats.org/officeDocument/2006/relationships/hyperlink" Target="https://wcspittsburgh.org/who-we-are/job-internship-opportuniti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ms.office.com/Pages/ResponsePage.aspx?id=QSiOQSgB1U2bbEf8Wpob3qqhfxc0L8dJr_W0QDKxno5UNFJTTUpSREdJVFFXV04ySFVVWlhVWjBRQy4u" TargetMode="External"/><Relationship Id="rId23" Type="http://schemas.openxmlformats.org/officeDocument/2006/relationships/hyperlink" Target="https://www.cnn.com/2023/02/12/politics/domestic-abuse-guns-5th-circuit-supreme-court" TargetMode="External"/><Relationship Id="rId28" Type="http://schemas.openxmlformats.org/officeDocument/2006/relationships/hyperlink" Target="https://jamanetwork.com/journals/jamanetworkopen/fullarticle/2802128?resultClick=3" TargetMode="External"/><Relationship Id="rId36" Type="http://schemas.openxmlformats.org/officeDocument/2006/relationships/hyperlink" Target="https://www.ncja.org/crimeandjusticenews/for-the-first-time-bjs-issues-victimization-estimates-by-state" TargetMode="External"/><Relationship Id="rId49" Type="http://schemas.openxmlformats.org/officeDocument/2006/relationships/hyperlink" Target="mailto:mailto:RA-OVAinfo@pa.gov?subject=SA%20Lunch%20%26%20Learn%20Inquiry" TargetMode="External"/><Relationship Id="rId57" Type="http://schemas.openxmlformats.org/officeDocument/2006/relationships/hyperlink" Target="https://gcc02.safelinks.protection.outlook.com/?url=https%3A%2F%2Fwww.indeed.com%2Fcmp%2FBlackburn-Center%2Fjobs%3Fjk%3Da7813124949a345a%26start%3D0&amp;data=05%7C01%7Cledorsey%40pa.gov%7C55711bd66e134df4e0a308db0f6e227d%7C418e284101284dd59b6c47fc5a9a1bde%7C0%7C0%7C638120737920949574%7CUnknown%7CTWFpbGZsb3d8eyJWIjoiMC4wLjAwMDAiLCJQIjoiV2luMzIiLCJBTiI6Ik1haWwiLCJXVCI6Mn0%3D%7C3000%7C%7C%7C&amp;sdata=BPRcHIMGOgTvyo3aNz5qUqbuWhHRCZFIOcbMFVpPtqM%3D&amp;reserved=0" TargetMode="External"/><Relationship Id="rId10" Type="http://schemas.openxmlformats.org/officeDocument/2006/relationships/endnotes" Target="endnotes.xml"/><Relationship Id="rId31" Type="http://schemas.openxmlformats.org/officeDocument/2006/relationships/hyperlink" Target="https://ctmirror.org/2023/03/06/shared-parenting-domestic-violence-victims-children-at-risk/" TargetMode="External"/><Relationship Id="rId44" Type="http://schemas.openxmlformats.org/officeDocument/2006/relationships/hyperlink" Target="https://www.ciclt.net/sn/events/e_signup.aspx?ClientCode=pdaa&amp;E_ID=500475&amp;RegType=ATT" TargetMode="External"/><Relationship Id="rId52" Type="http://schemas.openxmlformats.org/officeDocument/2006/relationships/hyperlink" Target="https://gcc02.safelinks.protection.outlook.com/?url=http%3A%2F%2Fmailto%3A%2520Kiley-Addis%40vscmontcopa.org%2F&amp;data=05%7C01%7Cledorsey%40pa.gov%7C5f29e0ad30584f8277ac08db20e5e76b%7C418e284101284dd59b6c47fc5a9a1bde%7C0%7C0%7C638139944633950156%7CUnknown%7CTWFpbGZsb3d8eyJWIjoiMC4wLjAwMDAiLCJQIjoiV2luMzIiLCJBTiI6Ik1haWwiLCJXVCI6Mn0%3D%7C3000%7C%7C%7C&amp;sdata=iEFTfDcCXenUPMUxbon0aEClwCjbzfUBlh3huBvmQRE%3D&amp;reserved=0" TargetMode="External"/><Relationship Id="rId60" Type="http://schemas.openxmlformats.org/officeDocument/2006/relationships/hyperlink" Target="https://www.ywcahanover.org/who-we-are/careers/" TargetMode="External"/><Relationship Id="rId65" Type="http://schemas.openxmlformats.org/officeDocument/2006/relationships/hyperlink" Target="http://www.pccd.pa.gov/Victim-Servic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cureau@pa.gov" TargetMode="External"/><Relationship Id="rId18" Type="http://schemas.openxmlformats.org/officeDocument/2006/relationships/hyperlink" Target="https://www.pccd.pa.gov/Victim-Services/Pages/Governor's-Victim-Service-Pathfinder-Awards.aspx" TargetMode="External"/><Relationship Id="rId39" Type="http://schemas.openxmlformats.org/officeDocument/2006/relationships/hyperlink" Target="https://humantraffickingwebinarseriesmarch.eventbrite.com/" TargetMode="External"/><Relationship Id="rId34" Type="http://schemas.openxmlformats.org/officeDocument/2006/relationships/hyperlink" Target="https://apnews.com/article/sexual-assaults-military-academies-increase-03ad10f51d362aaf97d3c415b0ae9ac2?utm_source=homepage&amp;utm_medium=TopNews&amp;utm_campaign=position_07" TargetMode="External"/><Relationship Id="rId50" Type="http://schemas.openxmlformats.org/officeDocument/2006/relationships/hyperlink" Target="https://gcc02.safelinks.protection.outlook.com/?url=https%3A%2F%2Ft.e2ma.net%2Fclick%2Fcg21sg%2Fss6d4z4%2Fgnqcot&amp;data=05%7C01%7Cledorsey%40pa.gov%7Cb9f9cf981cef4a81568008db0ec05a63%7C418e284101284dd59b6c47fc5a9a1bde%7C0%7C0%7C638119991546670707%7CUnknown%7CTWFpbGZsb3d8eyJWIjoiMC4wLjAwMDAiLCJQIjoiV2luMzIiLCJBTiI6Ik1haWwiLCJXVCI6Mn0%3D%7C3000%7C%7C%7C&amp;sdata=guvjAC5b9wubIUsNznCBSR2yCZ%2B%2FGTa0L5jasOihSWE%3D&amp;reserved=0" TargetMode="External"/><Relationship Id="rId55" Type="http://schemas.openxmlformats.org/officeDocument/2006/relationships/hyperlink" Target="https://www.idealist.org/en/nonprofit/7c507692cc7546498212c8187312664c-casa-youth-advocates-media?utm_campaign=visitorshare&amp;utm_medium=social&amp;utm_source=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B76518-EAC5-4D33-9057-0791713173B0}"/>
</file>

<file path=customXml/itemProps3.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4.xml><?xml version="1.0" encoding="utf-8"?>
<ds:datastoreItem xmlns:ds="http://schemas.openxmlformats.org/officeDocument/2006/customXml" ds:itemID="{EE09CE8F-2978-4421-BB81-EACADBDB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17847</TotalTime>
  <Pages>12</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156</cp:revision>
  <cp:lastPrinted>2019-10-04T15:32:00Z</cp:lastPrinted>
  <dcterms:created xsi:type="dcterms:W3CDTF">2022-02-22T19:10:00Z</dcterms:created>
  <dcterms:modified xsi:type="dcterms:W3CDTF">2023-03-20T17:56:00Z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217800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