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59B06D09" w:rsidR="00A8548B" w:rsidRDefault="00D603C3" w:rsidP="00A8548B">
      <w:bookmarkStart w:id="0" w:name="_MailOriginal"/>
      <w:bookmarkStart w:id="1" w:name="_Hlk72315629"/>
      <w:bookmarkStart w:id="2" w:name="_Hlk16664893"/>
      <w:bookmarkStart w:id="3" w:name="_Hlk494287618"/>
      <w:bookmarkStart w:id="4" w:name="_Hlk35412774"/>
      <w:bookmarkStart w:id="5" w:name="_Hlk57129431"/>
      <w:r>
        <w:rPr>
          <w:noProof/>
        </w:rPr>
        <w:drawing>
          <wp:anchor distT="0" distB="0" distL="114300" distR="114300" simplePos="0" relativeHeight="251660288" behindDoc="1" locked="0" layoutInCell="1" allowOverlap="1" wp14:anchorId="581A2BAD" wp14:editId="753D591E">
            <wp:simplePos x="0" y="0"/>
            <wp:positionH relativeFrom="column">
              <wp:posOffset>-179070</wp:posOffset>
            </wp:positionH>
            <wp:positionV relativeFrom="paragraph">
              <wp:posOffset>3175</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p>
    <w:p w14:paraId="210C0862" w14:textId="4C914810" w:rsidR="00A8548B" w:rsidRDefault="00A8548B" w:rsidP="00A8548B">
      <w:pPr>
        <w:pStyle w:val="Header"/>
        <w:jc w:val="right"/>
        <w:rPr>
          <w:rFonts w:ascii="Georgia" w:hAnsi="Georgia"/>
          <w:b/>
          <w:bCs/>
        </w:rPr>
      </w:pP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465A9CB6" w:rsidR="00A8548B" w:rsidRDefault="00E41CC7" w:rsidP="00A8548B">
      <w:pPr>
        <w:pStyle w:val="Issue"/>
      </w:pPr>
      <w:r>
        <w:t>March</w:t>
      </w:r>
      <w:r w:rsidR="004A7486">
        <w:t xml:space="preserve"> </w:t>
      </w:r>
      <w:r>
        <w:t>9</w:t>
      </w:r>
      <w:r w:rsidR="004A7486">
        <w:t xml:space="preserve">, </w:t>
      </w:r>
      <w:r w:rsidR="00801C4A">
        <w:t>2022</w:t>
      </w:r>
    </w:p>
    <w:p w14:paraId="5F5B8885" w14:textId="77777777" w:rsidR="00A8548B" w:rsidRDefault="00A8548B" w:rsidP="00A8548B">
      <w:pPr>
        <w:pStyle w:val="Issue"/>
      </w:pPr>
    </w:p>
    <w:p w14:paraId="55915206" w14:textId="592E28B3" w:rsidR="00A8548B" w:rsidRDefault="00A8548B" w:rsidP="00A8548B">
      <w:pPr>
        <w:pStyle w:val="IntroHeading"/>
        <w:spacing w:before="0"/>
        <w:rPr>
          <w:sz w:val="24"/>
          <w:szCs w:val="24"/>
        </w:rPr>
      </w:pPr>
      <w:bookmarkStart w:id="6" w:name="_Hlk83200938"/>
      <w:bookmarkStart w:id="7" w:name="_Hlk75942065"/>
      <w:r>
        <w:rPr>
          <w:sz w:val="24"/>
          <w:szCs w:val="24"/>
        </w:rPr>
        <w:t>In this Issue...</w:t>
      </w:r>
    </w:p>
    <w:p w14:paraId="43A454AC" w14:textId="7FB19AD2" w:rsidR="00606663" w:rsidRPr="009A5284" w:rsidRDefault="00F630C4" w:rsidP="004667D4">
      <w:pPr>
        <w:pStyle w:val="IntroHeading"/>
        <w:numPr>
          <w:ilvl w:val="0"/>
          <w:numId w:val="13"/>
        </w:numPr>
        <w:spacing w:before="0"/>
        <w:rPr>
          <w:rStyle w:val="Hyperlink"/>
          <w:rFonts w:cs="Arial"/>
          <w:b w:val="0"/>
          <w:bCs w:val="0"/>
          <w:color w:val="auto"/>
          <w:sz w:val="20"/>
          <w:szCs w:val="20"/>
          <w:u w:val="none"/>
        </w:rPr>
      </w:pPr>
      <w:hyperlink w:anchor="_VCAP_Quarterly_Discussions" w:history="1">
        <w:r w:rsidR="00606663" w:rsidRPr="00606663">
          <w:rPr>
            <w:rStyle w:val="Hyperlink"/>
            <w:rFonts w:cs="Arial"/>
            <w:b w:val="0"/>
            <w:bCs w:val="0"/>
            <w:sz w:val="20"/>
            <w:szCs w:val="20"/>
          </w:rPr>
          <w:t>VCAP Quarterly Discussions</w:t>
        </w:r>
      </w:hyperlink>
    </w:p>
    <w:p w14:paraId="5B8D6ACA" w14:textId="6B79CE0F" w:rsidR="009A5284" w:rsidRDefault="00F630C4" w:rsidP="004667D4">
      <w:pPr>
        <w:pStyle w:val="IntroHeading"/>
        <w:numPr>
          <w:ilvl w:val="0"/>
          <w:numId w:val="13"/>
        </w:numPr>
        <w:spacing w:before="0"/>
        <w:rPr>
          <w:rStyle w:val="Hyperlink"/>
          <w:rFonts w:cs="Arial"/>
          <w:b w:val="0"/>
          <w:bCs w:val="0"/>
          <w:color w:val="auto"/>
          <w:sz w:val="20"/>
          <w:szCs w:val="20"/>
          <w:u w:val="none"/>
        </w:rPr>
      </w:pPr>
      <w:hyperlink w:anchor="_ETO_Virtual_User" w:history="1">
        <w:r w:rsidR="009A5284" w:rsidRPr="009A5284">
          <w:rPr>
            <w:rStyle w:val="Hyperlink"/>
            <w:rFonts w:cs="Arial"/>
            <w:b w:val="0"/>
            <w:bCs w:val="0"/>
            <w:sz w:val="20"/>
            <w:szCs w:val="20"/>
          </w:rPr>
          <w:t>ETO Virtual User Group:  Case Management Users</w:t>
        </w:r>
      </w:hyperlink>
    </w:p>
    <w:p w14:paraId="3AE30013" w14:textId="20F36F57" w:rsidR="009A5284" w:rsidRDefault="00F630C4" w:rsidP="004667D4">
      <w:pPr>
        <w:pStyle w:val="IntroHeading"/>
        <w:numPr>
          <w:ilvl w:val="0"/>
          <w:numId w:val="13"/>
        </w:numPr>
        <w:spacing w:before="0"/>
        <w:rPr>
          <w:rStyle w:val="Hyperlink"/>
          <w:rFonts w:cs="Arial"/>
          <w:b w:val="0"/>
          <w:bCs w:val="0"/>
          <w:color w:val="auto"/>
          <w:sz w:val="20"/>
          <w:szCs w:val="20"/>
          <w:u w:val="none"/>
        </w:rPr>
      </w:pPr>
      <w:hyperlink w:anchor="_2022_Pathfinder_Awards" w:history="1">
        <w:r w:rsidR="009A5284" w:rsidRPr="009A5284">
          <w:rPr>
            <w:rStyle w:val="Hyperlink"/>
            <w:rFonts w:cs="Arial"/>
            <w:b w:val="0"/>
            <w:bCs w:val="0"/>
            <w:sz w:val="20"/>
            <w:szCs w:val="20"/>
          </w:rPr>
          <w:t>2022 Pathfinder Awards Nominations Opening Soon!</w:t>
        </w:r>
      </w:hyperlink>
    </w:p>
    <w:p w14:paraId="36032476" w14:textId="52672422" w:rsidR="009A5284" w:rsidRPr="00BD38B9" w:rsidRDefault="00F630C4" w:rsidP="004667D4">
      <w:pPr>
        <w:pStyle w:val="IntroHeading"/>
        <w:numPr>
          <w:ilvl w:val="0"/>
          <w:numId w:val="13"/>
        </w:numPr>
        <w:spacing w:before="0"/>
        <w:rPr>
          <w:rStyle w:val="Hyperlink"/>
          <w:rFonts w:cs="Arial"/>
          <w:b w:val="0"/>
          <w:bCs w:val="0"/>
          <w:color w:val="auto"/>
          <w:sz w:val="20"/>
          <w:szCs w:val="20"/>
          <w:u w:val="none"/>
        </w:rPr>
      </w:pPr>
      <w:hyperlink w:anchor="_The_Hidden_Epidemic" w:history="1">
        <w:r w:rsidR="009A5284" w:rsidRPr="009A5284">
          <w:rPr>
            <w:rStyle w:val="Hyperlink"/>
            <w:rFonts w:cs="Arial"/>
            <w:b w:val="0"/>
            <w:bCs w:val="0"/>
            <w:sz w:val="20"/>
            <w:szCs w:val="20"/>
          </w:rPr>
          <w:t xml:space="preserve">The Hidden Epidemic </w:t>
        </w:r>
        <w:proofErr w:type="gramStart"/>
        <w:r w:rsidR="009A5284" w:rsidRPr="009A5284">
          <w:rPr>
            <w:rStyle w:val="Hyperlink"/>
            <w:rFonts w:cs="Arial"/>
            <w:b w:val="0"/>
            <w:bCs w:val="0"/>
            <w:sz w:val="20"/>
            <w:szCs w:val="20"/>
          </w:rPr>
          <w:t>Of</w:t>
        </w:r>
        <w:proofErr w:type="gramEnd"/>
        <w:r w:rsidR="009A5284" w:rsidRPr="009A5284">
          <w:rPr>
            <w:rStyle w:val="Hyperlink"/>
            <w:rFonts w:cs="Arial"/>
            <w:b w:val="0"/>
            <w:bCs w:val="0"/>
            <w:sz w:val="20"/>
            <w:szCs w:val="20"/>
          </w:rPr>
          <w:t xml:space="preserve"> Brain Injuries From Domestic Violence</w:t>
        </w:r>
      </w:hyperlink>
    </w:p>
    <w:p w14:paraId="59E215C6" w14:textId="7F3289D2" w:rsidR="00BD38B9" w:rsidRDefault="00BD38B9" w:rsidP="004667D4">
      <w:pPr>
        <w:pStyle w:val="IntroHeading"/>
        <w:numPr>
          <w:ilvl w:val="0"/>
          <w:numId w:val="13"/>
        </w:numPr>
        <w:spacing w:before="0"/>
        <w:rPr>
          <w:rStyle w:val="Hyperlink"/>
          <w:rFonts w:cs="Arial"/>
          <w:b w:val="0"/>
          <w:bCs w:val="0"/>
          <w:color w:val="auto"/>
          <w:sz w:val="20"/>
          <w:szCs w:val="20"/>
          <w:u w:val="none"/>
        </w:rPr>
      </w:pPr>
      <w:hyperlink w:anchor="_Firearm_Violence_Called" w:history="1">
        <w:r w:rsidRPr="00BD38B9">
          <w:rPr>
            <w:rStyle w:val="Hyperlink"/>
            <w:rFonts w:cs="Arial"/>
            <w:b w:val="0"/>
            <w:bCs w:val="0"/>
            <w:sz w:val="20"/>
            <w:szCs w:val="20"/>
          </w:rPr>
          <w:t xml:space="preserve">Firearm Violence Called Leading Cause Of ‘Years </w:t>
        </w:r>
        <w:proofErr w:type="gramStart"/>
        <w:r w:rsidRPr="00BD38B9">
          <w:rPr>
            <w:rStyle w:val="Hyperlink"/>
            <w:rFonts w:cs="Arial"/>
            <w:b w:val="0"/>
            <w:bCs w:val="0"/>
            <w:sz w:val="20"/>
            <w:szCs w:val="20"/>
          </w:rPr>
          <w:t>Of</w:t>
        </w:r>
        <w:proofErr w:type="gramEnd"/>
        <w:r w:rsidRPr="00BD38B9">
          <w:rPr>
            <w:rStyle w:val="Hyperlink"/>
            <w:rFonts w:cs="Arial"/>
            <w:b w:val="0"/>
            <w:bCs w:val="0"/>
            <w:sz w:val="20"/>
            <w:szCs w:val="20"/>
          </w:rPr>
          <w:t xml:space="preserve"> Potential Life Lost’</w:t>
        </w:r>
      </w:hyperlink>
    </w:p>
    <w:p w14:paraId="4BB8B5A0" w14:textId="50DE2F67" w:rsidR="009A5284" w:rsidRPr="00BD38B9" w:rsidRDefault="00F630C4" w:rsidP="004667D4">
      <w:pPr>
        <w:pStyle w:val="IntroHeading"/>
        <w:numPr>
          <w:ilvl w:val="0"/>
          <w:numId w:val="13"/>
        </w:numPr>
        <w:spacing w:before="0"/>
        <w:rPr>
          <w:rStyle w:val="Hyperlink"/>
          <w:rFonts w:cs="Arial"/>
          <w:b w:val="0"/>
          <w:bCs w:val="0"/>
          <w:color w:val="auto"/>
          <w:sz w:val="20"/>
          <w:szCs w:val="20"/>
          <w:u w:val="none"/>
        </w:rPr>
      </w:pPr>
      <w:hyperlink w:anchor="_Human_Trafficking_Task" w:history="1">
        <w:r w:rsidR="009A5284" w:rsidRPr="009A5284">
          <w:rPr>
            <w:rStyle w:val="Hyperlink"/>
            <w:rFonts w:cs="Arial"/>
            <w:b w:val="0"/>
            <w:bCs w:val="0"/>
            <w:sz w:val="20"/>
            <w:szCs w:val="20"/>
          </w:rPr>
          <w:t xml:space="preserve">Human Trafficking Task Force Model Yields Progress, Opportunities </w:t>
        </w:r>
        <w:proofErr w:type="gramStart"/>
        <w:r w:rsidR="009A5284" w:rsidRPr="009A5284">
          <w:rPr>
            <w:rStyle w:val="Hyperlink"/>
            <w:rFonts w:cs="Arial"/>
            <w:b w:val="0"/>
            <w:bCs w:val="0"/>
            <w:sz w:val="20"/>
            <w:szCs w:val="20"/>
          </w:rPr>
          <w:t>For</w:t>
        </w:r>
        <w:proofErr w:type="gramEnd"/>
        <w:r w:rsidR="009A5284" w:rsidRPr="009A5284">
          <w:rPr>
            <w:rStyle w:val="Hyperlink"/>
            <w:rFonts w:cs="Arial"/>
            <w:b w:val="0"/>
            <w:bCs w:val="0"/>
            <w:sz w:val="20"/>
            <w:szCs w:val="20"/>
          </w:rPr>
          <w:t xml:space="preserve"> Growth</w:t>
        </w:r>
      </w:hyperlink>
    </w:p>
    <w:p w14:paraId="76CD74D5" w14:textId="13449A7B" w:rsidR="00BD38B9" w:rsidRDefault="00BD38B9" w:rsidP="004667D4">
      <w:pPr>
        <w:pStyle w:val="IntroHeading"/>
        <w:numPr>
          <w:ilvl w:val="0"/>
          <w:numId w:val="13"/>
        </w:numPr>
        <w:spacing w:before="0"/>
        <w:rPr>
          <w:rStyle w:val="Hyperlink"/>
          <w:rFonts w:cs="Arial"/>
          <w:b w:val="0"/>
          <w:bCs w:val="0"/>
          <w:color w:val="auto"/>
          <w:sz w:val="20"/>
          <w:szCs w:val="20"/>
          <w:u w:val="none"/>
        </w:rPr>
      </w:pPr>
      <w:hyperlink w:anchor="_Online_Harassment_Resources" w:history="1">
        <w:r w:rsidRPr="00BD38B9">
          <w:rPr>
            <w:rStyle w:val="Hyperlink"/>
            <w:rFonts w:cs="Arial"/>
            <w:b w:val="0"/>
            <w:bCs w:val="0"/>
            <w:sz w:val="20"/>
            <w:szCs w:val="20"/>
          </w:rPr>
          <w:t>Online Harassment Resources</w:t>
        </w:r>
      </w:hyperlink>
    </w:p>
    <w:p w14:paraId="1B7FFD43" w14:textId="49E71FEC" w:rsidR="009A5284" w:rsidRPr="00BD38B9" w:rsidRDefault="00F630C4" w:rsidP="004667D4">
      <w:pPr>
        <w:pStyle w:val="IntroHeading"/>
        <w:numPr>
          <w:ilvl w:val="0"/>
          <w:numId w:val="13"/>
        </w:numPr>
        <w:spacing w:before="0"/>
        <w:rPr>
          <w:rStyle w:val="Hyperlink"/>
          <w:rFonts w:cs="Arial"/>
          <w:b w:val="0"/>
          <w:bCs w:val="0"/>
          <w:color w:val="auto"/>
          <w:sz w:val="20"/>
          <w:szCs w:val="20"/>
          <w:u w:val="none"/>
        </w:rPr>
      </w:pPr>
      <w:hyperlink w:anchor="_Domestic_Violence_Resource" w:history="1">
        <w:r w:rsidR="009A5284" w:rsidRPr="009A5284">
          <w:rPr>
            <w:rStyle w:val="Hyperlink"/>
            <w:rFonts w:cs="Arial"/>
            <w:b w:val="0"/>
            <w:bCs w:val="0"/>
            <w:sz w:val="20"/>
            <w:szCs w:val="20"/>
          </w:rPr>
          <w:t xml:space="preserve">Domestic Violence Resource </w:t>
        </w:r>
        <w:proofErr w:type="gramStart"/>
        <w:r w:rsidR="009A5284" w:rsidRPr="009A5284">
          <w:rPr>
            <w:rStyle w:val="Hyperlink"/>
            <w:rFonts w:cs="Arial"/>
            <w:b w:val="0"/>
            <w:bCs w:val="0"/>
            <w:sz w:val="20"/>
            <w:szCs w:val="20"/>
          </w:rPr>
          <w:t>For</w:t>
        </w:r>
        <w:proofErr w:type="gramEnd"/>
        <w:r w:rsidR="009A5284" w:rsidRPr="009A5284">
          <w:rPr>
            <w:rStyle w:val="Hyperlink"/>
            <w:rFonts w:cs="Arial"/>
            <w:b w:val="0"/>
            <w:bCs w:val="0"/>
            <w:sz w:val="20"/>
            <w:szCs w:val="20"/>
          </w:rPr>
          <w:t xml:space="preserve"> Increasing Safety And Connection</w:t>
        </w:r>
      </w:hyperlink>
    </w:p>
    <w:p w14:paraId="42C08643" w14:textId="2D73C799" w:rsidR="00BD38B9" w:rsidRDefault="00BD38B9" w:rsidP="004667D4">
      <w:pPr>
        <w:pStyle w:val="IntroHeading"/>
        <w:numPr>
          <w:ilvl w:val="0"/>
          <w:numId w:val="13"/>
        </w:numPr>
        <w:spacing w:before="0"/>
        <w:rPr>
          <w:rStyle w:val="Hyperlink"/>
          <w:rFonts w:cs="Arial"/>
          <w:b w:val="0"/>
          <w:bCs w:val="0"/>
          <w:color w:val="auto"/>
          <w:sz w:val="20"/>
          <w:szCs w:val="20"/>
          <w:u w:val="none"/>
        </w:rPr>
      </w:pPr>
      <w:hyperlink w:anchor="_Sexual_Assault_Awareness" w:history="1">
        <w:r w:rsidRPr="00BD38B9">
          <w:rPr>
            <w:rStyle w:val="Hyperlink"/>
            <w:rFonts w:cs="Arial"/>
            <w:b w:val="0"/>
            <w:bCs w:val="0"/>
            <w:sz w:val="20"/>
            <w:szCs w:val="20"/>
          </w:rPr>
          <w:t>Sexual Assault Awareness Month</w:t>
        </w:r>
      </w:hyperlink>
    </w:p>
    <w:p w14:paraId="4DBD0CCD" w14:textId="0CC70B89" w:rsidR="00BD38B9" w:rsidRDefault="00BD38B9" w:rsidP="004667D4">
      <w:pPr>
        <w:pStyle w:val="IntroHeading"/>
        <w:numPr>
          <w:ilvl w:val="0"/>
          <w:numId w:val="13"/>
        </w:numPr>
        <w:spacing w:before="0"/>
        <w:rPr>
          <w:rStyle w:val="Hyperlink"/>
          <w:rFonts w:cs="Arial"/>
          <w:b w:val="0"/>
          <w:bCs w:val="0"/>
          <w:color w:val="auto"/>
          <w:sz w:val="20"/>
          <w:szCs w:val="20"/>
          <w:u w:val="none"/>
        </w:rPr>
      </w:pPr>
      <w:hyperlink w:anchor="_National_Child_Abuse" w:history="1">
        <w:r w:rsidRPr="00BD38B9">
          <w:rPr>
            <w:rStyle w:val="Hyperlink"/>
            <w:rFonts w:cs="Arial"/>
            <w:b w:val="0"/>
            <w:bCs w:val="0"/>
            <w:sz w:val="20"/>
            <w:szCs w:val="20"/>
          </w:rPr>
          <w:t>National Child Abuse Prevention Month</w:t>
        </w:r>
      </w:hyperlink>
    </w:p>
    <w:p w14:paraId="0907CA19" w14:textId="28D21DEB" w:rsidR="009A5284" w:rsidRDefault="00F630C4" w:rsidP="004667D4">
      <w:pPr>
        <w:pStyle w:val="IntroHeading"/>
        <w:numPr>
          <w:ilvl w:val="0"/>
          <w:numId w:val="13"/>
        </w:numPr>
        <w:spacing w:before="0"/>
        <w:rPr>
          <w:rStyle w:val="Hyperlink"/>
          <w:rFonts w:cs="Arial"/>
          <w:b w:val="0"/>
          <w:bCs w:val="0"/>
          <w:color w:val="auto"/>
          <w:sz w:val="20"/>
          <w:szCs w:val="20"/>
          <w:u w:val="none"/>
        </w:rPr>
      </w:pPr>
      <w:hyperlink w:anchor="_Monthly_Monday_Meet" w:history="1">
        <w:r w:rsidR="009A5284" w:rsidRPr="009A5284">
          <w:rPr>
            <w:rStyle w:val="Hyperlink"/>
            <w:rFonts w:cs="Arial"/>
            <w:b w:val="0"/>
            <w:bCs w:val="0"/>
            <w:sz w:val="20"/>
            <w:szCs w:val="20"/>
          </w:rPr>
          <w:t>Monthly Monday Meet Up</w:t>
        </w:r>
      </w:hyperlink>
    </w:p>
    <w:p w14:paraId="1FD27712" w14:textId="5AC2C34D" w:rsidR="009A5284" w:rsidRDefault="00F630C4" w:rsidP="004667D4">
      <w:pPr>
        <w:pStyle w:val="IntroHeading"/>
        <w:numPr>
          <w:ilvl w:val="0"/>
          <w:numId w:val="13"/>
        </w:numPr>
        <w:spacing w:before="0"/>
        <w:rPr>
          <w:rStyle w:val="Hyperlink"/>
          <w:rFonts w:cs="Arial"/>
          <w:b w:val="0"/>
          <w:bCs w:val="0"/>
          <w:color w:val="auto"/>
          <w:sz w:val="20"/>
          <w:szCs w:val="20"/>
          <w:u w:val="none"/>
        </w:rPr>
      </w:pPr>
      <w:hyperlink w:anchor="_Our_New_Normal:" w:history="1">
        <w:r w:rsidR="009A5284" w:rsidRPr="009A5284">
          <w:rPr>
            <w:rStyle w:val="Hyperlink"/>
            <w:rFonts w:cs="Arial"/>
            <w:b w:val="0"/>
            <w:bCs w:val="0"/>
            <w:sz w:val="20"/>
            <w:szCs w:val="20"/>
          </w:rPr>
          <w:t>Our New Normal: COVID-19’s Continuing Impact On Women And Children Of Color</w:t>
        </w:r>
      </w:hyperlink>
    </w:p>
    <w:p w14:paraId="4E0A6849" w14:textId="77777777" w:rsidR="004667D4" w:rsidRDefault="004667D4" w:rsidP="00A8548B">
      <w:pPr>
        <w:pStyle w:val="IntroHeading"/>
        <w:spacing w:before="0"/>
        <w:rPr>
          <w:sz w:val="24"/>
          <w:szCs w:val="24"/>
        </w:rPr>
      </w:pPr>
    </w:p>
    <w:bookmarkEnd w:id="6"/>
    <w:p w14:paraId="0B7931B9" w14:textId="77777777" w:rsidR="00A8548B" w:rsidRDefault="00A8548B" w:rsidP="00A8548B">
      <w:pPr>
        <w:pStyle w:val="IntroHeading"/>
        <w:spacing w:before="0"/>
        <w:rPr>
          <w:sz w:val="24"/>
          <w:szCs w:val="24"/>
        </w:rPr>
      </w:pPr>
      <w:r>
        <w:rPr>
          <w:sz w:val="24"/>
          <w:szCs w:val="24"/>
        </w:rPr>
        <w:t>Upcoming Trainings &amp; Events</w:t>
      </w:r>
    </w:p>
    <w:p w14:paraId="7126AA69" w14:textId="27B46C23" w:rsidR="009A5284" w:rsidRDefault="00F630C4" w:rsidP="00CB6A8F">
      <w:pPr>
        <w:pStyle w:val="IntroHeading"/>
        <w:numPr>
          <w:ilvl w:val="0"/>
          <w:numId w:val="2"/>
        </w:numPr>
        <w:tabs>
          <w:tab w:val="left" w:pos="1980"/>
        </w:tabs>
        <w:spacing w:before="0"/>
        <w:outlineLvl w:val="9"/>
        <w:rPr>
          <w:rFonts w:eastAsia="Times New Roman"/>
          <w:b w:val="0"/>
          <w:bCs w:val="0"/>
          <w:sz w:val="20"/>
          <w:szCs w:val="20"/>
        </w:rPr>
      </w:pPr>
      <w:hyperlink w:anchor="_SAVE_THE_DATE:" w:history="1">
        <w:r w:rsidR="009A5284" w:rsidRPr="009A5284">
          <w:rPr>
            <w:rStyle w:val="Hyperlink"/>
            <w:rFonts w:eastAsia="Times New Roman" w:cs="Arial"/>
            <w:b w:val="0"/>
            <w:bCs w:val="0"/>
            <w:sz w:val="20"/>
            <w:szCs w:val="20"/>
          </w:rPr>
          <w:t>SAVE THE DATE: 2022 Pennsylvania Legal Aid Network VOCA Funded Attorney Training</w:t>
        </w:r>
      </w:hyperlink>
    </w:p>
    <w:p w14:paraId="4FA53A54" w14:textId="46EE327D" w:rsidR="009A5284" w:rsidRDefault="00F630C4" w:rsidP="00CB6A8F">
      <w:pPr>
        <w:pStyle w:val="IntroHeading"/>
        <w:numPr>
          <w:ilvl w:val="0"/>
          <w:numId w:val="2"/>
        </w:numPr>
        <w:tabs>
          <w:tab w:val="left" w:pos="1980"/>
        </w:tabs>
        <w:spacing w:before="0"/>
        <w:outlineLvl w:val="9"/>
        <w:rPr>
          <w:rFonts w:eastAsia="Times New Roman"/>
          <w:b w:val="0"/>
          <w:bCs w:val="0"/>
          <w:sz w:val="20"/>
          <w:szCs w:val="20"/>
        </w:rPr>
      </w:pPr>
      <w:hyperlink w:anchor="_Challenges_With_Statute" w:history="1">
        <w:r w:rsidR="009A5284" w:rsidRPr="009A5284">
          <w:rPr>
            <w:rStyle w:val="Hyperlink"/>
            <w:rFonts w:eastAsia="Times New Roman" w:cs="Arial"/>
            <w:b w:val="0"/>
            <w:bCs w:val="0"/>
            <w:sz w:val="20"/>
            <w:szCs w:val="20"/>
          </w:rPr>
          <w:t>Challenges With Statute Of Limitations In Child Sexual Abuse Cases</w:t>
        </w:r>
      </w:hyperlink>
    </w:p>
    <w:p w14:paraId="3B13CD56" w14:textId="2B5BE916" w:rsidR="009A5284" w:rsidRDefault="00F630C4" w:rsidP="00CB6A8F">
      <w:pPr>
        <w:pStyle w:val="IntroHeading"/>
        <w:numPr>
          <w:ilvl w:val="0"/>
          <w:numId w:val="2"/>
        </w:numPr>
        <w:tabs>
          <w:tab w:val="left" w:pos="1980"/>
        </w:tabs>
        <w:spacing w:before="0"/>
        <w:outlineLvl w:val="9"/>
        <w:rPr>
          <w:rFonts w:eastAsia="Times New Roman"/>
          <w:b w:val="0"/>
          <w:bCs w:val="0"/>
          <w:sz w:val="20"/>
          <w:szCs w:val="20"/>
        </w:rPr>
      </w:pPr>
      <w:hyperlink w:anchor="_Building_Military-Civilian_Collabor" w:history="1">
        <w:r w:rsidR="009A5284" w:rsidRPr="009A5284">
          <w:rPr>
            <w:rStyle w:val="Hyperlink"/>
            <w:rFonts w:eastAsia="Times New Roman" w:cs="Arial"/>
            <w:b w:val="0"/>
            <w:bCs w:val="0"/>
            <w:sz w:val="20"/>
            <w:szCs w:val="20"/>
          </w:rPr>
          <w:t>Building Military-Civilian Collaborative Community Responses</w:t>
        </w:r>
      </w:hyperlink>
    </w:p>
    <w:p w14:paraId="0009CAC3" w14:textId="3805B67A" w:rsidR="009A5284" w:rsidRDefault="00F630C4" w:rsidP="00CB6A8F">
      <w:pPr>
        <w:pStyle w:val="IntroHeading"/>
        <w:numPr>
          <w:ilvl w:val="0"/>
          <w:numId w:val="2"/>
        </w:numPr>
        <w:tabs>
          <w:tab w:val="left" w:pos="1980"/>
        </w:tabs>
        <w:spacing w:before="0"/>
        <w:outlineLvl w:val="9"/>
        <w:rPr>
          <w:rFonts w:eastAsia="Times New Roman"/>
          <w:b w:val="0"/>
          <w:bCs w:val="0"/>
          <w:sz w:val="20"/>
          <w:szCs w:val="20"/>
        </w:rPr>
      </w:pPr>
      <w:hyperlink w:anchor="_Principled_Criminal_Justice" w:history="1">
        <w:r w:rsidR="009A5284" w:rsidRPr="009A5284">
          <w:rPr>
            <w:rStyle w:val="Hyperlink"/>
            <w:rFonts w:eastAsia="Times New Roman" w:cs="Arial"/>
            <w:b w:val="0"/>
            <w:bCs w:val="0"/>
            <w:sz w:val="20"/>
            <w:szCs w:val="20"/>
          </w:rPr>
          <w:t>Principled Criminal Justice And Police Legitimacy</w:t>
        </w:r>
      </w:hyperlink>
    </w:p>
    <w:p w14:paraId="4E362D0D" w14:textId="67589C77" w:rsidR="009A5284" w:rsidRDefault="00F630C4" w:rsidP="00CB6A8F">
      <w:pPr>
        <w:pStyle w:val="IntroHeading"/>
        <w:numPr>
          <w:ilvl w:val="0"/>
          <w:numId w:val="2"/>
        </w:numPr>
        <w:tabs>
          <w:tab w:val="left" w:pos="1980"/>
        </w:tabs>
        <w:spacing w:before="0"/>
        <w:outlineLvl w:val="9"/>
        <w:rPr>
          <w:rFonts w:eastAsia="Times New Roman"/>
          <w:b w:val="0"/>
          <w:bCs w:val="0"/>
          <w:sz w:val="20"/>
          <w:szCs w:val="20"/>
        </w:rPr>
      </w:pPr>
      <w:hyperlink w:anchor="_Crime_Victims_Rally" w:history="1">
        <w:r w:rsidR="009A5284" w:rsidRPr="009A5284">
          <w:rPr>
            <w:rStyle w:val="Hyperlink"/>
            <w:rFonts w:eastAsia="Times New Roman" w:cs="Arial"/>
            <w:b w:val="0"/>
            <w:bCs w:val="0"/>
            <w:sz w:val="20"/>
            <w:szCs w:val="20"/>
          </w:rPr>
          <w:t>Crime Victims Rally</w:t>
        </w:r>
      </w:hyperlink>
    </w:p>
    <w:p w14:paraId="4D776D0D" w14:textId="771C1BB0" w:rsidR="00100421" w:rsidRDefault="00F630C4" w:rsidP="00CB6A8F">
      <w:pPr>
        <w:pStyle w:val="IntroHeading"/>
        <w:numPr>
          <w:ilvl w:val="0"/>
          <w:numId w:val="2"/>
        </w:numPr>
        <w:tabs>
          <w:tab w:val="left" w:pos="1980"/>
        </w:tabs>
        <w:spacing w:before="0"/>
        <w:outlineLvl w:val="9"/>
        <w:rPr>
          <w:rFonts w:eastAsia="Times New Roman"/>
          <w:b w:val="0"/>
          <w:bCs w:val="0"/>
          <w:sz w:val="20"/>
          <w:szCs w:val="20"/>
        </w:rPr>
      </w:pPr>
      <w:hyperlink w:anchor="_July_2022_Foundational" w:history="1">
        <w:r w:rsidR="00100421" w:rsidRPr="00100421">
          <w:rPr>
            <w:rStyle w:val="Hyperlink"/>
            <w:rFonts w:eastAsia="Times New Roman" w:cs="Arial"/>
            <w:b w:val="0"/>
            <w:bCs w:val="0"/>
            <w:sz w:val="20"/>
            <w:szCs w:val="20"/>
          </w:rPr>
          <w:t>July 2022 Foundational Academy</w:t>
        </w:r>
      </w:hyperlink>
    </w:p>
    <w:p w14:paraId="3B5B4298" w14:textId="1E01F313" w:rsidR="009A5284" w:rsidRDefault="00F630C4" w:rsidP="00CB6A8F">
      <w:pPr>
        <w:pStyle w:val="IntroHeading"/>
        <w:numPr>
          <w:ilvl w:val="0"/>
          <w:numId w:val="2"/>
        </w:numPr>
        <w:tabs>
          <w:tab w:val="left" w:pos="1980"/>
        </w:tabs>
        <w:spacing w:before="0"/>
        <w:outlineLvl w:val="9"/>
        <w:rPr>
          <w:rFonts w:eastAsia="Times New Roman"/>
          <w:b w:val="0"/>
          <w:bCs w:val="0"/>
          <w:sz w:val="20"/>
          <w:szCs w:val="20"/>
        </w:rPr>
      </w:pPr>
      <w:hyperlink w:anchor="_2022_KCIT_Conference" w:history="1">
        <w:r w:rsidR="009A5284" w:rsidRPr="009A5284">
          <w:rPr>
            <w:rStyle w:val="Hyperlink"/>
            <w:rFonts w:eastAsia="Times New Roman" w:cs="Arial"/>
            <w:b w:val="0"/>
            <w:bCs w:val="0"/>
            <w:sz w:val="20"/>
            <w:szCs w:val="20"/>
          </w:rPr>
          <w:t>2022 KCIT Conference Workshop Proposals</w:t>
        </w:r>
      </w:hyperlink>
    </w:p>
    <w:p w14:paraId="7B02101B" w14:textId="638B46C4" w:rsidR="00DB74AA" w:rsidRDefault="00F630C4" w:rsidP="00CB6A8F">
      <w:pPr>
        <w:pStyle w:val="IntroHeading"/>
        <w:numPr>
          <w:ilvl w:val="0"/>
          <w:numId w:val="2"/>
        </w:numPr>
        <w:tabs>
          <w:tab w:val="left" w:pos="1980"/>
        </w:tabs>
        <w:spacing w:before="0"/>
        <w:outlineLvl w:val="9"/>
        <w:rPr>
          <w:rStyle w:val="Hyperlink"/>
          <w:rFonts w:eastAsia="Times New Roman" w:cs="Arial"/>
          <w:b w:val="0"/>
          <w:bCs w:val="0"/>
          <w:color w:val="auto"/>
          <w:sz w:val="20"/>
          <w:szCs w:val="20"/>
          <w:u w:val="none"/>
        </w:rPr>
      </w:pPr>
      <w:hyperlink w:anchor="_Transformational_Collaborations:_Co" w:history="1">
        <w:r w:rsidR="00DB74AA" w:rsidRPr="00DB74AA">
          <w:rPr>
            <w:rStyle w:val="Hyperlink"/>
            <w:rFonts w:eastAsia="Times New Roman" w:cs="Arial"/>
            <w:b w:val="0"/>
            <w:bCs w:val="0"/>
            <w:sz w:val="20"/>
            <w:szCs w:val="20"/>
          </w:rPr>
          <w:t>Victims Compensation Assistance Program Online Trainings</w:t>
        </w:r>
      </w:hyperlink>
    </w:p>
    <w:p w14:paraId="3F4EC3F4" w14:textId="77777777" w:rsidR="000204C4" w:rsidRDefault="000204C4" w:rsidP="000204C4">
      <w:pPr>
        <w:keepNext/>
        <w:rPr>
          <w:rFonts w:ascii="Arial" w:hAnsi="Arial" w:cs="Arial"/>
          <w:b/>
          <w:bCs/>
          <w:sz w:val="24"/>
          <w:szCs w:val="24"/>
        </w:rPr>
      </w:pPr>
    </w:p>
    <w:p w14:paraId="5CDBCC64" w14:textId="609B4263" w:rsidR="000204C4" w:rsidRDefault="000204C4" w:rsidP="000204C4">
      <w:pPr>
        <w:keepNext/>
        <w:rPr>
          <w:rFonts w:ascii="Arial" w:hAnsi="Arial" w:cs="Arial"/>
          <w:b/>
          <w:bCs/>
          <w:sz w:val="24"/>
          <w:szCs w:val="24"/>
        </w:rPr>
      </w:pPr>
      <w:r>
        <w:rPr>
          <w:rFonts w:ascii="Arial" w:hAnsi="Arial" w:cs="Arial"/>
          <w:b/>
          <w:bCs/>
          <w:sz w:val="24"/>
          <w:szCs w:val="24"/>
        </w:rPr>
        <w:t>Employment Opportunities</w:t>
      </w:r>
    </w:p>
    <w:p w14:paraId="3969D7CB" w14:textId="190933B6" w:rsidR="00100421" w:rsidRDefault="00F630C4" w:rsidP="00AB5663">
      <w:pPr>
        <w:pStyle w:val="IntroHeading"/>
        <w:numPr>
          <w:ilvl w:val="0"/>
          <w:numId w:val="2"/>
        </w:numPr>
        <w:spacing w:before="0"/>
        <w:outlineLvl w:val="9"/>
        <w:rPr>
          <w:rFonts w:eastAsia="Times New Roman"/>
          <w:b w:val="0"/>
          <w:bCs w:val="0"/>
          <w:sz w:val="20"/>
          <w:szCs w:val="20"/>
        </w:rPr>
      </w:pPr>
      <w:hyperlink w:anchor="_Neighborhood_Legal_Services" w:history="1">
        <w:r w:rsidR="00100421" w:rsidRPr="00100421">
          <w:rPr>
            <w:rStyle w:val="Hyperlink"/>
            <w:rFonts w:eastAsia="Times New Roman" w:cs="Arial"/>
            <w:b w:val="0"/>
            <w:bCs w:val="0"/>
            <w:sz w:val="20"/>
            <w:szCs w:val="20"/>
          </w:rPr>
          <w:t>Neighborhood Legal Services – Employment Opportunities</w:t>
        </w:r>
      </w:hyperlink>
    </w:p>
    <w:p w14:paraId="11118325" w14:textId="68AF514A" w:rsidR="00100421" w:rsidRDefault="00F630C4" w:rsidP="00AB5663">
      <w:pPr>
        <w:pStyle w:val="IntroHeading"/>
        <w:numPr>
          <w:ilvl w:val="0"/>
          <w:numId w:val="2"/>
        </w:numPr>
        <w:spacing w:before="0"/>
        <w:outlineLvl w:val="9"/>
        <w:rPr>
          <w:rFonts w:eastAsia="Times New Roman"/>
          <w:b w:val="0"/>
          <w:bCs w:val="0"/>
          <w:sz w:val="20"/>
          <w:szCs w:val="20"/>
        </w:rPr>
      </w:pPr>
      <w:hyperlink w:anchor="_Safe_Berks_-" w:history="1">
        <w:r w:rsidR="00100421" w:rsidRPr="00100421">
          <w:rPr>
            <w:rStyle w:val="Hyperlink"/>
            <w:rFonts w:eastAsia="Times New Roman" w:cs="Arial"/>
            <w:b w:val="0"/>
            <w:bCs w:val="0"/>
            <w:sz w:val="20"/>
            <w:szCs w:val="20"/>
          </w:rPr>
          <w:t>Safe Berks - Employment Opportunities</w:t>
        </w:r>
      </w:hyperlink>
    </w:p>
    <w:p w14:paraId="28CE7421" w14:textId="3F8AC859" w:rsidR="00100421" w:rsidRDefault="00F630C4" w:rsidP="00AB5663">
      <w:pPr>
        <w:pStyle w:val="IntroHeading"/>
        <w:numPr>
          <w:ilvl w:val="0"/>
          <w:numId w:val="2"/>
        </w:numPr>
        <w:spacing w:before="0"/>
        <w:outlineLvl w:val="9"/>
        <w:rPr>
          <w:rFonts w:eastAsia="Times New Roman"/>
          <w:b w:val="0"/>
          <w:bCs w:val="0"/>
          <w:sz w:val="20"/>
          <w:szCs w:val="20"/>
        </w:rPr>
      </w:pPr>
      <w:hyperlink w:anchor="_Havin_-_Employment" w:history="1">
        <w:r w:rsidR="00100421" w:rsidRPr="00100421">
          <w:rPr>
            <w:rStyle w:val="Hyperlink"/>
            <w:rFonts w:eastAsia="Times New Roman" w:cs="Arial"/>
            <w:b w:val="0"/>
            <w:bCs w:val="0"/>
            <w:sz w:val="20"/>
            <w:szCs w:val="20"/>
          </w:rPr>
          <w:t>Havin - Employment Opportunities</w:t>
        </w:r>
      </w:hyperlink>
    </w:p>
    <w:p w14:paraId="4A34CA62" w14:textId="51738BFE" w:rsidR="00100421" w:rsidRDefault="00F630C4" w:rsidP="00AB5663">
      <w:pPr>
        <w:pStyle w:val="IntroHeading"/>
        <w:numPr>
          <w:ilvl w:val="0"/>
          <w:numId w:val="2"/>
        </w:numPr>
        <w:spacing w:before="0"/>
        <w:outlineLvl w:val="9"/>
        <w:rPr>
          <w:rFonts w:eastAsia="Times New Roman"/>
          <w:b w:val="0"/>
          <w:bCs w:val="0"/>
          <w:sz w:val="20"/>
          <w:szCs w:val="20"/>
        </w:rPr>
      </w:pPr>
      <w:hyperlink w:anchor="_Turning_Point_–" w:history="1">
        <w:r w:rsidR="00100421" w:rsidRPr="00100421">
          <w:rPr>
            <w:rStyle w:val="Hyperlink"/>
            <w:rFonts w:eastAsia="Times New Roman" w:cs="Arial"/>
            <w:b w:val="0"/>
            <w:bCs w:val="0"/>
            <w:sz w:val="20"/>
            <w:szCs w:val="20"/>
          </w:rPr>
          <w:t>Turning Point – Employment Opportunities</w:t>
        </w:r>
      </w:hyperlink>
    </w:p>
    <w:p w14:paraId="67A6A03D" w14:textId="0C5F270D" w:rsidR="00590012" w:rsidRDefault="00F630C4" w:rsidP="00AB5663">
      <w:pPr>
        <w:pStyle w:val="IntroHeading"/>
        <w:numPr>
          <w:ilvl w:val="0"/>
          <w:numId w:val="2"/>
        </w:numPr>
        <w:spacing w:before="0"/>
        <w:outlineLvl w:val="9"/>
        <w:rPr>
          <w:rFonts w:eastAsia="Times New Roman"/>
          <w:b w:val="0"/>
          <w:bCs w:val="0"/>
          <w:sz w:val="20"/>
          <w:szCs w:val="20"/>
        </w:rPr>
      </w:pPr>
      <w:hyperlink w:anchor="_Arise_–_Employment_1" w:history="1">
        <w:r w:rsidR="00590012" w:rsidRPr="00590012">
          <w:rPr>
            <w:rStyle w:val="Hyperlink"/>
            <w:rFonts w:eastAsia="Times New Roman" w:cs="Arial"/>
            <w:b w:val="0"/>
            <w:bCs w:val="0"/>
            <w:sz w:val="20"/>
            <w:szCs w:val="20"/>
          </w:rPr>
          <w:t>Arise – Employment Opportunities</w:t>
        </w:r>
      </w:hyperlink>
    </w:p>
    <w:p w14:paraId="7AEE5C13" w14:textId="7C716C1B" w:rsidR="00590012" w:rsidRDefault="00F630C4" w:rsidP="00AB5663">
      <w:pPr>
        <w:pStyle w:val="IntroHeading"/>
        <w:numPr>
          <w:ilvl w:val="0"/>
          <w:numId w:val="2"/>
        </w:numPr>
        <w:spacing w:before="0"/>
        <w:outlineLvl w:val="9"/>
        <w:rPr>
          <w:rFonts w:eastAsia="Times New Roman"/>
          <w:b w:val="0"/>
          <w:bCs w:val="0"/>
          <w:sz w:val="20"/>
          <w:szCs w:val="20"/>
        </w:rPr>
      </w:pPr>
      <w:hyperlink w:anchor="_Women’s_Resources_Of_1" w:history="1">
        <w:r w:rsidR="00590012" w:rsidRPr="00590012">
          <w:rPr>
            <w:rStyle w:val="Hyperlink"/>
            <w:rFonts w:eastAsia="Times New Roman" w:cs="Arial"/>
            <w:b w:val="0"/>
            <w:bCs w:val="0"/>
            <w:sz w:val="20"/>
            <w:szCs w:val="20"/>
          </w:rPr>
          <w:t xml:space="preserve">Women’s Resources </w:t>
        </w:r>
        <w:r w:rsidR="000C7B83">
          <w:rPr>
            <w:rStyle w:val="Hyperlink"/>
            <w:rFonts w:eastAsia="Times New Roman" w:cs="Arial"/>
            <w:b w:val="0"/>
            <w:bCs w:val="0"/>
            <w:sz w:val="20"/>
            <w:szCs w:val="20"/>
          </w:rPr>
          <w:t>o</w:t>
        </w:r>
        <w:r w:rsidR="00590012" w:rsidRPr="00590012">
          <w:rPr>
            <w:rStyle w:val="Hyperlink"/>
            <w:rFonts w:eastAsia="Times New Roman" w:cs="Arial"/>
            <w:b w:val="0"/>
            <w:bCs w:val="0"/>
            <w:sz w:val="20"/>
            <w:szCs w:val="20"/>
          </w:rPr>
          <w:t>f Monroe County, Inc – Employment</w:t>
        </w:r>
      </w:hyperlink>
    </w:p>
    <w:p w14:paraId="1EBEE540" w14:textId="6C1C4748" w:rsidR="00590012" w:rsidRPr="00590012" w:rsidRDefault="00F630C4" w:rsidP="00AB5663">
      <w:pPr>
        <w:pStyle w:val="IntroHeading"/>
        <w:numPr>
          <w:ilvl w:val="0"/>
          <w:numId w:val="2"/>
        </w:numPr>
        <w:spacing w:before="0"/>
        <w:outlineLvl w:val="9"/>
        <w:rPr>
          <w:rFonts w:eastAsia="Times New Roman"/>
          <w:b w:val="0"/>
          <w:bCs w:val="0"/>
          <w:sz w:val="20"/>
          <w:szCs w:val="20"/>
        </w:rPr>
      </w:pPr>
      <w:hyperlink w:anchor="_Adams_County_–" w:history="1">
        <w:r w:rsidR="00590012" w:rsidRPr="00590012">
          <w:rPr>
            <w:rStyle w:val="Hyperlink"/>
            <w:rFonts w:eastAsia="Times New Roman" w:cs="Arial"/>
            <w:b w:val="0"/>
            <w:bCs w:val="0"/>
            <w:sz w:val="20"/>
            <w:szCs w:val="20"/>
          </w:rPr>
          <w:t>Adams County – Employment Opportunities</w:t>
        </w:r>
      </w:hyperlink>
    </w:p>
    <w:p w14:paraId="05994DB4" w14:textId="77777777" w:rsidR="00AD128C" w:rsidRDefault="00AD128C" w:rsidP="00AD128C">
      <w:pPr>
        <w:pStyle w:val="IntroHeading"/>
        <w:spacing w:before="0"/>
        <w:outlineLvl w:val="9"/>
        <w:rPr>
          <w:rFonts w:eastAsia="Times New Roman"/>
          <w:b w:val="0"/>
          <w:bCs w:val="0"/>
          <w:sz w:val="20"/>
          <w:szCs w:val="20"/>
        </w:rPr>
      </w:pPr>
    </w:p>
    <w:bookmarkStart w:id="8" w:name="_Hlk97581301"/>
    <w:bookmarkStart w:id="9" w:name="_Hlk86244585"/>
    <w:bookmarkStart w:id="10" w:name="_Hlk85441854"/>
    <w:bookmarkStart w:id="11" w:name="_Hlk82787481"/>
    <w:bookmarkStart w:id="12" w:name="_Hlk83200720"/>
    <w:bookmarkEnd w:id="7"/>
    <w:p w14:paraId="2B08318D" w14:textId="77777777" w:rsidR="006E3F3C" w:rsidRDefault="006E3F3C" w:rsidP="006E3F3C">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bookmarkEnd w:id="8"/>
    <w:p w14:paraId="3D595E65" w14:textId="28872EE5" w:rsidR="007505E0" w:rsidRDefault="007505E0" w:rsidP="00A8548B">
      <w:pPr>
        <w:pStyle w:val="ReturntoTop"/>
        <w:ind w:left="360"/>
        <w:rPr>
          <w:rStyle w:val="Hyperlink"/>
        </w:rPr>
      </w:pPr>
    </w:p>
    <w:p w14:paraId="651ED7BD" w14:textId="79E96457" w:rsidR="007505E0" w:rsidRDefault="007505E0" w:rsidP="006E3F3C">
      <w:pPr>
        <w:pStyle w:val="Heading1"/>
        <w:spacing w:before="0"/>
        <w:rPr>
          <w:rStyle w:val="Hyperlink"/>
          <w:rFonts w:cs="Arial"/>
          <w:color w:val="auto"/>
          <w:u w:val="none"/>
        </w:rPr>
      </w:pPr>
      <w:bookmarkStart w:id="13" w:name="_VCAP_Quarterly_Discussions"/>
      <w:bookmarkEnd w:id="13"/>
      <w:r w:rsidRPr="007505E0">
        <w:rPr>
          <w:rStyle w:val="Hyperlink"/>
          <w:rFonts w:cs="Arial"/>
          <w:color w:val="auto"/>
          <w:u w:val="none"/>
        </w:rPr>
        <w:t>VCAP Quarterly Discussions</w:t>
      </w:r>
    </w:p>
    <w:p w14:paraId="09BB44EF" w14:textId="77777777" w:rsidR="007505E0" w:rsidRPr="007505E0" w:rsidRDefault="007505E0" w:rsidP="007505E0"/>
    <w:p w14:paraId="68DCFFB2" w14:textId="362B7E8A" w:rsidR="007505E0" w:rsidRPr="007505E0" w:rsidRDefault="007505E0" w:rsidP="007505E0">
      <w:pPr>
        <w:rPr>
          <w:rFonts w:ascii="Arial" w:hAnsi="Arial" w:cs="Arial"/>
          <w:sz w:val="20"/>
          <w:szCs w:val="20"/>
        </w:rPr>
      </w:pPr>
      <w:r w:rsidRPr="007505E0">
        <w:rPr>
          <w:rFonts w:ascii="Arial" w:hAnsi="Arial" w:cs="Arial"/>
          <w:sz w:val="20"/>
          <w:szCs w:val="20"/>
        </w:rPr>
        <w:t>VCAP will be holding quarterly discussions for those who file VCAP claims.  Our first virtual meeting will be on Tuesday, March 29, 2022 at 10:00-11:30 am.  For training tracking purposes, all those attending should register.  If you are interested in attending this discussion, please complete the registration form by Friday, March 18, 2022.  A link to the Microsoft Teams meeting will be sent on Monday, March 28, 2022.  If you have any topics you would like to discuss, please include them on the registration form.  We will do our best to cover any suggested topics.</w:t>
      </w:r>
    </w:p>
    <w:p w14:paraId="014A51BE" w14:textId="77777777" w:rsidR="007505E0" w:rsidRPr="007505E0" w:rsidRDefault="007505E0" w:rsidP="007505E0">
      <w:pPr>
        <w:rPr>
          <w:rFonts w:ascii="Arial" w:hAnsi="Arial" w:cs="Arial"/>
          <w:sz w:val="20"/>
          <w:szCs w:val="20"/>
        </w:rPr>
      </w:pPr>
    </w:p>
    <w:p w14:paraId="140F583B" w14:textId="1B40110F" w:rsidR="007505E0" w:rsidRDefault="007505E0" w:rsidP="007505E0">
      <w:pPr>
        <w:rPr>
          <w:rFonts w:ascii="Arial" w:hAnsi="Arial" w:cs="Arial"/>
          <w:sz w:val="20"/>
          <w:szCs w:val="20"/>
        </w:rPr>
      </w:pPr>
      <w:r>
        <w:rPr>
          <w:rFonts w:ascii="Arial" w:hAnsi="Arial" w:cs="Arial"/>
          <w:sz w:val="20"/>
          <w:szCs w:val="20"/>
        </w:rPr>
        <w:t>Please c</w:t>
      </w:r>
      <w:r w:rsidRPr="007505E0">
        <w:rPr>
          <w:rFonts w:ascii="Arial" w:hAnsi="Arial" w:cs="Arial"/>
          <w:sz w:val="20"/>
          <w:szCs w:val="20"/>
        </w:rPr>
        <w:t xml:space="preserve">lick </w:t>
      </w:r>
      <w:hyperlink r:id="rId12" w:history="1">
        <w:r w:rsidRPr="007505E0">
          <w:rPr>
            <w:rStyle w:val="Hyperlink"/>
            <w:rFonts w:ascii="Arial" w:hAnsi="Arial" w:cs="Arial"/>
            <w:sz w:val="20"/>
            <w:szCs w:val="20"/>
          </w:rPr>
          <w:t>here</w:t>
        </w:r>
      </w:hyperlink>
      <w:r w:rsidRPr="007505E0">
        <w:rPr>
          <w:rFonts w:ascii="Arial" w:hAnsi="Arial" w:cs="Arial"/>
          <w:sz w:val="20"/>
          <w:szCs w:val="20"/>
        </w:rPr>
        <w:t xml:space="preserve"> to register.  </w:t>
      </w:r>
    </w:p>
    <w:p w14:paraId="616BCBD7" w14:textId="77777777" w:rsidR="007505E0" w:rsidRDefault="007505E0" w:rsidP="007505E0">
      <w:pPr>
        <w:rPr>
          <w:rFonts w:ascii="Arial" w:hAnsi="Arial" w:cs="Arial"/>
          <w:sz w:val="20"/>
          <w:szCs w:val="20"/>
        </w:rPr>
      </w:pPr>
    </w:p>
    <w:p w14:paraId="1B2EA617" w14:textId="2BB888FB" w:rsidR="007505E0" w:rsidRPr="007505E0" w:rsidRDefault="007505E0" w:rsidP="007505E0">
      <w:pPr>
        <w:rPr>
          <w:rFonts w:ascii="Arial" w:hAnsi="Arial" w:cs="Arial"/>
          <w:sz w:val="20"/>
          <w:szCs w:val="20"/>
        </w:rPr>
      </w:pPr>
      <w:r w:rsidRPr="007505E0">
        <w:rPr>
          <w:rFonts w:ascii="Arial" w:hAnsi="Arial" w:cs="Arial"/>
          <w:sz w:val="20"/>
          <w:szCs w:val="20"/>
        </w:rPr>
        <w:t xml:space="preserve">Registration closes Friday, March 18, 2022. </w:t>
      </w:r>
    </w:p>
    <w:p w14:paraId="67A67F72" w14:textId="77777777" w:rsidR="007505E0" w:rsidRDefault="007505E0" w:rsidP="007505E0"/>
    <w:bookmarkStart w:id="14" w:name="_Quarter_4_RASA/VOJO"/>
    <w:bookmarkStart w:id="15" w:name="_VCAP_Vacancy_in"/>
    <w:bookmarkStart w:id="16" w:name="_Statement_By_President"/>
    <w:bookmarkStart w:id="17" w:name="_Hlk97581342"/>
    <w:bookmarkStart w:id="18" w:name="_Hlk91597368"/>
    <w:bookmarkEnd w:id="14"/>
    <w:bookmarkEnd w:id="15"/>
    <w:bookmarkEnd w:id="16"/>
    <w:p w14:paraId="095760B8" w14:textId="77777777" w:rsidR="00A438A9" w:rsidRDefault="00A438A9" w:rsidP="00A438A9">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E96072D" w14:textId="44746AC3" w:rsidR="00A438A9" w:rsidRDefault="00A438A9" w:rsidP="00A438A9">
      <w:pPr>
        <w:pStyle w:val="Heading1"/>
        <w:spacing w:before="0"/>
      </w:pPr>
      <w:bookmarkStart w:id="19" w:name="_ETO_Virtual_User"/>
      <w:bookmarkEnd w:id="17"/>
      <w:bookmarkEnd w:id="19"/>
      <w:r>
        <w:t>ETO Virtual User Group:  Case Management Users</w:t>
      </w:r>
    </w:p>
    <w:p w14:paraId="2803A35A" w14:textId="2E9E7063" w:rsidR="00A438A9" w:rsidRDefault="00A438A9" w:rsidP="00A438A9"/>
    <w:p w14:paraId="2C48F24B" w14:textId="77777777" w:rsidR="00A438A9" w:rsidRPr="00A438A9" w:rsidRDefault="00A438A9" w:rsidP="00A438A9">
      <w:pPr>
        <w:rPr>
          <w:rFonts w:ascii="Arial" w:hAnsi="Arial" w:cs="Arial"/>
          <w:sz w:val="20"/>
          <w:szCs w:val="20"/>
        </w:rPr>
      </w:pPr>
      <w:r w:rsidRPr="00A438A9">
        <w:rPr>
          <w:rFonts w:ascii="Arial" w:hAnsi="Arial" w:cs="Arial"/>
          <w:sz w:val="20"/>
          <w:szCs w:val="20"/>
        </w:rPr>
        <w:t xml:space="preserve">PCCD’s ETO Team in collaboration with PCAR and PCADV will be hosting a Virtual ETO User Group for Case Management Users on </w:t>
      </w:r>
      <w:r w:rsidRPr="00A438A9">
        <w:rPr>
          <w:rFonts w:ascii="Arial" w:hAnsi="Arial" w:cs="Arial"/>
          <w:b/>
          <w:bCs/>
          <w:sz w:val="20"/>
          <w:szCs w:val="20"/>
          <w:u w:val="single"/>
        </w:rPr>
        <w:t>March 29, 2022</w:t>
      </w:r>
      <w:r w:rsidRPr="00A438A9">
        <w:rPr>
          <w:rFonts w:ascii="Arial" w:hAnsi="Arial" w:cs="Arial"/>
          <w:sz w:val="20"/>
          <w:szCs w:val="20"/>
        </w:rPr>
        <w:t xml:space="preserve"> from </w:t>
      </w:r>
      <w:r w:rsidRPr="00A438A9">
        <w:rPr>
          <w:rFonts w:ascii="Arial" w:hAnsi="Arial" w:cs="Arial"/>
          <w:b/>
          <w:bCs/>
          <w:sz w:val="20"/>
          <w:szCs w:val="20"/>
        </w:rPr>
        <w:t>2:00 p.m. – 3:30 p.m.</w:t>
      </w:r>
      <w:r w:rsidRPr="00A438A9">
        <w:rPr>
          <w:rFonts w:ascii="Arial" w:hAnsi="Arial" w:cs="Arial"/>
          <w:sz w:val="20"/>
          <w:szCs w:val="20"/>
        </w:rPr>
        <w:t xml:space="preserve"> During the Virtual User Group, attendees will be provided an overview of the additional reports available to agencies (aside from funder reports required in monthly and quarterly reporting) and how to access them. The ETO Team will also be unveiling the newly updated ETO Help Page which will include the ETO User Manual, as well as links to recorded mini ETO trainings. These trainings will be helpful for new ETO users or existing users who would like a refresher on ETO functionality. </w:t>
      </w:r>
    </w:p>
    <w:p w14:paraId="0583E4C4" w14:textId="77777777" w:rsidR="00A438A9" w:rsidRPr="00A438A9" w:rsidRDefault="00A438A9" w:rsidP="00A438A9">
      <w:pPr>
        <w:rPr>
          <w:rFonts w:ascii="Arial" w:hAnsi="Arial" w:cs="Arial"/>
          <w:sz w:val="20"/>
          <w:szCs w:val="20"/>
        </w:rPr>
      </w:pPr>
    </w:p>
    <w:p w14:paraId="2FEBEB8D" w14:textId="77777777" w:rsidR="00A438A9" w:rsidRPr="00A438A9" w:rsidRDefault="00A438A9" w:rsidP="00A438A9">
      <w:pPr>
        <w:rPr>
          <w:rFonts w:ascii="Arial" w:hAnsi="Arial" w:cs="Arial"/>
          <w:sz w:val="20"/>
          <w:szCs w:val="20"/>
        </w:rPr>
      </w:pPr>
      <w:r w:rsidRPr="00A438A9">
        <w:rPr>
          <w:rFonts w:ascii="Arial" w:hAnsi="Arial" w:cs="Arial"/>
          <w:sz w:val="20"/>
          <w:szCs w:val="20"/>
        </w:rPr>
        <w:t>Please join us for this interactive ETO conversation and a technical assistance opportunity with Social Solutions! There will be a segment of the meeting dedicated to Q&amp;A from the User Group Registration.</w:t>
      </w:r>
    </w:p>
    <w:p w14:paraId="08B84A7B" w14:textId="77777777" w:rsidR="00A438A9" w:rsidRPr="00A438A9" w:rsidRDefault="00A438A9" w:rsidP="00A438A9">
      <w:pPr>
        <w:rPr>
          <w:rFonts w:ascii="Arial" w:hAnsi="Arial" w:cs="Arial"/>
          <w:sz w:val="20"/>
          <w:szCs w:val="20"/>
        </w:rPr>
      </w:pPr>
    </w:p>
    <w:p w14:paraId="210E0463" w14:textId="77777777" w:rsidR="00A438A9" w:rsidRPr="00A438A9" w:rsidRDefault="00A438A9" w:rsidP="00A438A9">
      <w:pPr>
        <w:rPr>
          <w:rFonts w:ascii="Arial" w:hAnsi="Arial" w:cs="Arial"/>
          <w:sz w:val="20"/>
          <w:szCs w:val="20"/>
        </w:rPr>
      </w:pPr>
      <w:r w:rsidRPr="00A438A9">
        <w:rPr>
          <w:rFonts w:ascii="Arial" w:hAnsi="Arial" w:cs="Arial"/>
          <w:sz w:val="20"/>
          <w:szCs w:val="20"/>
        </w:rPr>
        <w:t xml:space="preserve">In order to receive the Teams Meeting Link to join the virtual event, please complete the registration form by </w:t>
      </w:r>
      <w:r w:rsidRPr="00A438A9">
        <w:rPr>
          <w:rFonts w:ascii="Arial" w:hAnsi="Arial" w:cs="Arial"/>
          <w:b/>
          <w:bCs/>
          <w:sz w:val="20"/>
          <w:szCs w:val="20"/>
        </w:rPr>
        <w:t>March 22, 2022</w:t>
      </w:r>
      <w:r w:rsidRPr="00A438A9">
        <w:rPr>
          <w:rFonts w:ascii="Arial" w:hAnsi="Arial" w:cs="Arial"/>
          <w:sz w:val="20"/>
          <w:szCs w:val="20"/>
        </w:rPr>
        <w:t>:</w:t>
      </w:r>
    </w:p>
    <w:p w14:paraId="31CB0A2E" w14:textId="77777777" w:rsidR="00A438A9" w:rsidRPr="00A438A9" w:rsidRDefault="00F630C4" w:rsidP="00A438A9">
      <w:pPr>
        <w:rPr>
          <w:rFonts w:ascii="Arial" w:hAnsi="Arial" w:cs="Arial"/>
          <w:sz w:val="20"/>
          <w:szCs w:val="20"/>
        </w:rPr>
      </w:pPr>
      <w:hyperlink r:id="rId13" w:history="1">
        <w:r w:rsidR="00A438A9" w:rsidRPr="00A438A9">
          <w:rPr>
            <w:rStyle w:val="Hyperlink"/>
            <w:rFonts w:ascii="Arial" w:hAnsi="Arial" w:cs="Arial"/>
            <w:sz w:val="20"/>
            <w:szCs w:val="20"/>
          </w:rPr>
          <w:t>ETO Virtual User Group Registration</w:t>
        </w:r>
      </w:hyperlink>
    </w:p>
    <w:p w14:paraId="555253BC" w14:textId="77777777" w:rsidR="00A438A9" w:rsidRPr="00A438A9" w:rsidRDefault="00A438A9" w:rsidP="00A438A9">
      <w:pPr>
        <w:rPr>
          <w:rFonts w:ascii="Arial" w:hAnsi="Arial" w:cs="Arial"/>
          <w:sz w:val="20"/>
          <w:szCs w:val="20"/>
        </w:rPr>
      </w:pPr>
    </w:p>
    <w:p w14:paraId="52634902" w14:textId="77777777" w:rsidR="00A438A9" w:rsidRPr="00A438A9" w:rsidRDefault="00A438A9" w:rsidP="00A438A9">
      <w:pPr>
        <w:rPr>
          <w:rFonts w:ascii="Arial" w:hAnsi="Arial" w:cs="Arial"/>
          <w:sz w:val="20"/>
          <w:szCs w:val="20"/>
        </w:rPr>
      </w:pPr>
      <w:r w:rsidRPr="00A438A9">
        <w:rPr>
          <w:rFonts w:ascii="Arial" w:hAnsi="Arial" w:cs="Arial"/>
          <w:sz w:val="20"/>
          <w:szCs w:val="20"/>
        </w:rPr>
        <w:t xml:space="preserve">A virtual user group for ETO Aggregate Users will be occurring in the next few months.  This meeting is only relevant to ETO Case Management users.  In the meantime, if you have ETO related questions or require technical assistance, please contact the ETO Resource Account at </w:t>
      </w:r>
      <w:hyperlink r:id="rId14" w:history="1">
        <w:r w:rsidRPr="00A438A9">
          <w:rPr>
            <w:rStyle w:val="Hyperlink"/>
            <w:rFonts w:ascii="Arial" w:hAnsi="Arial" w:cs="Arial"/>
            <w:sz w:val="20"/>
            <w:szCs w:val="20"/>
          </w:rPr>
          <w:t>RA-CD-OVS-ETO@pa.gov</w:t>
        </w:r>
      </w:hyperlink>
      <w:r w:rsidRPr="00A438A9">
        <w:rPr>
          <w:rFonts w:ascii="Arial" w:hAnsi="Arial" w:cs="Arial"/>
          <w:sz w:val="20"/>
          <w:szCs w:val="20"/>
        </w:rPr>
        <w:t>.</w:t>
      </w:r>
    </w:p>
    <w:p w14:paraId="0F4A64C1" w14:textId="3407EAF9" w:rsidR="00A438A9" w:rsidRDefault="00A438A9" w:rsidP="00A438A9"/>
    <w:p w14:paraId="2ECE2867" w14:textId="77777777" w:rsidR="00A438A9" w:rsidRPr="00A438A9" w:rsidRDefault="00A438A9" w:rsidP="00A438A9"/>
    <w:p w14:paraId="7134D8A7" w14:textId="77777777" w:rsidR="00A438A9" w:rsidRDefault="00F630C4" w:rsidP="00A438A9">
      <w:pPr>
        <w:pStyle w:val="ReturntoTop"/>
        <w:ind w:left="360"/>
        <w:rPr>
          <w:rStyle w:val="Hyperlink"/>
        </w:rPr>
      </w:pPr>
      <w:hyperlink w:anchor="_top" w:history="1">
        <w:r w:rsidR="00A438A9">
          <w:rPr>
            <w:rStyle w:val="Hyperlink"/>
          </w:rPr>
          <w:t>Return to top</w:t>
        </w:r>
      </w:hyperlink>
    </w:p>
    <w:p w14:paraId="174A1659" w14:textId="08DA544C" w:rsidR="00560C04" w:rsidRDefault="00560C04" w:rsidP="00A74BD2">
      <w:pPr>
        <w:pStyle w:val="Heading1"/>
        <w:spacing w:before="0"/>
        <w:rPr>
          <w:rStyle w:val="Hyperlink"/>
          <w:rFonts w:cs="Arial"/>
          <w:color w:val="auto"/>
          <w:u w:val="none"/>
        </w:rPr>
      </w:pPr>
      <w:bookmarkStart w:id="20" w:name="_The_Restitution_Advocates"/>
      <w:bookmarkStart w:id="21" w:name="_TFCBT_Training"/>
      <w:bookmarkStart w:id="22" w:name="_Creating_Language_Access"/>
      <w:bookmarkStart w:id="23" w:name="_Creating_Your_Annual"/>
      <w:bookmarkStart w:id="24" w:name="_Upcoming_STOP_Competitive"/>
      <w:bookmarkStart w:id="25" w:name="_January_Is_National"/>
      <w:bookmarkStart w:id="26" w:name="_States_Debate_Funding"/>
      <w:bookmarkStart w:id="27" w:name="_What's_Happening_For"/>
      <w:bookmarkStart w:id="28" w:name="_Left_Hand,_Meet"/>
      <w:bookmarkStart w:id="29" w:name="_Violence_Across_The"/>
      <w:bookmarkStart w:id="30" w:name="_Social_Reactions_To"/>
      <w:bookmarkStart w:id="31" w:name="_Navigating_Restitution:_Choose"/>
      <w:bookmarkStart w:id="32" w:name="_Group_Crisis_Intervention"/>
      <w:bookmarkStart w:id="33" w:name="_CVAP_Victims’_Rights"/>
      <w:bookmarkStart w:id="34" w:name="_2022_Pathfinder_Awards"/>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60C04">
        <w:rPr>
          <w:rStyle w:val="Hyperlink"/>
          <w:rFonts w:cs="Arial"/>
          <w:color w:val="auto"/>
          <w:u w:val="none"/>
        </w:rPr>
        <w:t>2022 Pathfinder Awards Nominations Opening Soon!</w:t>
      </w:r>
    </w:p>
    <w:p w14:paraId="3AE0A580" w14:textId="5739FAB0" w:rsidR="00560C04" w:rsidRDefault="00560C04" w:rsidP="00560C04"/>
    <w:p w14:paraId="659F883F" w14:textId="3083C9A9" w:rsidR="00560C04" w:rsidRPr="00560C04" w:rsidRDefault="00560C04" w:rsidP="00560C04">
      <w:pPr>
        <w:rPr>
          <w:rFonts w:ascii="Arial" w:hAnsi="Arial" w:cs="Arial"/>
          <w:sz w:val="20"/>
          <w:szCs w:val="20"/>
        </w:rPr>
      </w:pPr>
      <w:r w:rsidRPr="00560C04">
        <w:rPr>
          <w:rFonts w:ascii="Arial" w:hAnsi="Arial" w:cs="Arial"/>
          <w:sz w:val="20"/>
          <w:szCs w:val="20"/>
        </w:rPr>
        <w:t xml:space="preserve">We are excited to announce the nominations for the Governor's Victim Service Pathfinder Awards for 2022 will be opening in the very near future. If you are interested in nominating an individual or program for one of the categories of the Pathfinder Awards, now is the time to consider who best embraces the spirit of the awards. Submitting a nomination is a great way to show respect and appreciation for the efforts made by our very own victim service advocates and allied professionals! Nomination information for the 2022 Pathfinder Awards will be available soon!  </w:t>
      </w:r>
      <w:r w:rsidRPr="0091570E">
        <w:rPr>
          <w:rFonts w:ascii="Arial" w:hAnsi="Arial" w:cs="Arial"/>
          <w:sz w:val="20"/>
          <w:szCs w:val="20"/>
        </w:rPr>
        <w:t xml:space="preserve">Please review the </w:t>
      </w:r>
      <w:hyperlink r:id="rId15" w:history="1">
        <w:r w:rsidRPr="0091570E">
          <w:rPr>
            <w:rStyle w:val="Hyperlink"/>
            <w:rFonts w:ascii="Arial" w:hAnsi="Arial" w:cs="Arial"/>
            <w:sz w:val="20"/>
            <w:szCs w:val="20"/>
          </w:rPr>
          <w:t>Pathfinder Criteria &amp; Eligibility document</w:t>
        </w:r>
      </w:hyperlink>
      <w:r w:rsidRPr="0091570E">
        <w:rPr>
          <w:rFonts w:ascii="Arial" w:hAnsi="Arial" w:cs="Arial"/>
          <w:sz w:val="20"/>
          <w:szCs w:val="20"/>
        </w:rPr>
        <w:t xml:space="preserve"> to determine the suitability of your potential nominee and examine the nomination requirements</w:t>
      </w:r>
      <w:r w:rsidRPr="00560C04">
        <w:rPr>
          <w:rFonts w:ascii="Arial" w:hAnsi="Arial" w:cs="Arial"/>
          <w:color w:val="FF0000"/>
          <w:sz w:val="20"/>
          <w:szCs w:val="20"/>
        </w:rPr>
        <w:t xml:space="preserve">.  </w:t>
      </w:r>
      <w:r w:rsidRPr="00560C04">
        <w:rPr>
          <w:rFonts w:ascii="Arial" w:hAnsi="Arial" w:cs="Arial"/>
          <w:sz w:val="20"/>
          <w:szCs w:val="20"/>
        </w:rPr>
        <w:t xml:space="preserve">Watch for more information to come in the OVS Newsletter. </w:t>
      </w:r>
    </w:p>
    <w:p w14:paraId="343ACB61" w14:textId="77777777" w:rsidR="00560C04" w:rsidRPr="00560C04" w:rsidRDefault="00560C04" w:rsidP="00560C04">
      <w:pPr>
        <w:rPr>
          <w:rFonts w:ascii="Arial" w:hAnsi="Arial" w:cs="Arial"/>
          <w:sz w:val="20"/>
          <w:szCs w:val="20"/>
        </w:rPr>
      </w:pPr>
    </w:p>
    <w:p w14:paraId="4E9910B2" w14:textId="77777777" w:rsidR="00560C04" w:rsidRPr="00560C04" w:rsidRDefault="00560C04" w:rsidP="00560C04">
      <w:pPr>
        <w:rPr>
          <w:rFonts w:ascii="Arial" w:hAnsi="Arial" w:cs="Arial"/>
          <w:sz w:val="20"/>
          <w:szCs w:val="20"/>
        </w:rPr>
      </w:pPr>
      <w:r w:rsidRPr="00560C04">
        <w:rPr>
          <w:rFonts w:ascii="Arial" w:hAnsi="Arial" w:cs="Arial"/>
          <w:sz w:val="20"/>
          <w:szCs w:val="20"/>
        </w:rPr>
        <w:t xml:space="preserve">Pathfinder Award Categories: </w:t>
      </w:r>
    </w:p>
    <w:p w14:paraId="612248F0"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Allied Professional</w:t>
      </w:r>
    </w:p>
    <w:p w14:paraId="7B551BF1"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Community Service</w:t>
      </w:r>
    </w:p>
    <w:p w14:paraId="0B1DD6F4"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Individual Direct Service</w:t>
      </w:r>
    </w:p>
    <w:p w14:paraId="12CBFF6C"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Organizational Capacity Building</w:t>
      </w:r>
    </w:p>
    <w:p w14:paraId="37128F3A"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Outstanding Student Activist</w:t>
      </w:r>
    </w:p>
    <w:p w14:paraId="5E0D785D"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Prevention Education &amp; Outreach</w:t>
      </w:r>
    </w:p>
    <w:p w14:paraId="45CF6EE3"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Program</w:t>
      </w:r>
    </w:p>
    <w:p w14:paraId="41DDD1E8" w14:textId="77777777" w:rsidR="00560C04" w:rsidRPr="00560C04" w:rsidRDefault="00560C04" w:rsidP="00560C04">
      <w:pPr>
        <w:numPr>
          <w:ilvl w:val="0"/>
          <w:numId w:val="18"/>
        </w:numPr>
        <w:rPr>
          <w:rFonts w:ascii="Arial" w:eastAsia="Times New Roman" w:hAnsi="Arial" w:cs="Arial"/>
          <w:sz w:val="20"/>
          <w:szCs w:val="20"/>
        </w:rPr>
      </w:pPr>
      <w:r w:rsidRPr="00560C04">
        <w:rPr>
          <w:rFonts w:ascii="Arial" w:eastAsia="Times New Roman" w:hAnsi="Arial" w:cs="Arial"/>
          <w:sz w:val="20"/>
          <w:szCs w:val="20"/>
        </w:rPr>
        <w:t>Survivor Activist</w:t>
      </w:r>
    </w:p>
    <w:p w14:paraId="75CA8A25" w14:textId="77777777" w:rsidR="00560C04" w:rsidRPr="00560C04" w:rsidRDefault="00560C04" w:rsidP="00560C04">
      <w:pPr>
        <w:rPr>
          <w:rFonts w:ascii="Arial" w:hAnsi="Arial" w:cs="Arial"/>
          <w:sz w:val="20"/>
          <w:szCs w:val="20"/>
        </w:rPr>
      </w:pPr>
    </w:p>
    <w:p w14:paraId="7622979D" w14:textId="77777777" w:rsidR="00560C04" w:rsidRPr="00560C04" w:rsidRDefault="00560C04" w:rsidP="00560C04">
      <w:pPr>
        <w:rPr>
          <w:rFonts w:ascii="Arial" w:hAnsi="Arial" w:cs="Arial"/>
          <w:sz w:val="20"/>
          <w:szCs w:val="20"/>
        </w:rPr>
      </w:pPr>
      <w:r w:rsidRPr="00560C04">
        <w:rPr>
          <w:rFonts w:ascii="Arial" w:hAnsi="Arial" w:cs="Arial"/>
          <w:sz w:val="20"/>
          <w:szCs w:val="20"/>
        </w:rPr>
        <w:t xml:space="preserve">If you have any nomination or eligibility related questions, please reach out to Timothy Ponessa at </w:t>
      </w:r>
      <w:hyperlink r:id="rId16" w:history="1">
        <w:r w:rsidRPr="00560C04">
          <w:rPr>
            <w:rStyle w:val="Hyperlink"/>
            <w:rFonts w:ascii="Arial" w:hAnsi="Arial" w:cs="Arial"/>
            <w:sz w:val="20"/>
            <w:szCs w:val="20"/>
          </w:rPr>
          <w:t>tponessa@pa.gov</w:t>
        </w:r>
      </w:hyperlink>
      <w:r w:rsidRPr="00560C04">
        <w:rPr>
          <w:rFonts w:ascii="Arial" w:hAnsi="Arial" w:cs="Arial"/>
          <w:sz w:val="20"/>
          <w:szCs w:val="20"/>
        </w:rPr>
        <w:t xml:space="preserve">. </w:t>
      </w:r>
    </w:p>
    <w:p w14:paraId="0435CCE6" w14:textId="77777777" w:rsidR="00A74BD2" w:rsidRDefault="00F630C4" w:rsidP="00A74BD2">
      <w:pPr>
        <w:pStyle w:val="ReturntoTop"/>
        <w:ind w:left="360"/>
        <w:rPr>
          <w:rStyle w:val="Hyperlink"/>
        </w:rPr>
      </w:pPr>
      <w:hyperlink w:anchor="_top" w:history="1">
        <w:r w:rsidR="00A74BD2">
          <w:rPr>
            <w:rStyle w:val="Hyperlink"/>
          </w:rPr>
          <w:t>Return to top</w:t>
        </w:r>
      </w:hyperlink>
    </w:p>
    <w:p w14:paraId="0EB4E84E" w14:textId="77777777" w:rsidR="00A74BD2" w:rsidRDefault="00A74BD2" w:rsidP="00A74BD2">
      <w:pPr>
        <w:pStyle w:val="Heading1"/>
        <w:spacing w:before="0"/>
      </w:pPr>
      <w:bookmarkStart w:id="35" w:name="_The_Hidden_Epidemic"/>
      <w:bookmarkEnd w:id="35"/>
      <w:r>
        <w:t>The Hidden Epidemic Of Brain Injuries From Domestic Violence</w:t>
      </w:r>
    </w:p>
    <w:p w14:paraId="4D40AB96" w14:textId="77777777" w:rsidR="00A74BD2" w:rsidRDefault="00A74BD2" w:rsidP="00A74BD2"/>
    <w:p w14:paraId="45037C9F" w14:textId="77777777" w:rsidR="00A74BD2" w:rsidRPr="005C367A" w:rsidRDefault="00A74BD2" w:rsidP="00A74BD2">
      <w:pPr>
        <w:rPr>
          <w:rFonts w:ascii="Arial" w:hAnsi="Arial" w:cs="Arial"/>
          <w:sz w:val="20"/>
          <w:szCs w:val="20"/>
        </w:rPr>
      </w:pPr>
      <w:r w:rsidRPr="005C367A">
        <w:rPr>
          <w:rFonts w:ascii="Arial" w:hAnsi="Arial" w:cs="Arial"/>
          <w:sz w:val="20"/>
          <w:szCs w:val="20"/>
        </w:rPr>
        <w:t>The numbers of domestic violence victims suffering from traumatic brain injuries dwarf those of football players and soldiers, but have received far less attention to track and treat the problem, the New York Times Magazine reports. Women whose heads had been repeatedly battered may be more vulnerable to concussions, but nearly all the research into neurodegenerative disease comes from studying male brains.</w:t>
      </w:r>
    </w:p>
    <w:p w14:paraId="31D0C584" w14:textId="77777777" w:rsidR="00A74BD2" w:rsidRPr="005C367A" w:rsidRDefault="00A74BD2" w:rsidP="00A74BD2">
      <w:pPr>
        <w:rPr>
          <w:rFonts w:ascii="Arial" w:hAnsi="Arial" w:cs="Arial"/>
          <w:sz w:val="20"/>
          <w:szCs w:val="20"/>
        </w:rPr>
      </w:pPr>
    </w:p>
    <w:p w14:paraId="3136260E" w14:textId="77777777" w:rsidR="00A74BD2" w:rsidRPr="005C367A" w:rsidRDefault="00A74BD2" w:rsidP="00A74BD2">
      <w:pPr>
        <w:rPr>
          <w:rFonts w:ascii="Arial" w:hAnsi="Arial" w:cs="Arial"/>
          <w:sz w:val="20"/>
          <w:szCs w:val="20"/>
        </w:rPr>
      </w:pPr>
      <w:r w:rsidRPr="005C367A">
        <w:rPr>
          <w:rFonts w:ascii="Arial" w:hAnsi="Arial" w:cs="Arial"/>
          <w:sz w:val="20"/>
          <w:szCs w:val="20"/>
        </w:rPr>
        <w:t xml:space="preserve">Please click </w:t>
      </w:r>
      <w:hyperlink r:id="rId17" w:history="1">
        <w:r w:rsidRPr="005C367A">
          <w:rPr>
            <w:rStyle w:val="Hyperlink"/>
            <w:rFonts w:ascii="Arial" w:hAnsi="Arial" w:cs="Arial"/>
            <w:sz w:val="20"/>
            <w:szCs w:val="20"/>
          </w:rPr>
          <w:t>here</w:t>
        </w:r>
      </w:hyperlink>
      <w:r w:rsidRPr="005C367A">
        <w:rPr>
          <w:rFonts w:ascii="Arial" w:hAnsi="Arial" w:cs="Arial"/>
          <w:sz w:val="20"/>
          <w:szCs w:val="20"/>
        </w:rPr>
        <w:t xml:space="preserve"> to read.</w:t>
      </w:r>
    </w:p>
    <w:p w14:paraId="055EBD68" w14:textId="18EDB5AC" w:rsidR="00A74BD2" w:rsidRDefault="00F630C4" w:rsidP="00A74BD2">
      <w:pPr>
        <w:pStyle w:val="ReturntoTop"/>
        <w:ind w:left="360"/>
        <w:rPr>
          <w:rStyle w:val="Hyperlink"/>
        </w:rPr>
      </w:pPr>
      <w:hyperlink w:anchor="_top" w:history="1">
        <w:r w:rsidR="00A74BD2">
          <w:rPr>
            <w:rStyle w:val="Hyperlink"/>
          </w:rPr>
          <w:t>Return to top</w:t>
        </w:r>
      </w:hyperlink>
    </w:p>
    <w:p w14:paraId="725F49DE" w14:textId="7782F9B9" w:rsidR="00C959E4" w:rsidRDefault="00C959E4" w:rsidP="00C959E4">
      <w:pPr>
        <w:pStyle w:val="Heading1"/>
        <w:spacing w:before="0"/>
      </w:pPr>
      <w:bookmarkStart w:id="36" w:name="_Firearm_Violence_Called"/>
      <w:bookmarkEnd w:id="36"/>
      <w:r w:rsidRPr="00C959E4">
        <w:t xml:space="preserve">Firearm Violence Called Leading Cause </w:t>
      </w:r>
      <w:r w:rsidRPr="00C959E4">
        <w:t>Of</w:t>
      </w:r>
      <w:r w:rsidRPr="00C959E4">
        <w:t xml:space="preserve"> ‘Years </w:t>
      </w:r>
      <w:r w:rsidRPr="00C959E4">
        <w:t>O</w:t>
      </w:r>
      <w:r w:rsidRPr="00C959E4">
        <w:t>f Potential Life Lost’</w:t>
      </w:r>
    </w:p>
    <w:p w14:paraId="76B31D53" w14:textId="5078E160" w:rsidR="00C959E4" w:rsidRDefault="00C959E4" w:rsidP="00C959E4"/>
    <w:p w14:paraId="486B1330" w14:textId="1753E5E6" w:rsidR="00C959E4" w:rsidRDefault="00C959E4" w:rsidP="00C959E4">
      <w:pPr>
        <w:rPr>
          <w:rFonts w:ascii="Arial" w:eastAsia="Times New Roman" w:hAnsi="Arial" w:cs="Arial"/>
          <w:color w:val="000000"/>
          <w:sz w:val="20"/>
          <w:szCs w:val="20"/>
        </w:rPr>
      </w:pPr>
      <w:r w:rsidRPr="00C959E4">
        <w:rPr>
          <w:rFonts w:ascii="Arial" w:eastAsia="Times New Roman" w:hAnsi="Arial" w:cs="Arial"/>
          <w:color w:val="000000"/>
          <w:sz w:val="20"/>
          <w:szCs w:val="20"/>
          <w:shd w:val="clear" w:color="auto" w:fill="FFFFFF"/>
        </w:rPr>
        <w:t>Researchers from the Westchester Medical Center, in Valhalla, NY  report that between 2009 and 2018, Americans have lost 12.6 million years of life because of firearms alone, </w:t>
      </w:r>
      <w:hyperlink r:id="rId18" w:history="1">
        <w:r w:rsidRPr="00C959E4">
          <w:rPr>
            <w:rStyle w:val="Hyperlink"/>
            <w:rFonts w:ascii="Arial" w:eastAsia="Times New Roman" w:hAnsi="Arial" w:cs="Arial"/>
            <w:color w:val="00A0D2"/>
            <w:sz w:val="20"/>
            <w:szCs w:val="20"/>
            <w:shd w:val="clear" w:color="auto" w:fill="FFFFFF"/>
          </w:rPr>
          <w:t>according to findings published in </w:t>
        </w:r>
        <w:r w:rsidRPr="00C959E4">
          <w:rPr>
            <w:rStyle w:val="Hyperlink"/>
            <w:rFonts w:ascii="Arial" w:eastAsia="Times New Roman" w:hAnsi="Arial" w:cs="Arial"/>
            <w:i/>
            <w:iCs/>
            <w:color w:val="00A0D2"/>
            <w:sz w:val="20"/>
            <w:szCs w:val="20"/>
            <w:shd w:val="clear" w:color="auto" w:fill="FFFFFF"/>
          </w:rPr>
          <w:t>Trauma Surgery &amp; Acute Care Open</w:t>
        </w:r>
        <w:r w:rsidRPr="00C959E4">
          <w:rPr>
            <w:rStyle w:val="Hyperlink"/>
            <w:rFonts w:ascii="Arial" w:eastAsia="Times New Roman" w:hAnsi="Arial" w:cs="Arial"/>
            <w:color w:val="00A0D2"/>
            <w:sz w:val="20"/>
            <w:szCs w:val="20"/>
            <w:shd w:val="clear" w:color="auto" w:fill="FFFFFF"/>
          </w:rPr>
          <w:t>.</w:t>
        </w:r>
      </w:hyperlink>
    </w:p>
    <w:p w14:paraId="08A757C3" w14:textId="16DE97F4" w:rsidR="00C959E4" w:rsidRDefault="00C959E4" w:rsidP="00C959E4">
      <w:pPr>
        <w:rPr>
          <w:rFonts w:ascii="Arial" w:eastAsia="Times New Roman" w:hAnsi="Arial" w:cs="Arial"/>
          <w:color w:val="000000"/>
          <w:sz w:val="20"/>
          <w:szCs w:val="20"/>
        </w:rPr>
      </w:pPr>
    </w:p>
    <w:p w14:paraId="74782362" w14:textId="4A59FB68" w:rsidR="00C959E4" w:rsidRPr="00C959E4" w:rsidRDefault="00C959E4" w:rsidP="00C959E4">
      <w:pPr>
        <w:rPr>
          <w:rFonts w:ascii="Arial" w:hAnsi="Arial" w:cs="Arial"/>
          <w:sz w:val="20"/>
          <w:szCs w:val="20"/>
        </w:rPr>
      </w:pPr>
      <w:r>
        <w:rPr>
          <w:rFonts w:ascii="Arial" w:eastAsia="Times New Roman" w:hAnsi="Arial" w:cs="Arial"/>
          <w:color w:val="000000"/>
          <w:sz w:val="20"/>
          <w:szCs w:val="20"/>
        </w:rPr>
        <w:t xml:space="preserve">Please click </w:t>
      </w:r>
      <w:hyperlink r:id="rId19" w:history="1">
        <w:r w:rsidRPr="00C959E4">
          <w:rPr>
            <w:rStyle w:val="Hyperlink"/>
            <w:rFonts w:ascii="Arial" w:eastAsia="Times New Roman" w:hAnsi="Arial" w:cs="Arial"/>
            <w:sz w:val="20"/>
            <w:szCs w:val="20"/>
          </w:rPr>
          <w:t>here</w:t>
        </w:r>
      </w:hyperlink>
      <w:r>
        <w:rPr>
          <w:rFonts w:ascii="Arial" w:eastAsia="Times New Roman" w:hAnsi="Arial" w:cs="Arial"/>
          <w:color w:val="000000"/>
          <w:sz w:val="20"/>
          <w:szCs w:val="20"/>
        </w:rPr>
        <w:t xml:space="preserve"> to read more.</w:t>
      </w:r>
    </w:p>
    <w:p w14:paraId="13A1FAF1" w14:textId="77777777" w:rsidR="00C959E4" w:rsidRDefault="00C959E4" w:rsidP="00C959E4">
      <w:pPr>
        <w:pStyle w:val="ReturntoTop"/>
        <w:ind w:left="360"/>
        <w:rPr>
          <w:rStyle w:val="Hyperlink"/>
        </w:rPr>
      </w:pPr>
      <w:hyperlink w:anchor="_top" w:history="1">
        <w:r>
          <w:rPr>
            <w:rStyle w:val="Hyperlink"/>
          </w:rPr>
          <w:t>Return to top</w:t>
        </w:r>
      </w:hyperlink>
    </w:p>
    <w:p w14:paraId="4D84AC29" w14:textId="77777777" w:rsidR="00A74BD2" w:rsidRPr="00630C07" w:rsidRDefault="00A74BD2" w:rsidP="00630C07">
      <w:pPr>
        <w:pStyle w:val="Heading1"/>
        <w:spacing w:before="0"/>
        <w:rPr>
          <w:rStyle w:val="Hyperlink"/>
          <w:rFonts w:cs="Arial"/>
          <w:color w:val="auto"/>
          <w:u w:val="none"/>
        </w:rPr>
      </w:pPr>
      <w:bookmarkStart w:id="37" w:name="_Human_Trafficking_Task"/>
      <w:bookmarkEnd w:id="37"/>
      <w:r w:rsidRPr="00630C07">
        <w:rPr>
          <w:rStyle w:val="Hyperlink"/>
          <w:rFonts w:cs="Arial"/>
          <w:color w:val="auto"/>
          <w:u w:val="none"/>
        </w:rPr>
        <w:t xml:space="preserve">Human Trafficking Task Force Model Yields Progress, Opportunities </w:t>
      </w:r>
      <w:proofErr w:type="gramStart"/>
      <w:r w:rsidRPr="00630C07">
        <w:rPr>
          <w:rStyle w:val="Hyperlink"/>
          <w:rFonts w:cs="Arial"/>
          <w:color w:val="auto"/>
          <w:u w:val="none"/>
        </w:rPr>
        <w:t>For</w:t>
      </w:r>
      <w:proofErr w:type="gramEnd"/>
      <w:r w:rsidRPr="00630C07">
        <w:rPr>
          <w:rStyle w:val="Hyperlink"/>
          <w:rFonts w:cs="Arial"/>
          <w:color w:val="auto"/>
          <w:u w:val="none"/>
        </w:rPr>
        <w:t xml:space="preserve"> Growth </w:t>
      </w:r>
    </w:p>
    <w:p w14:paraId="75CD7D6E" w14:textId="77777777" w:rsidR="00A74BD2" w:rsidRDefault="00A74BD2" w:rsidP="00A74BD2"/>
    <w:p w14:paraId="6751CB50" w14:textId="6EFC0791" w:rsidR="00A74BD2" w:rsidRPr="0050186C" w:rsidRDefault="0050186C" w:rsidP="00A74BD2">
      <w:pPr>
        <w:rPr>
          <w:rFonts w:ascii="Arial" w:hAnsi="Arial" w:cs="Arial"/>
          <w:sz w:val="20"/>
          <w:szCs w:val="20"/>
        </w:rPr>
      </w:pPr>
      <w:r w:rsidRPr="0050186C">
        <w:rPr>
          <w:rFonts w:ascii="Arial" w:hAnsi="Arial" w:cs="Arial"/>
          <w:sz w:val="20"/>
          <w:szCs w:val="20"/>
        </w:rPr>
        <w:t>Innovative multi-disciplinary trafficking task forces, employing the Enhanced Collaborative Model to Combat Human Trafficking, were launched with federal backing in 2010. N</w:t>
      </w:r>
      <w:r w:rsidR="00A74BD2" w:rsidRPr="0050186C">
        <w:rPr>
          <w:rFonts w:ascii="Arial" w:hAnsi="Arial" w:cs="Arial"/>
          <w:sz w:val="20"/>
          <w:szCs w:val="20"/>
        </w:rPr>
        <w:t>ational Institute of Justice</w:t>
      </w:r>
      <w:r w:rsidRPr="0050186C">
        <w:rPr>
          <w:rFonts w:ascii="Arial" w:hAnsi="Arial" w:cs="Arial"/>
          <w:sz w:val="20"/>
          <w:szCs w:val="20"/>
        </w:rPr>
        <w:t xml:space="preserve"> (NIJ) supported the evaluation of 10 task forces</w:t>
      </w:r>
    </w:p>
    <w:p w14:paraId="7F04DECF" w14:textId="77777777" w:rsidR="0050186C" w:rsidRPr="0050186C" w:rsidRDefault="0050186C" w:rsidP="0050186C">
      <w:pPr>
        <w:spacing w:before="100" w:beforeAutospacing="1" w:after="100" w:afterAutospacing="1"/>
        <w:rPr>
          <w:rFonts w:ascii="Arial" w:hAnsi="Arial" w:cs="Arial"/>
          <w:sz w:val="20"/>
          <w:szCs w:val="20"/>
        </w:rPr>
      </w:pPr>
      <w:r w:rsidRPr="0050186C">
        <w:rPr>
          <w:rFonts w:ascii="Arial" w:hAnsi="Arial" w:cs="Arial"/>
          <w:sz w:val="20"/>
          <w:szCs w:val="20"/>
        </w:rPr>
        <w:t>These task forces were found to make a significant impact, in terms of applying more resources to the problem, driving more prosecutions, and creating more cooperation between justice agencies and victim service providers. Many investigations by task force agencies led to arrest and prosecution, with a third of those charges brought under trafficking statutes, the evaluation found.  </w:t>
      </w:r>
    </w:p>
    <w:p w14:paraId="47F19AB2" w14:textId="70E94734" w:rsidR="00A74BD2" w:rsidRPr="0050186C" w:rsidRDefault="0050186C" w:rsidP="0050186C">
      <w:pPr>
        <w:spacing w:before="100" w:beforeAutospacing="1" w:after="100" w:afterAutospacing="1"/>
      </w:pPr>
      <w:r w:rsidRPr="0050186C">
        <w:rPr>
          <w:rFonts w:ascii="Arial" w:hAnsi="Arial" w:cs="Arial"/>
          <w:sz w:val="20"/>
          <w:szCs w:val="20"/>
        </w:rPr>
        <w:t>Areas needing improvement, however, included better balancing of sex trafficking and labor trafficking prosecutions and reduced criminal prosecution of trafficking survivors. </w:t>
      </w:r>
    </w:p>
    <w:p w14:paraId="1AC88851" w14:textId="77777777" w:rsidR="00A74BD2" w:rsidRPr="0050186C" w:rsidRDefault="00A74BD2" w:rsidP="00A74BD2">
      <w:pPr>
        <w:rPr>
          <w:rFonts w:ascii="Arial" w:hAnsi="Arial" w:cs="Arial"/>
          <w:sz w:val="20"/>
          <w:szCs w:val="20"/>
        </w:rPr>
      </w:pPr>
      <w:r w:rsidRPr="0050186C">
        <w:rPr>
          <w:rFonts w:ascii="Arial" w:hAnsi="Arial" w:cs="Arial"/>
          <w:sz w:val="20"/>
          <w:szCs w:val="20"/>
        </w:rPr>
        <w:t xml:space="preserve">Please click </w:t>
      </w:r>
      <w:hyperlink r:id="rId20" w:history="1">
        <w:r w:rsidRPr="0050186C">
          <w:rPr>
            <w:rStyle w:val="Hyperlink"/>
            <w:rFonts w:ascii="Arial" w:hAnsi="Arial" w:cs="Arial"/>
            <w:sz w:val="20"/>
            <w:szCs w:val="20"/>
          </w:rPr>
          <w:t>here</w:t>
        </w:r>
      </w:hyperlink>
      <w:r w:rsidRPr="0050186C">
        <w:rPr>
          <w:rFonts w:ascii="Arial" w:hAnsi="Arial" w:cs="Arial"/>
          <w:sz w:val="20"/>
          <w:szCs w:val="20"/>
        </w:rPr>
        <w:t xml:space="preserve"> to read.</w:t>
      </w:r>
    </w:p>
    <w:p w14:paraId="1A224340" w14:textId="790E97F3" w:rsidR="00A74BD2" w:rsidRDefault="00F630C4" w:rsidP="00A74BD2">
      <w:pPr>
        <w:pStyle w:val="ReturntoTop"/>
        <w:ind w:left="360"/>
        <w:rPr>
          <w:rStyle w:val="Hyperlink"/>
        </w:rPr>
      </w:pPr>
      <w:hyperlink w:anchor="_top" w:history="1">
        <w:r w:rsidR="00A74BD2">
          <w:rPr>
            <w:rStyle w:val="Hyperlink"/>
          </w:rPr>
          <w:t>Return to top</w:t>
        </w:r>
      </w:hyperlink>
    </w:p>
    <w:p w14:paraId="3FE836F2" w14:textId="3C6FF9BB" w:rsidR="00C959E4" w:rsidRPr="00630C07" w:rsidRDefault="00C959E4" w:rsidP="00630C07">
      <w:pPr>
        <w:pStyle w:val="Heading1"/>
        <w:spacing w:before="0"/>
        <w:rPr>
          <w:rStyle w:val="field"/>
        </w:rPr>
      </w:pPr>
      <w:bookmarkStart w:id="38" w:name="_Online_Harassment_Resources"/>
      <w:bookmarkEnd w:id="38"/>
      <w:r w:rsidRPr="00630C07">
        <w:rPr>
          <w:rStyle w:val="field"/>
        </w:rPr>
        <w:t>Online Harassment Resources</w:t>
      </w:r>
    </w:p>
    <w:p w14:paraId="2ECC4736" w14:textId="65C49817" w:rsidR="00C959E4" w:rsidRDefault="00C959E4" w:rsidP="00C959E4"/>
    <w:p w14:paraId="420BA5C3" w14:textId="2540F422" w:rsidR="00C959E4" w:rsidRDefault="00C959E4" w:rsidP="00C959E4">
      <w:pPr>
        <w:rPr>
          <w:rFonts w:ascii="Arial" w:eastAsia="Times New Roman" w:hAnsi="Arial" w:cs="Arial"/>
          <w:sz w:val="20"/>
          <w:szCs w:val="20"/>
        </w:rPr>
      </w:pPr>
      <w:r w:rsidRPr="00C959E4">
        <w:rPr>
          <w:rFonts w:ascii="Arial" w:eastAsia="Times New Roman" w:hAnsi="Arial" w:cs="Arial"/>
          <w:sz w:val="20"/>
          <w:szCs w:val="20"/>
        </w:rPr>
        <w:t>The NSVRC provides resources to helps victims of online bullying, harassment, or hate speech connect with resources to document, report, and heal from cyber-related harm</w:t>
      </w:r>
      <w:r>
        <w:rPr>
          <w:rFonts w:ascii="Arial" w:eastAsia="Times New Roman" w:hAnsi="Arial" w:cs="Arial"/>
          <w:sz w:val="20"/>
          <w:szCs w:val="20"/>
        </w:rPr>
        <w:t>.</w:t>
      </w:r>
    </w:p>
    <w:p w14:paraId="47E27DEA" w14:textId="57055160" w:rsidR="00C959E4" w:rsidRDefault="00C959E4" w:rsidP="00C959E4">
      <w:pPr>
        <w:rPr>
          <w:rFonts w:ascii="Arial" w:eastAsia="Times New Roman" w:hAnsi="Arial" w:cs="Arial"/>
          <w:sz w:val="20"/>
          <w:szCs w:val="20"/>
        </w:rPr>
      </w:pPr>
    </w:p>
    <w:p w14:paraId="020FA1C7" w14:textId="4AFF30D3" w:rsidR="00C959E4" w:rsidRPr="00C959E4" w:rsidRDefault="00C959E4" w:rsidP="00C959E4">
      <w:pPr>
        <w:rPr>
          <w:rFonts w:ascii="Arial" w:hAnsi="Arial" w:cs="Arial"/>
        </w:rPr>
      </w:pPr>
      <w:r>
        <w:rPr>
          <w:rFonts w:ascii="Arial" w:eastAsia="Times New Roman" w:hAnsi="Arial" w:cs="Arial"/>
          <w:sz w:val="20"/>
          <w:szCs w:val="20"/>
        </w:rPr>
        <w:t xml:space="preserve">Please click </w:t>
      </w:r>
      <w:hyperlink r:id="rId21" w:history="1">
        <w:r w:rsidRPr="00C959E4">
          <w:rPr>
            <w:rStyle w:val="Hyperlink"/>
            <w:rFonts w:ascii="Arial" w:eastAsia="Times New Roman" w:hAnsi="Arial" w:cs="Arial"/>
            <w:sz w:val="20"/>
            <w:szCs w:val="20"/>
          </w:rPr>
          <w:t>here</w:t>
        </w:r>
      </w:hyperlink>
      <w:r>
        <w:rPr>
          <w:rFonts w:ascii="Arial" w:eastAsia="Times New Roman" w:hAnsi="Arial" w:cs="Arial"/>
          <w:sz w:val="20"/>
          <w:szCs w:val="20"/>
        </w:rPr>
        <w:t xml:space="preserve"> to access.</w:t>
      </w:r>
    </w:p>
    <w:p w14:paraId="45C6F891" w14:textId="77777777" w:rsidR="00C959E4" w:rsidRDefault="00C959E4" w:rsidP="00C959E4">
      <w:pPr>
        <w:pStyle w:val="ReturntoTop"/>
        <w:ind w:left="360"/>
        <w:rPr>
          <w:rStyle w:val="Hyperlink"/>
        </w:rPr>
      </w:pPr>
      <w:hyperlink w:anchor="_top" w:history="1">
        <w:r>
          <w:rPr>
            <w:rStyle w:val="Hyperlink"/>
          </w:rPr>
          <w:t>Return to top</w:t>
        </w:r>
      </w:hyperlink>
    </w:p>
    <w:p w14:paraId="2F7AAE17" w14:textId="18F1F981" w:rsidR="00A74BD2" w:rsidRDefault="00A74BD2" w:rsidP="0050186C">
      <w:pPr>
        <w:pStyle w:val="Heading1"/>
        <w:spacing w:before="0"/>
      </w:pPr>
      <w:bookmarkStart w:id="39" w:name="_Domestic_Violence_Resource"/>
      <w:bookmarkEnd w:id="39"/>
      <w:r w:rsidRPr="0050186C">
        <w:t>Domestic Violence Resour</w:t>
      </w:r>
      <w:r w:rsidR="0050186C" w:rsidRPr="0050186C">
        <w:t xml:space="preserve">ce </w:t>
      </w:r>
      <w:proofErr w:type="gramStart"/>
      <w:r w:rsidR="0050186C" w:rsidRPr="0050186C">
        <w:t>For</w:t>
      </w:r>
      <w:proofErr w:type="gramEnd"/>
      <w:r w:rsidR="0050186C" w:rsidRPr="0050186C">
        <w:t xml:space="preserve"> Increasing Safety And Connection</w:t>
      </w:r>
    </w:p>
    <w:p w14:paraId="367A9479" w14:textId="5DBAF82D" w:rsidR="0050186C" w:rsidRDefault="0050186C" w:rsidP="0050186C"/>
    <w:p w14:paraId="68CFC4DD" w14:textId="22916791" w:rsidR="0050186C" w:rsidRPr="0050186C" w:rsidRDefault="0050186C" w:rsidP="0050186C">
      <w:pPr>
        <w:rPr>
          <w:sz w:val="20"/>
          <w:szCs w:val="20"/>
        </w:rPr>
      </w:pPr>
      <w:r w:rsidRPr="0050186C">
        <w:rPr>
          <w:rFonts w:ascii="Arial" w:hAnsi="Arial" w:cs="Arial"/>
          <w:spacing w:val="-8"/>
          <w:sz w:val="20"/>
          <w:szCs w:val="20"/>
          <w:shd w:val="clear" w:color="auto" w:fill="FFFFFF"/>
        </w:rPr>
        <w:t>The Center for Court Innovation’s Domestic Violence Resource for Increasing Safety and Connection (DV RISC) is a national resource center designed to help jurisdictions enhance their approaches to reducing risk and preventing homicide in intimate partner violence cases.</w:t>
      </w:r>
    </w:p>
    <w:p w14:paraId="3F171375" w14:textId="735236C2" w:rsidR="0050186C" w:rsidRDefault="0050186C" w:rsidP="0050186C"/>
    <w:p w14:paraId="340BA6B7" w14:textId="6B52ACC5" w:rsidR="0050186C" w:rsidRPr="00BD38B9" w:rsidRDefault="0050186C" w:rsidP="0050186C">
      <w:pPr>
        <w:rPr>
          <w:rFonts w:ascii="Arial" w:hAnsi="Arial" w:cs="Arial"/>
          <w:sz w:val="20"/>
          <w:szCs w:val="20"/>
        </w:rPr>
      </w:pPr>
      <w:r w:rsidRPr="00BD38B9">
        <w:rPr>
          <w:rFonts w:ascii="Arial" w:hAnsi="Arial" w:cs="Arial"/>
          <w:sz w:val="20"/>
          <w:szCs w:val="20"/>
        </w:rPr>
        <w:t xml:space="preserve">Please click </w:t>
      </w:r>
      <w:hyperlink r:id="rId22" w:history="1">
        <w:r w:rsidRPr="00BD38B9">
          <w:rPr>
            <w:rStyle w:val="Hyperlink"/>
            <w:rFonts w:ascii="Arial" w:hAnsi="Arial" w:cs="Arial"/>
            <w:sz w:val="20"/>
            <w:szCs w:val="20"/>
          </w:rPr>
          <w:t>here</w:t>
        </w:r>
      </w:hyperlink>
      <w:r w:rsidRPr="00BD38B9">
        <w:rPr>
          <w:rFonts w:ascii="Arial" w:hAnsi="Arial" w:cs="Arial"/>
          <w:sz w:val="20"/>
          <w:szCs w:val="20"/>
        </w:rPr>
        <w:t xml:space="preserve"> to read. </w:t>
      </w:r>
    </w:p>
    <w:p w14:paraId="50234813" w14:textId="0E2630C8" w:rsidR="0050186C" w:rsidRDefault="00F630C4" w:rsidP="0050186C">
      <w:pPr>
        <w:pStyle w:val="ReturntoTop"/>
        <w:ind w:left="360"/>
        <w:rPr>
          <w:rStyle w:val="Hyperlink"/>
        </w:rPr>
      </w:pPr>
      <w:hyperlink w:anchor="_top" w:history="1">
        <w:r w:rsidR="0050186C">
          <w:rPr>
            <w:rStyle w:val="Hyperlink"/>
          </w:rPr>
          <w:t>Return to top</w:t>
        </w:r>
      </w:hyperlink>
    </w:p>
    <w:p w14:paraId="6A2A14F0" w14:textId="36453185" w:rsidR="00630C07" w:rsidRDefault="00630C07" w:rsidP="00BD38B9">
      <w:pPr>
        <w:pStyle w:val="Heading1"/>
        <w:spacing w:before="0"/>
        <w:rPr>
          <w:shd w:val="clear" w:color="auto" w:fill="FFFFFF"/>
        </w:rPr>
      </w:pPr>
      <w:bookmarkStart w:id="40" w:name="_Sexual_Assault_Awareness"/>
      <w:bookmarkEnd w:id="40"/>
      <w:r>
        <w:rPr>
          <w:shd w:val="clear" w:color="auto" w:fill="FFFFFF"/>
        </w:rPr>
        <w:t xml:space="preserve"> Sexual Assault Awareness Month</w:t>
      </w:r>
    </w:p>
    <w:p w14:paraId="178993BC" w14:textId="70DFAC29" w:rsidR="00630C07" w:rsidRDefault="00630C07" w:rsidP="00630C07"/>
    <w:p w14:paraId="4FDC9123" w14:textId="510432FC" w:rsidR="00BD38B9" w:rsidRPr="00BD38B9" w:rsidRDefault="00BD38B9" w:rsidP="00630C07">
      <w:pPr>
        <w:rPr>
          <w:rFonts w:ascii="Arial" w:hAnsi="Arial" w:cs="Arial"/>
          <w:color w:val="000000"/>
          <w:sz w:val="20"/>
          <w:szCs w:val="20"/>
          <w:shd w:val="clear" w:color="auto" w:fill="FFFFFF"/>
        </w:rPr>
      </w:pPr>
      <w:r w:rsidRPr="00BD38B9">
        <w:rPr>
          <w:rFonts w:ascii="Arial" w:hAnsi="Arial" w:cs="Arial"/>
          <w:color w:val="000000"/>
          <w:sz w:val="20"/>
          <w:szCs w:val="20"/>
          <w:shd w:val="clear" w:color="auto" w:fill="FFFFFF"/>
        </w:rPr>
        <w:t>April is Sexual Assault Awareness Month, and the theme this year is</w:t>
      </w:r>
      <w:r w:rsidRPr="00BD38B9">
        <w:rPr>
          <w:rFonts w:ascii="Arial" w:hAnsi="Arial" w:cs="Arial"/>
          <w:color w:val="000000"/>
          <w:sz w:val="20"/>
          <w:szCs w:val="20"/>
          <w:shd w:val="clear" w:color="auto" w:fill="FFFFFF"/>
        </w:rPr>
        <w:t xml:space="preserve"> “</w:t>
      </w:r>
      <w:r w:rsidRPr="00BD38B9">
        <w:rPr>
          <w:rFonts w:ascii="Arial" w:hAnsi="Arial" w:cs="Arial"/>
          <w:color w:val="000000"/>
          <w:sz w:val="20"/>
          <w:szCs w:val="20"/>
          <w:shd w:val="clear" w:color="auto" w:fill="FFFFFF"/>
        </w:rPr>
        <w:t xml:space="preserve">Building Safe Online Spaces Together.” Visit the </w:t>
      </w:r>
      <w:hyperlink r:id="rId23" w:history="1">
        <w:r w:rsidRPr="00BD38B9">
          <w:rPr>
            <w:rStyle w:val="Hyperlink"/>
            <w:rFonts w:ascii="Arial" w:hAnsi="Arial" w:cs="Arial"/>
            <w:sz w:val="20"/>
            <w:szCs w:val="20"/>
            <w:shd w:val="clear" w:color="auto" w:fill="FFFFFF"/>
          </w:rPr>
          <w:t>NSVRC website</w:t>
        </w:r>
      </w:hyperlink>
      <w:r w:rsidRPr="00BD38B9">
        <w:rPr>
          <w:rFonts w:ascii="Arial" w:hAnsi="Arial" w:cs="Arial"/>
          <w:color w:val="000000"/>
          <w:sz w:val="20"/>
          <w:szCs w:val="20"/>
          <w:shd w:val="clear" w:color="auto" w:fill="FFFFFF"/>
        </w:rPr>
        <w:t xml:space="preserve"> to access resources</w:t>
      </w:r>
      <w:r w:rsidRPr="00BD38B9">
        <w:rPr>
          <w:rFonts w:ascii="Arial" w:hAnsi="Arial" w:cs="Arial"/>
          <w:color w:val="000000"/>
          <w:sz w:val="20"/>
          <w:szCs w:val="20"/>
          <w:shd w:val="clear" w:color="auto" w:fill="FFFFFF"/>
        </w:rPr>
        <w:t>.</w:t>
      </w:r>
    </w:p>
    <w:p w14:paraId="2924C5F7" w14:textId="77777777" w:rsidR="00BD38B9" w:rsidRDefault="00BD38B9" w:rsidP="00630C07"/>
    <w:p w14:paraId="2716EC26" w14:textId="77777777" w:rsidR="00630C07" w:rsidRDefault="00630C07" w:rsidP="00630C07">
      <w:pPr>
        <w:pStyle w:val="ReturntoTop"/>
        <w:ind w:left="360"/>
        <w:rPr>
          <w:rStyle w:val="Hyperlink"/>
        </w:rPr>
      </w:pPr>
      <w:hyperlink w:anchor="_top" w:history="1">
        <w:r>
          <w:rPr>
            <w:rStyle w:val="Hyperlink"/>
          </w:rPr>
          <w:t>Return to top</w:t>
        </w:r>
      </w:hyperlink>
    </w:p>
    <w:p w14:paraId="4597555C" w14:textId="07707AB1" w:rsidR="00630C07" w:rsidRDefault="00630C07" w:rsidP="00BD38B9">
      <w:pPr>
        <w:pStyle w:val="Heading1"/>
        <w:spacing w:before="0"/>
      </w:pPr>
      <w:bookmarkStart w:id="41" w:name="_National_Child_Abuse"/>
      <w:bookmarkEnd w:id="41"/>
      <w:r>
        <w:t>National Child Abuse Prevention Month</w:t>
      </w:r>
    </w:p>
    <w:p w14:paraId="2DBA3058" w14:textId="642151B5" w:rsidR="00630C07" w:rsidRDefault="00630C07" w:rsidP="00630C07"/>
    <w:p w14:paraId="6D486791" w14:textId="3CD304FB" w:rsidR="00BD38B9" w:rsidRPr="00BD38B9" w:rsidRDefault="00BD38B9" w:rsidP="00630C07">
      <w:pPr>
        <w:rPr>
          <w:rFonts w:ascii="Arial" w:hAnsi="Arial" w:cs="Arial"/>
          <w:sz w:val="20"/>
          <w:szCs w:val="20"/>
        </w:rPr>
      </w:pPr>
      <w:r w:rsidRPr="00BD38B9">
        <w:rPr>
          <w:rFonts w:ascii="Arial" w:hAnsi="Arial" w:cs="Arial"/>
          <w:sz w:val="20"/>
          <w:szCs w:val="20"/>
        </w:rPr>
        <w:t xml:space="preserve">April is National Child Abuse Prevention Month. Visit the </w:t>
      </w:r>
      <w:hyperlink r:id="rId24" w:history="1">
        <w:r w:rsidRPr="00BD38B9">
          <w:rPr>
            <w:rStyle w:val="Hyperlink"/>
            <w:rFonts w:ascii="Arial" w:hAnsi="Arial" w:cs="Arial"/>
            <w:sz w:val="20"/>
            <w:szCs w:val="20"/>
          </w:rPr>
          <w:t>U.S. Department of Health &amp; Human Services</w:t>
        </w:r>
      </w:hyperlink>
      <w:r w:rsidRPr="00BD38B9">
        <w:rPr>
          <w:rFonts w:ascii="Arial" w:hAnsi="Arial" w:cs="Arial"/>
          <w:sz w:val="20"/>
          <w:szCs w:val="20"/>
        </w:rPr>
        <w:t xml:space="preserve"> to access resources</w:t>
      </w:r>
      <w:r>
        <w:rPr>
          <w:rFonts w:ascii="Arial" w:hAnsi="Arial" w:cs="Arial"/>
          <w:sz w:val="20"/>
          <w:szCs w:val="20"/>
        </w:rPr>
        <w:t>.</w:t>
      </w:r>
    </w:p>
    <w:p w14:paraId="1D3E0F5A" w14:textId="77777777" w:rsidR="00BD38B9" w:rsidRDefault="00BD38B9" w:rsidP="00BD38B9">
      <w:pPr>
        <w:pStyle w:val="ReturntoTop"/>
        <w:ind w:left="360"/>
        <w:rPr>
          <w:rStyle w:val="Hyperlink"/>
        </w:rPr>
      </w:pPr>
      <w:hyperlink w:anchor="_top" w:history="1">
        <w:r>
          <w:rPr>
            <w:rStyle w:val="Hyperlink"/>
          </w:rPr>
          <w:t>Return to top</w:t>
        </w:r>
      </w:hyperlink>
    </w:p>
    <w:p w14:paraId="13CD709E" w14:textId="55D62FD2" w:rsidR="00122CA2" w:rsidRPr="00630C07" w:rsidRDefault="00CA1C67" w:rsidP="00630C07">
      <w:pPr>
        <w:pStyle w:val="Heading1"/>
        <w:spacing w:before="0"/>
        <w:rPr>
          <w:rStyle w:val="Hyperlink"/>
          <w:rFonts w:cs="Arial"/>
          <w:color w:val="auto"/>
          <w:u w:val="none"/>
        </w:rPr>
      </w:pPr>
      <w:bookmarkStart w:id="42" w:name="_Monthly_Monday_Meet"/>
      <w:bookmarkEnd w:id="42"/>
      <w:r w:rsidRPr="00630C07">
        <w:rPr>
          <w:rStyle w:val="Hyperlink"/>
          <w:rFonts w:cs="Arial"/>
          <w:color w:val="auto"/>
          <w:u w:val="none"/>
        </w:rPr>
        <w:t>Monthly Monday Meet Up</w:t>
      </w:r>
    </w:p>
    <w:p w14:paraId="4BF3DDE4" w14:textId="40EEEB83" w:rsidR="00122CA2" w:rsidRDefault="00122CA2" w:rsidP="00122CA2"/>
    <w:p w14:paraId="31DDDF13" w14:textId="73EB1FD9" w:rsidR="00122CA2" w:rsidRPr="009A5284" w:rsidRDefault="00CA1C67" w:rsidP="00122CA2">
      <w:pPr>
        <w:rPr>
          <w:rFonts w:ascii="Arial" w:hAnsi="Arial" w:cs="Arial"/>
          <w:sz w:val="20"/>
          <w:szCs w:val="20"/>
        </w:rPr>
      </w:pPr>
      <w:r w:rsidRPr="009A5284">
        <w:rPr>
          <w:rFonts w:ascii="Arial" w:hAnsi="Arial" w:cs="Arial"/>
          <w:sz w:val="20"/>
          <w:szCs w:val="20"/>
        </w:rPr>
        <w:t>Join OVA for our monthly Monday night meet up with the Victim Advocate Suzanne Estrella, for an open discussion to include</w:t>
      </w:r>
    </w:p>
    <w:p w14:paraId="1E31C38B" w14:textId="77777777" w:rsidR="00CA1C67" w:rsidRPr="009A5284" w:rsidRDefault="00CA1C67" w:rsidP="00122CA2">
      <w:pPr>
        <w:rPr>
          <w:rFonts w:ascii="Arial" w:hAnsi="Arial" w:cs="Arial"/>
          <w:sz w:val="20"/>
          <w:szCs w:val="20"/>
        </w:rPr>
      </w:pPr>
    </w:p>
    <w:p w14:paraId="50002BF0" w14:textId="4719FC7F" w:rsidR="00CA1C67" w:rsidRPr="009A5284" w:rsidRDefault="00CA1C67" w:rsidP="00CA1C67">
      <w:pPr>
        <w:pStyle w:val="ListParagraph"/>
        <w:numPr>
          <w:ilvl w:val="0"/>
          <w:numId w:val="19"/>
        </w:numPr>
        <w:rPr>
          <w:rFonts w:ascii="Arial" w:hAnsi="Arial" w:cs="Arial"/>
          <w:sz w:val="20"/>
          <w:szCs w:val="20"/>
        </w:rPr>
      </w:pPr>
      <w:r w:rsidRPr="009A5284">
        <w:rPr>
          <w:rFonts w:ascii="Arial" w:hAnsi="Arial" w:cs="Arial"/>
          <w:sz w:val="20"/>
          <w:szCs w:val="20"/>
        </w:rPr>
        <w:t>Empowering Survivors</w:t>
      </w:r>
    </w:p>
    <w:p w14:paraId="4AF874F2" w14:textId="76EA4C38" w:rsidR="00CA1C67" w:rsidRPr="009A5284" w:rsidRDefault="00CA1C67" w:rsidP="00CA1C67">
      <w:pPr>
        <w:pStyle w:val="ListParagraph"/>
        <w:numPr>
          <w:ilvl w:val="0"/>
          <w:numId w:val="19"/>
        </w:numPr>
        <w:rPr>
          <w:rFonts w:ascii="Arial" w:hAnsi="Arial" w:cs="Arial"/>
          <w:sz w:val="20"/>
          <w:szCs w:val="20"/>
        </w:rPr>
      </w:pPr>
      <w:r w:rsidRPr="009A5284">
        <w:rPr>
          <w:rFonts w:ascii="Arial" w:hAnsi="Arial" w:cs="Arial"/>
          <w:sz w:val="20"/>
          <w:szCs w:val="20"/>
        </w:rPr>
        <w:t>Sharing News &amp; Information</w:t>
      </w:r>
    </w:p>
    <w:p w14:paraId="157AFD7A" w14:textId="1A0B6900" w:rsidR="00CA1C67" w:rsidRPr="009A5284" w:rsidRDefault="00CA1C67" w:rsidP="00CA1C67">
      <w:pPr>
        <w:pStyle w:val="ListParagraph"/>
        <w:numPr>
          <w:ilvl w:val="0"/>
          <w:numId w:val="19"/>
        </w:numPr>
        <w:rPr>
          <w:rFonts w:ascii="Arial" w:hAnsi="Arial" w:cs="Arial"/>
          <w:b/>
          <w:bCs/>
          <w:sz w:val="20"/>
          <w:szCs w:val="20"/>
        </w:rPr>
      </w:pPr>
      <w:r w:rsidRPr="009A5284">
        <w:rPr>
          <w:rFonts w:ascii="Arial" w:hAnsi="Arial" w:cs="Arial"/>
          <w:sz w:val="20"/>
          <w:szCs w:val="20"/>
        </w:rPr>
        <w:t>Hearing Comments/Concerns from Crime Victims</w:t>
      </w:r>
    </w:p>
    <w:p w14:paraId="28CDC4E4" w14:textId="76275AC6" w:rsidR="00122CA2" w:rsidRPr="009A5284" w:rsidRDefault="00122CA2" w:rsidP="00122CA2">
      <w:pPr>
        <w:rPr>
          <w:rFonts w:ascii="Arial" w:hAnsi="Arial" w:cs="Arial"/>
          <w:sz w:val="20"/>
          <w:szCs w:val="20"/>
        </w:rPr>
      </w:pPr>
    </w:p>
    <w:p w14:paraId="1E9FA8B1" w14:textId="77777777" w:rsidR="00CA1C67" w:rsidRPr="009A5284" w:rsidRDefault="00CA1C67" w:rsidP="00CA1C67">
      <w:pPr>
        <w:pStyle w:val="ListParagraph"/>
        <w:rPr>
          <w:rFonts w:ascii="Arial" w:hAnsi="Arial" w:cs="Arial"/>
          <w:sz w:val="20"/>
          <w:szCs w:val="20"/>
        </w:rPr>
      </w:pPr>
      <w:r w:rsidRPr="009A5284">
        <w:rPr>
          <w:rFonts w:ascii="Arial" w:hAnsi="Arial" w:cs="Arial"/>
          <w:sz w:val="20"/>
          <w:szCs w:val="20"/>
        </w:rPr>
        <w:t xml:space="preserve">Log on: Log on: </w:t>
      </w:r>
      <w:hyperlink r:id="rId25" w:history="1">
        <w:r w:rsidRPr="009A5284">
          <w:rPr>
            <w:rStyle w:val="Hyperlink"/>
            <w:rFonts w:ascii="Arial" w:hAnsi="Arial" w:cs="Arial"/>
            <w:color w:val="auto"/>
            <w:sz w:val="20"/>
            <w:szCs w:val="20"/>
          </w:rPr>
          <w:t>https://us02web.zoom.us/j/82904743900</w:t>
        </w:r>
      </w:hyperlink>
      <w:r w:rsidRPr="009A5284">
        <w:rPr>
          <w:rFonts w:ascii="Arial" w:hAnsi="Arial" w:cs="Arial"/>
          <w:sz w:val="20"/>
          <w:szCs w:val="20"/>
        </w:rPr>
        <w:t xml:space="preserve"> </w:t>
      </w:r>
    </w:p>
    <w:p w14:paraId="6E175D93" w14:textId="77777777" w:rsidR="00CA1C67" w:rsidRPr="009A5284" w:rsidRDefault="00CA1C67" w:rsidP="00CA1C67">
      <w:pPr>
        <w:pStyle w:val="ListParagraph"/>
        <w:rPr>
          <w:rFonts w:ascii="Arial" w:hAnsi="Arial" w:cs="Arial"/>
          <w:sz w:val="20"/>
          <w:szCs w:val="20"/>
        </w:rPr>
      </w:pPr>
      <w:r w:rsidRPr="009A5284">
        <w:rPr>
          <w:rFonts w:ascii="Arial" w:hAnsi="Arial" w:cs="Arial"/>
          <w:sz w:val="20"/>
          <w:szCs w:val="20"/>
        </w:rPr>
        <w:t>Meeting ID: 829 0474 3900</w:t>
      </w:r>
    </w:p>
    <w:p w14:paraId="116DB0FD" w14:textId="77777777" w:rsidR="00CA1C67" w:rsidRPr="009A5284" w:rsidRDefault="00CA1C67" w:rsidP="00CA1C67">
      <w:pPr>
        <w:pStyle w:val="ListParagraph"/>
        <w:rPr>
          <w:rFonts w:ascii="Arial" w:hAnsi="Arial" w:cs="Arial"/>
          <w:sz w:val="20"/>
          <w:szCs w:val="20"/>
        </w:rPr>
      </w:pPr>
      <w:r w:rsidRPr="009A5284">
        <w:rPr>
          <w:rFonts w:ascii="Arial" w:hAnsi="Arial" w:cs="Arial"/>
          <w:sz w:val="20"/>
          <w:szCs w:val="20"/>
        </w:rPr>
        <w:t>Dial In: +1 646 876 9923</w:t>
      </w:r>
    </w:p>
    <w:p w14:paraId="5ED24F5F" w14:textId="3E392B7B" w:rsidR="00CA1C67" w:rsidRDefault="00CA1C67" w:rsidP="00122CA2"/>
    <w:p w14:paraId="1C63EFB0" w14:textId="27C38C83" w:rsidR="00122CA2" w:rsidRDefault="00F630C4" w:rsidP="00122CA2">
      <w:pPr>
        <w:pStyle w:val="ReturntoTop"/>
        <w:ind w:left="360"/>
        <w:rPr>
          <w:rStyle w:val="Hyperlink"/>
        </w:rPr>
      </w:pPr>
      <w:hyperlink w:anchor="_top" w:history="1">
        <w:r w:rsidR="00122CA2">
          <w:rPr>
            <w:rStyle w:val="Hyperlink"/>
          </w:rPr>
          <w:t>Return to top</w:t>
        </w:r>
      </w:hyperlink>
    </w:p>
    <w:p w14:paraId="33CFCE98" w14:textId="670B8DCB" w:rsidR="00967CF9" w:rsidRDefault="00967CF9" w:rsidP="00967CF9">
      <w:pPr>
        <w:pStyle w:val="Heading1"/>
        <w:spacing w:before="0"/>
      </w:pPr>
      <w:bookmarkStart w:id="43" w:name="_Our_New_Normal:"/>
      <w:bookmarkEnd w:id="43"/>
      <w:r w:rsidRPr="00967CF9">
        <w:t>Our New Normal: COVID-19’s Continuing Impact On Women And Children Of Color</w:t>
      </w:r>
    </w:p>
    <w:p w14:paraId="414B85EE" w14:textId="095DC57E" w:rsidR="00185079" w:rsidRDefault="00185079" w:rsidP="00185079"/>
    <w:p w14:paraId="6D6E37EE" w14:textId="7AB49D06" w:rsidR="00185079" w:rsidRDefault="00185079" w:rsidP="00185079">
      <w:pPr>
        <w:rPr>
          <w:rFonts w:ascii="Arial" w:hAnsi="Arial" w:cs="Arial"/>
          <w:sz w:val="20"/>
          <w:szCs w:val="20"/>
        </w:rPr>
      </w:pPr>
      <w:r w:rsidRPr="00185079">
        <w:rPr>
          <w:rFonts w:ascii="Arial" w:hAnsi="Arial" w:cs="Arial"/>
          <w:sz w:val="20"/>
          <w:szCs w:val="20"/>
        </w:rPr>
        <w:t>Housing Up is hosting its first, virtual “Seat at the Table” panel discussion of the year about the intersection of housing, health, employment, domestic violence and the roles we can play in addressing the compounding crisis facing women and child of color today. </w:t>
      </w:r>
    </w:p>
    <w:p w14:paraId="7DF8ECAF" w14:textId="77777777" w:rsidR="00185079" w:rsidRPr="00185079" w:rsidRDefault="00185079" w:rsidP="00185079">
      <w:pPr>
        <w:rPr>
          <w:rFonts w:ascii="Arial" w:hAnsi="Arial" w:cs="Arial"/>
          <w:sz w:val="20"/>
          <w:szCs w:val="20"/>
        </w:rPr>
      </w:pPr>
    </w:p>
    <w:p w14:paraId="06377379" w14:textId="71E70DC6" w:rsidR="00185079" w:rsidRPr="00185079" w:rsidRDefault="00185079" w:rsidP="00185079">
      <w:pPr>
        <w:rPr>
          <w:rFonts w:ascii="Arial" w:hAnsi="Arial" w:cs="Arial"/>
          <w:sz w:val="20"/>
          <w:szCs w:val="20"/>
        </w:rPr>
      </w:pPr>
      <w:r w:rsidRPr="00185079">
        <w:rPr>
          <w:rFonts w:ascii="Arial" w:hAnsi="Arial" w:cs="Arial"/>
          <w:b/>
          <w:bCs/>
          <w:sz w:val="20"/>
          <w:szCs w:val="20"/>
        </w:rPr>
        <w:t>Tuesday, March 15 at 6:00 pm EST</w:t>
      </w:r>
      <w:r w:rsidRPr="00185079">
        <w:rPr>
          <w:rFonts w:ascii="Arial" w:hAnsi="Arial" w:cs="Arial"/>
          <w:sz w:val="20"/>
          <w:szCs w:val="20"/>
        </w:rPr>
        <w:t>. </w:t>
      </w:r>
    </w:p>
    <w:p w14:paraId="0F626048" w14:textId="77777777" w:rsidR="00185079" w:rsidRDefault="00185079" w:rsidP="00185079"/>
    <w:p w14:paraId="2978A7D0" w14:textId="2E4E72F5" w:rsidR="00185079" w:rsidRPr="00185079" w:rsidRDefault="00185079" w:rsidP="00185079">
      <w:pPr>
        <w:rPr>
          <w:rFonts w:ascii="Arial" w:hAnsi="Arial" w:cs="Arial"/>
          <w:sz w:val="20"/>
          <w:szCs w:val="20"/>
        </w:rPr>
      </w:pPr>
      <w:r w:rsidRPr="00185079">
        <w:rPr>
          <w:rFonts w:ascii="Arial" w:hAnsi="Arial" w:cs="Arial"/>
          <w:sz w:val="20"/>
          <w:szCs w:val="20"/>
        </w:rPr>
        <w:t xml:space="preserve">Please click </w:t>
      </w:r>
      <w:hyperlink r:id="rId26" w:history="1">
        <w:r w:rsidRPr="00185079">
          <w:rPr>
            <w:rStyle w:val="Hyperlink"/>
            <w:rFonts w:ascii="Arial" w:hAnsi="Arial" w:cs="Arial"/>
            <w:sz w:val="20"/>
            <w:szCs w:val="20"/>
          </w:rPr>
          <w:t>here</w:t>
        </w:r>
      </w:hyperlink>
      <w:r w:rsidRPr="00185079">
        <w:rPr>
          <w:rFonts w:ascii="Arial" w:hAnsi="Arial" w:cs="Arial"/>
          <w:sz w:val="20"/>
          <w:szCs w:val="20"/>
        </w:rPr>
        <w:t xml:space="preserve"> to register.</w:t>
      </w:r>
    </w:p>
    <w:bookmarkStart w:id="44" w:name="_Hlk97576554"/>
    <w:p w14:paraId="7FFA1317" w14:textId="75E0B218" w:rsidR="00967CF9" w:rsidRDefault="00967CF9" w:rsidP="00967CF9">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481D495D" w14:textId="3874970E" w:rsidR="0091088E" w:rsidRDefault="0091088E" w:rsidP="0091088E">
      <w:pPr>
        <w:pStyle w:val="Heading1"/>
        <w:spacing w:before="0"/>
        <w:rPr>
          <w:rStyle w:val="Hyperlink"/>
          <w:rFonts w:cs="Arial"/>
          <w:color w:val="auto"/>
          <w:u w:val="none"/>
        </w:rPr>
      </w:pPr>
      <w:bookmarkStart w:id="45" w:name="_SAVE_THE_DATE:"/>
      <w:bookmarkEnd w:id="45"/>
      <w:r>
        <w:rPr>
          <w:rStyle w:val="Hyperlink"/>
          <w:rFonts w:cs="Arial"/>
          <w:color w:val="auto"/>
          <w:u w:val="none"/>
        </w:rPr>
        <w:t xml:space="preserve">SAVE THE </w:t>
      </w:r>
      <w:r w:rsidR="00A74BD2">
        <w:rPr>
          <w:rStyle w:val="Hyperlink"/>
          <w:rFonts w:cs="Arial"/>
          <w:color w:val="auto"/>
          <w:u w:val="none"/>
        </w:rPr>
        <w:t>DATE:</w:t>
      </w:r>
      <w:r>
        <w:rPr>
          <w:rStyle w:val="Hyperlink"/>
          <w:rFonts w:cs="Arial"/>
          <w:color w:val="auto"/>
          <w:u w:val="none"/>
        </w:rPr>
        <w:t xml:space="preserve"> </w:t>
      </w:r>
      <w:r w:rsidRPr="0091088E">
        <w:rPr>
          <w:rStyle w:val="Hyperlink"/>
          <w:rFonts w:cs="Arial"/>
          <w:color w:val="auto"/>
          <w:u w:val="none"/>
        </w:rPr>
        <w:t>2022 Pennsylvania Legal Aid Network VOCA Funded Attorney Training</w:t>
      </w:r>
    </w:p>
    <w:p w14:paraId="3739DA10" w14:textId="4D249A0C" w:rsidR="00122CA2" w:rsidRDefault="00122CA2" w:rsidP="00122CA2">
      <w:pPr>
        <w:spacing w:before="100" w:beforeAutospacing="1" w:after="100" w:afterAutospacing="1"/>
        <w:rPr>
          <w:rFonts w:ascii="Arial" w:hAnsi="Arial" w:cs="Arial"/>
          <w:color w:val="000000"/>
          <w:sz w:val="20"/>
          <w:szCs w:val="20"/>
        </w:rPr>
      </w:pPr>
      <w:r w:rsidRPr="00122CA2">
        <w:rPr>
          <w:rFonts w:ascii="Arial" w:hAnsi="Arial" w:cs="Arial"/>
          <w:color w:val="000000"/>
          <w:sz w:val="20"/>
          <w:szCs w:val="20"/>
        </w:rPr>
        <w:t>The</w:t>
      </w:r>
      <w:r w:rsidRPr="00122CA2">
        <w:rPr>
          <w:rFonts w:ascii="Arial" w:hAnsi="Arial" w:cs="Arial"/>
          <w:sz w:val="20"/>
          <w:szCs w:val="20"/>
        </w:rPr>
        <w:t xml:space="preserve"> Pennsylvania Legal Aid Network</w:t>
      </w:r>
      <w:r w:rsidRPr="00122CA2">
        <w:rPr>
          <w:rFonts w:ascii="Arial" w:hAnsi="Arial" w:cs="Arial"/>
          <w:color w:val="000000"/>
          <w:sz w:val="20"/>
          <w:szCs w:val="20"/>
        </w:rPr>
        <w:t xml:space="preserve"> will be hosting a free </w:t>
      </w:r>
      <w:r w:rsidRPr="00122CA2">
        <w:rPr>
          <w:rFonts w:ascii="Arial" w:hAnsi="Arial" w:cs="Arial"/>
          <w:sz w:val="20"/>
          <w:szCs w:val="20"/>
        </w:rPr>
        <w:t xml:space="preserve">Continuing Legal Education (CLE) </w:t>
      </w:r>
      <w:r w:rsidRPr="00122CA2">
        <w:rPr>
          <w:rFonts w:ascii="Arial" w:hAnsi="Arial" w:cs="Arial"/>
          <w:color w:val="000000"/>
          <w:sz w:val="20"/>
          <w:szCs w:val="20"/>
        </w:rPr>
        <w:t>training geared towards Victims of Crime Act (VOCA) recipients on May 24th &amp; 25</w:t>
      </w:r>
      <w:r w:rsidRPr="00122CA2">
        <w:rPr>
          <w:rFonts w:ascii="Arial" w:hAnsi="Arial" w:cs="Arial"/>
          <w:color w:val="000000"/>
          <w:sz w:val="20"/>
          <w:szCs w:val="20"/>
          <w:vertAlign w:val="superscript"/>
        </w:rPr>
        <w:t>th</w:t>
      </w:r>
      <w:r w:rsidRPr="00122CA2">
        <w:rPr>
          <w:rFonts w:ascii="Arial" w:hAnsi="Arial" w:cs="Arial"/>
          <w:color w:val="000000"/>
          <w:sz w:val="20"/>
          <w:szCs w:val="20"/>
        </w:rPr>
        <w:t xml:space="preserve">, 2022. We are planning for this to be an in-person event at The Harrisburg Hilton. </w:t>
      </w:r>
      <w:r w:rsidRPr="00122CA2">
        <w:rPr>
          <w:rFonts w:ascii="Arial" w:hAnsi="Arial" w:cs="Arial"/>
          <w:sz w:val="20"/>
          <w:szCs w:val="20"/>
        </w:rPr>
        <w:t xml:space="preserve">The event is open to all VOCA funded attorneys who assist in providing legal services to victims of crime. Attendance is free. </w:t>
      </w:r>
      <w:r w:rsidRPr="00122CA2">
        <w:rPr>
          <w:rFonts w:ascii="Arial" w:hAnsi="Arial" w:cs="Arial"/>
          <w:color w:val="000000"/>
          <w:sz w:val="20"/>
          <w:szCs w:val="20"/>
        </w:rPr>
        <w:t xml:space="preserve">To ensure that this training is relevant to all participants, we are asking for your opinion on the training topics.  It is a quick one page, six question survey. Please take a moment to respond to the following survey.  </w:t>
      </w:r>
    </w:p>
    <w:p w14:paraId="1036AE15" w14:textId="6764452E" w:rsidR="00122CA2" w:rsidRDefault="00122CA2" w:rsidP="00122CA2">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Please click </w:t>
      </w:r>
      <w:hyperlink r:id="rId27" w:history="1">
        <w:r w:rsidRPr="00122CA2">
          <w:rPr>
            <w:rStyle w:val="Hyperlink"/>
            <w:rFonts w:ascii="Arial" w:hAnsi="Arial" w:cs="Arial"/>
            <w:sz w:val="20"/>
            <w:szCs w:val="20"/>
          </w:rPr>
          <w:t>here</w:t>
        </w:r>
      </w:hyperlink>
      <w:r>
        <w:rPr>
          <w:rFonts w:ascii="Arial" w:hAnsi="Arial" w:cs="Arial"/>
          <w:color w:val="000000"/>
          <w:sz w:val="20"/>
          <w:szCs w:val="20"/>
        </w:rPr>
        <w:t xml:space="preserve"> to access the survey.</w:t>
      </w:r>
    </w:p>
    <w:p w14:paraId="346D7BFE" w14:textId="08F7E6A0" w:rsidR="00122CA2" w:rsidRPr="00122CA2" w:rsidRDefault="00122CA2" w:rsidP="00122CA2">
      <w:pPr>
        <w:spacing w:before="100" w:beforeAutospacing="1" w:after="100" w:afterAutospacing="1"/>
        <w:rPr>
          <w:rFonts w:ascii="Arial" w:hAnsi="Arial" w:cs="Arial"/>
          <w:b/>
          <w:bCs/>
          <w:color w:val="000000"/>
          <w:sz w:val="20"/>
          <w:szCs w:val="20"/>
        </w:rPr>
      </w:pPr>
      <w:r w:rsidRPr="00122CA2">
        <w:rPr>
          <w:rFonts w:ascii="Arial" w:hAnsi="Arial" w:cs="Arial"/>
          <w:b/>
          <w:bCs/>
          <w:color w:val="000000"/>
          <w:sz w:val="20"/>
          <w:szCs w:val="20"/>
        </w:rPr>
        <w:t>Please complete the survey before noon on March 16,2022</w:t>
      </w:r>
    </w:p>
    <w:p w14:paraId="14D99534" w14:textId="77777777" w:rsidR="00122CA2" w:rsidRPr="00122CA2" w:rsidRDefault="00122CA2" w:rsidP="00122CA2">
      <w:pPr>
        <w:rPr>
          <w:rFonts w:ascii="Arial" w:hAnsi="Arial" w:cs="Arial"/>
          <w:sz w:val="20"/>
          <w:szCs w:val="20"/>
        </w:rPr>
      </w:pPr>
      <w:r w:rsidRPr="00122CA2">
        <w:rPr>
          <w:rFonts w:ascii="Arial" w:hAnsi="Arial" w:cs="Arial"/>
          <w:sz w:val="20"/>
          <w:szCs w:val="20"/>
        </w:rPr>
        <w:t>Thank you for your time and your anticipated response! Registration and agenda information will be forthcoming at a later date.</w:t>
      </w:r>
    </w:p>
    <w:p w14:paraId="17BDD1AA" w14:textId="77777777" w:rsidR="00122CA2" w:rsidRDefault="00122CA2" w:rsidP="0091088E"/>
    <w:p w14:paraId="449F55F9" w14:textId="77777777" w:rsidR="0091088E" w:rsidRDefault="00F630C4" w:rsidP="0091088E">
      <w:pPr>
        <w:pStyle w:val="ReturntoTop"/>
        <w:ind w:left="360"/>
        <w:rPr>
          <w:rStyle w:val="Hyperlink"/>
        </w:rPr>
      </w:pPr>
      <w:hyperlink w:anchor="_top" w:history="1">
        <w:r w:rsidR="0091088E">
          <w:rPr>
            <w:rStyle w:val="Hyperlink"/>
          </w:rPr>
          <w:t>Return to top</w:t>
        </w:r>
      </w:hyperlink>
    </w:p>
    <w:p w14:paraId="75843E81" w14:textId="77777777" w:rsidR="0091088E" w:rsidRPr="0091088E" w:rsidRDefault="0091088E" w:rsidP="0091088E"/>
    <w:p w14:paraId="1B42D7D6" w14:textId="29987140" w:rsidR="00967CF9" w:rsidRDefault="00EC5CE1" w:rsidP="00EC5CE1">
      <w:pPr>
        <w:pStyle w:val="Heading1"/>
        <w:spacing w:before="0"/>
      </w:pPr>
      <w:bookmarkStart w:id="46" w:name="_Challenges_With_Statute"/>
      <w:bookmarkEnd w:id="44"/>
      <w:bookmarkEnd w:id="46"/>
      <w:r>
        <w:t>Challenges With Statute Of Limitations In Child Sexual Abuse Cases</w:t>
      </w:r>
    </w:p>
    <w:p w14:paraId="583D7A7E" w14:textId="4906B115" w:rsidR="00EC5CE1" w:rsidRDefault="00EC5CE1" w:rsidP="00EC5CE1"/>
    <w:p w14:paraId="20C44A26" w14:textId="14C0D71A" w:rsidR="00EC5CE1" w:rsidRPr="00EC5CE1" w:rsidRDefault="00EC5CE1" w:rsidP="00EC5CE1">
      <w:pPr>
        <w:rPr>
          <w:rFonts w:ascii="Arial" w:hAnsi="Arial" w:cs="Arial"/>
          <w:sz w:val="20"/>
          <w:szCs w:val="20"/>
        </w:rPr>
      </w:pPr>
      <w:r w:rsidRPr="00EC5CE1">
        <w:rPr>
          <w:rFonts w:ascii="Arial" w:hAnsi="Arial" w:cs="Arial"/>
          <w:color w:val="232333"/>
          <w:sz w:val="20"/>
          <w:szCs w:val="20"/>
          <w:shd w:val="clear" w:color="auto" w:fill="FFFFFF"/>
        </w:rPr>
        <w:t>The National Crime Victims Bar Association (NCVBA) will host this webinar focused on challenges with Statute Of Limitations in Child Sex Abuse Cases. The intended audience for this presentation is victims advocates.</w:t>
      </w:r>
    </w:p>
    <w:p w14:paraId="164AFCF4" w14:textId="55D6CA6C" w:rsidR="00EC5CE1" w:rsidRDefault="00EC5CE1" w:rsidP="00EC5CE1"/>
    <w:p w14:paraId="2C206A67" w14:textId="5F54DC47" w:rsidR="00EC5CE1" w:rsidRDefault="00EC5CE1" w:rsidP="00EC5CE1">
      <w:pPr>
        <w:rPr>
          <w:rStyle w:val="Strong"/>
          <w:rFonts w:ascii="Arial" w:hAnsi="Arial" w:cs="Arial"/>
          <w:color w:val="222222"/>
          <w:sz w:val="20"/>
          <w:szCs w:val="20"/>
        </w:rPr>
      </w:pPr>
      <w:r w:rsidRPr="00EC5CE1">
        <w:rPr>
          <w:rStyle w:val="Strong"/>
          <w:rFonts w:ascii="Arial" w:hAnsi="Arial" w:cs="Arial"/>
          <w:color w:val="222222"/>
          <w:sz w:val="20"/>
          <w:szCs w:val="20"/>
        </w:rPr>
        <w:t>March 16th from 11:00 am to 12:00 pm EST</w:t>
      </w:r>
    </w:p>
    <w:p w14:paraId="55938581" w14:textId="17758D6B" w:rsidR="00EC5CE1" w:rsidRDefault="00EC5CE1" w:rsidP="00EC5CE1">
      <w:pPr>
        <w:rPr>
          <w:rStyle w:val="Strong"/>
          <w:rFonts w:ascii="Arial" w:hAnsi="Arial" w:cs="Arial"/>
          <w:color w:val="222222"/>
          <w:sz w:val="20"/>
          <w:szCs w:val="20"/>
        </w:rPr>
      </w:pPr>
    </w:p>
    <w:p w14:paraId="13BEF666" w14:textId="2D30ED27" w:rsidR="00EC5CE1" w:rsidRPr="00EC5CE1" w:rsidRDefault="00EC5CE1" w:rsidP="00EC5CE1">
      <w:pPr>
        <w:rPr>
          <w:rFonts w:ascii="Arial" w:hAnsi="Arial" w:cs="Arial"/>
          <w:b/>
          <w:bCs/>
          <w:sz w:val="20"/>
          <w:szCs w:val="20"/>
        </w:rPr>
      </w:pPr>
      <w:r w:rsidRPr="00EC5CE1">
        <w:rPr>
          <w:rStyle w:val="Strong"/>
          <w:rFonts w:ascii="Arial" w:hAnsi="Arial" w:cs="Arial"/>
          <w:b w:val="0"/>
          <w:bCs w:val="0"/>
          <w:color w:val="222222"/>
          <w:sz w:val="20"/>
          <w:szCs w:val="20"/>
        </w:rPr>
        <w:t xml:space="preserve">Please click </w:t>
      </w:r>
      <w:hyperlink r:id="rId28" w:history="1">
        <w:r w:rsidRPr="00EC5CE1">
          <w:rPr>
            <w:rStyle w:val="Hyperlink"/>
            <w:rFonts w:ascii="Arial" w:hAnsi="Arial" w:cs="Arial"/>
            <w:sz w:val="20"/>
            <w:szCs w:val="20"/>
          </w:rPr>
          <w:t>here</w:t>
        </w:r>
      </w:hyperlink>
      <w:r w:rsidRPr="00EC5CE1">
        <w:rPr>
          <w:rStyle w:val="Strong"/>
          <w:rFonts w:ascii="Arial" w:hAnsi="Arial" w:cs="Arial"/>
          <w:b w:val="0"/>
          <w:bCs w:val="0"/>
          <w:color w:val="222222"/>
          <w:sz w:val="20"/>
          <w:szCs w:val="20"/>
        </w:rPr>
        <w:t xml:space="preserve"> to register.</w:t>
      </w:r>
      <w:r w:rsidRPr="00EC5CE1">
        <w:rPr>
          <w:rStyle w:val="Strong"/>
          <w:rFonts w:ascii="Arial" w:hAnsi="Arial" w:cs="Arial"/>
          <w:b w:val="0"/>
          <w:bCs w:val="0"/>
          <w:color w:val="222222"/>
          <w:sz w:val="20"/>
          <w:szCs w:val="20"/>
        </w:rPr>
        <w:br/>
      </w:r>
    </w:p>
    <w:p w14:paraId="2FAA2576" w14:textId="77777777" w:rsidR="00EC5CE1" w:rsidRDefault="00F630C4" w:rsidP="00EC5CE1">
      <w:pPr>
        <w:pStyle w:val="ReturntoTop"/>
        <w:ind w:left="360"/>
        <w:rPr>
          <w:rStyle w:val="Hyperlink"/>
        </w:rPr>
      </w:pPr>
      <w:hyperlink w:anchor="_top" w:history="1">
        <w:r w:rsidR="00EC5CE1">
          <w:rPr>
            <w:rStyle w:val="Hyperlink"/>
          </w:rPr>
          <w:t>Return to top</w:t>
        </w:r>
      </w:hyperlink>
    </w:p>
    <w:p w14:paraId="5D28AD2E" w14:textId="36FD85C2" w:rsidR="00EC5CE1" w:rsidRDefault="00EC5CE1" w:rsidP="008C1918">
      <w:pPr>
        <w:pStyle w:val="Heading1"/>
        <w:spacing w:before="0"/>
      </w:pPr>
      <w:bookmarkStart w:id="47" w:name="_Building_Military-Civilian_Collabor"/>
      <w:bookmarkEnd w:id="47"/>
      <w:r>
        <w:t>Building Military-Civilian Collaborative Community Responses</w:t>
      </w:r>
    </w:p>
    <w:p w14:paraId="37013812" w14:textId="44D0E727" w:rsidR="008C1918" w:rsidRDefault="008C1918" w:rsidP="008C1918"/>
    <w:p w14:paraId="1D408A21" w14:textId="50DEA75E" w:rsidR="008C1918" w:rsidRDefault="008C1918" w:rsidP="008C1918">
      <w:pPr>
        <w:rPr>
          <w:rFonts w:ascii="Arial" w:hAnsi="Arial" w:cs="Arial"/>
          <w:sz w:val="20"/>
          <w:szCs w:val="20"/>
        </w:rPr>
      </w:pPr>
      <w:r w:rsidRPr="008C1918">
        <w:rPr>
          <w:rFonts w:ascii="Arial" w:hAnsi="Arial" w:cs="Arial"/>
          <w:sz w:val="20"/>
          <w:szCs w:val="20"/>
        </w:rPr>
        <w:t xml:space="preserve">The National Organization for Victim Assistance (NOVA), in partnership with the National Crime Victim Law Institute (NCVLI), is excited to invite civilian victim advocates, criminal justice professionals, and professionals working with military-connected survivors to attend a </w:t>
      </w:r>
      <w:r w:rsidRPr="008C1918">
        <w:rPr>
          <w:rFonts w:ascii="Arial" w:hAnsi="Arial" w:cs="Arial"/>
          <w:b/>
          <w:bCs/>
          <w:sz w:val="20"/>
          <w:szCs w:val="20"/>
        </w:rPr>
        <w:t>FREE</w:t>
      </w:r>
      <w:r w:rsidRPr="008C1918">
        <w:rPr>
          <w:rFonts w:ascii="Arial" w:hAnsi="Arial" w:cs="Arial"/>
          <w:sz w:val="20"/>
          <w:szCs w:val="20"/>
        </w:rPr>
        <w:t xml:space="preserve"> Virtual Training Course</w:t>
      </w:r>
      <w:r>
        <w:rPr>
          <w:rFonts w:ascii="Arial" w:hAnsi="Arial" w:cs="Arial"/>
          <w:sz w:val="20"/>
          <w:szCs w:val="20"/>
        </w:rPr>
        <w:t xml:space="preserve"> </w:t>
      </w:r>
      <w:r w:rsidRPr="008C1918">
        <w:rPr>
          <w:rFonts w:ascii="Arial" w:hAnsi="Arial" w:cs="Arial"/>
          <w:sz w:val="20"/>
          <w:szCs w:val="20"/>
        </w:rPr>
        <w:t>to expand and enhance support for military-connected victims of sexual assault, domestic violence, dating violence, and stalking</w:t>
      </w:r>
      <w:r>
        <w:rPr>
          <w:rFonts w:ascii="Arial" w:hAnsi="Arial" w:cs="Arial"/>
          <w:sz w:val="20"/>
          <w:szCs w:val="20"/>
        </w:rPr>
        <w:t>.</w:t>
      </w:r>
    </w:p>
    <w:p w14:paraId="08C7AA5A" w14:textId="6EDEF311" w:rsidR="008C1918" w:rsidRDefault="008C1918" w:rsidP="008C1918">
      <w:pPr>
        <w:rPr>
          <w:rFonts w:ascii="Arial" w:hAnsi="Arial" w:cs="Arial"/>
          <w:sz w:val="20"/>
          <w:szCs w:val="20"/>
        </w:rPr>
      </w:pPr>
    </w:p>
    <w:p w14:paraId="7A1FD21A" w14:textId="5E65C93D" w:rsidR="008C1918" w:rsidRDefault="008C1918" w:rsidP="008C1918">
      <w:pPr>
        <w:rPr>
          <w:rFonts w:ascii="Arial" w:hAnsi="Arial" w:cs="Arial"/>
          <w:b/>
          <w:bCs/>
          <w:sz w:val="20"/>
          <w:szCs w:val="20"/>
        </w:rPr>
      </w:pPr>
      <w:r w:rsidRPr="008C1918">
        <w:rPr>
          <w:rFonts w:ascii="Arial" w:hAnsi="Arial" w:cs="Arial"/>
          <w:b/>
          <w:bCs/>
          <w:sz w:val="20"/>
          <w:szCs w:val="20"/>
        </w:rPr>
        <w:t>March 22, 24, 29 and 31, from 12:30 pm to 4:30 pm EST.</w:t>
      </w:r>
    </w:p>
    <w:p w14:paraId="01E6173C" w14:textId="731605C0" w:rsidR="008C1918" w:rsidRDefault="008C1918" w:rsidP="008C1918">
      <w:pPr>
        <w:rPr>
          <w:rFonts w:ascii="Arial" w:hAnsi="Arial" w:cs="Arial"/>
          <w:b/>
          <w:bCs/>
          <w:sz w:val="20"/>
          <w:szCs w:val="20"/>
        </w:rPr>
      </w:pPr>
    </w:p>
    <w:p w14:paraId="2EE7965B" w14:textId="44357802" w:rsidR="008C1918" w:rsidRPr="008C1918" w:rsidRDefault="008C1918" w:rsidP="008C1918">
      <w:pPr>
        <w:rPr>
          <w:rFonts w:ascii="Arial" w:hAnsi="Arial" w:cs="Arial"/>
          <w:sz w:val="20"/>
          <w:szCs w:val="20"/>
        </w:rPr>
      </w:pPr>
      <w:r w:rsidRPr="008C1918">
        <w:rPr>
          <w:rFonts w:ascii="Arial" w:hAnsi="Arial" w:cs="Arial"/>
          <w:sz w:val="20"/>
          <w:szCs w:val="20"/>
        </w:rPr>
        <w:t xml:space="preserve">Please click </w:t>
      </w:r>
      <w:hyperlink r:id="rId29" w:history="1">
        <w:r w:rsidRPr="008C1918">
          <w:rPr>
            <w:rStyle w:val="Hyperlink"/>
            <w:rFonts w:ascii="Arial" w:hAnsi="Arial" w:cs="Arial"/>
            <w:sz w:val="20"/>
            <w:szCs w:val="20"/>
          </w:rPr>
          <w:t>here</w:t>
        </w:r>
      </w:hyperlink>
      <w:r w:rsidRPr="008C1918">
        <w:rPr>
          <w:rFonts w:ascii="Arial" w:hAnsi="Arial" w:cs="Arial"/>
          <w:sz w:val="20"/>
          <w:szCs w:val="20"/>
        </w:rPr>
        <w:t xml:space="preserve"> to register.</w:t>
      </w:r>
    </w:p>
    <w:p w14:paraId="10E9E26F" w14:textId="6BA86964" w:rsidR="00EC5CE1" w:rsidRDefault="00F630C4" w:rsidP="00EC5CE1">
      <w:pPr>
        <w:pStyle w:val="ReturntoTop"/>
        <w:ind w:left="360"/>
        <w:rPr>
          <w:rStyle w:val="Hyperlink"/>
        </w:rPr>
      </w:pPr>
      <w:hyperlink w:anchor="_top" w:history="1">
        <w:r w:rsidR="00EC5CE1">
          <w:rPr>
            <w:rStyle w:val="Hyperlink"/>
          </w:rPr>
          <w:t>Return to top</w:t>
        </w:r>
      </w:hyperlink>
    </w:p>
    <w:p w14:paraId="36E008A8" w14:textId="691C25AD" w:rsidR="005C367A" w:rsidRPr="0072288A" w:rsidRDefault="005C367A" w:rsidP="0072288A">
      <w:pPr>
        <w:pStyle w:val="Heading1"/>
        <w:spacing w:before="0"/>
      </w:pPr>
      <w:bookmarkStart w:id="48" w:name="_Principled_Criminal_Justice"/>
      <w:bookmarkStart w:id="49" w:name="_GoBack"/>
      <w:bookmarkEnd w:id="48"/>
      <w:r w:rsidRPr="0072288A">
        <w:rPr>
          <w:rStyle w:val="Strong"/>
          <w:b/>
          <w:bCs/>
        </w:rPr>
        <w:t xml:space="preserve">Principled Criminal Justice </w:t>
      </w:r>
      <w:proofErr w:type="gramStart"/>
      <w:r w:rsidRPr="0072288A">
        <w:rPr>
          <w:rStyle w:val="Strong"/>
          <w:b/>
          <w:bCs/>
        </w:rPr>
        <w:t>And</w:t>
      </w:r>
      <w:proofErr w:type="gramEnd"/>
      <w:r w:rsidRPr="0072288A">
        <w:rPr>
          <w:rStyle w:val="Strong"/>
          <w:b/>
          <w:bCs/>
        </w:rPr>
        <w:t xml:space="preserve"> Police </w:t>
      </w:r>
      <w:bookmarkEnd w:id="49"/>
      <w:r w:rsidRPr="0072288A">
        <w:rPr>
          <w:rStyle w:val="Strong"/>
          <w:b/>
          <w:bCs/>
        </w:rPr>
        <w:t xml:space="preserve">Legitimacy  </w:t>
      </w:r>
      <w:r w:rsidRPr="0072288A">
        <w:t> </w:t>
      </w:r>
    </w:p>
    <w:p w14:paraId="77DE5DD2" w14:textId="3B813D70" w:rsidR="005C367A" w:rsidRDefault="005C367A" w:rsidP="005C367A">
      <w:pPr>
        <w:jc w:val="center"/>
      </w:pPr>
    </w:p>
    <w:p w14:paraId="681ED6C3" w14:textId="70C4ABA7" w:rsidR="005C367A" w:rsidRDefault="005C367A" w:rsidP="005C367A">
      <w:pPr>
        <w:jc w:val="center"/>
      </w:pP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C367A" w14:paraId="769C6A7D" w14:textId="77777777" w:rsidTr="005C367A">
        <w:tc>
          <w:tcPr>
            <w:tcW w:w="0" w:type="auto"/>
            <w:tcMar>
              <w:top w:w="0" w:type="dxa"/>
              <w:left w:w="270" w:type="dxa"/>
              <w:bottom w:w="135" w:type="dxa"/>
              <w:right w:w="270" w:type="dxa"/>
            </w:tcMar>
            <w:hideMark/>
          </w:tcPr>
          <w:p w14:paraId="737A7C43" w14:textId="77777777" w:rsidR="005C367A" w:rsidRDefault="005C367A">
            <w:pPr>
              <w:spacing w:line="360" w:lineRule="auto"/>
              <w:jc w:val="center"/>
              <w:rPr>
                <w:rFonts w:ascii="Helvetica" w:eastAsia="Times New Roman" w:hAnsi="Helvetica"/>
                <w:color w:val="202020"/>
                <w:sz w:val="24"/>
                <w:szCs w:val="24"/>
              </w:rPr>
            </w:pPr>
            <w:r>
              <w:rPr>
                <w:rStyle w:val="Strong"/>
                <w:rFonts w:ascii="Helvetica" w:eastAsia="Times New Roman" w:hAnsi="Helvetica"/>
                <w:color w:val="202020"/>
                <w:sz w:val="24"/>
                <w:szCs w:val="24"/>
              </w:rPr>
              <w:t>         FREE TRAINING</w:t>
            </w:r>
            <w:r>
              <w:rPr>
                <w:rFonts w:ascii="Helvetica" w:eastAsia="Times New Roman" w:hAnsi="Helvetica"/>
                <w:color w:val="202020"/>
                <w:sz w:val="24"/>
                <w:szCs w:val="24"/>
              </w:rPr>
              <w:t>   </w:t>
            </w:r>
            <w:r>
              <w:rPr>
                <w:rFonts w:ascii="Helvetica" w:eastAsia="Times New Roman" w:hAnsi="Helvetica"/>
                <w:color w:val="202020"/>
                <w:sz w:val="24"/>
                <w:szCs w:val="24"/>
              </w:rPr>
              <w:br/>
            </w:r>
            <w:r>
              <w:rPr>
                <w:rFonts w:ascii="Helvetica" w:eastAsia="Times New Roman" w:hAnsi="Helvetica"/>
                <w:color w:val="202020"/>
                <w:sz w:val="24"/>
                <w:szCs w:val="24"/>
              </w:rPr>
              <w:br/>
              <w:t>HAVIN is pleased to present the following FREE in-person training:</w:t>
            </w:r>
            <w:r>
              <w:rPr>
                <w:rFonts w:ascii="Helvetica" w:eastAsia="Times New Roman" w:hAnsi="Helvetica"/>
                <w:color w:val="202020"/>
                <w:sz w:val="24"/>
                <w:szCs w:val="24"/>
              </w:rPr>
              <w:br/>
            </w:r>
            <w:r>
              <w:rPr>
                <w:rFonts w:ascii="Helvetica" w:eastAsia="Times New Roman" w:hAnsi="Helvetica"/>
                <w:color w:val="202020"/>
                <w:sz w:val="24"/>
                <w:szCs w:val="24"/>
              </w:rPr>
              <w:br/>
            </w:r>
            <w:r>
              <w:rPr>
                <w:rStyle w:val="Strong"/>
                <w:rFonts w:ascii="Helvetica" w:eastAsia="Times New Roman" w:hAnsi="Helvetica"/>
                <w:color w:val="202020"/>
                <w:sz w:val="24"/>
                <w:szCs w:val="24"/>
              </w:rPr>
              <w:t xml:space="preserve">Principled Criminal Justice and Police Legitimacy  </w:t>
            </w:r>
            <w:r>
              <w:rPr>
                <w:rFonts w:ascii="Helvetica" w:eastAsia="Times New Roman" w:hAnsi="Helvetica"/>
                <w:color w:val="202020"/>
                <w:sz w:val="24"/>
                <w:szCs w:val="24"/>
              </w:rPr>
              <w:t> </w:t>
            </w:r>
            <w:r>
              <w:rPr>
                <w:rFonts w:ascii="Helvetica" w:eastAsia="Times New Roman" w:hAnsi="Helvetica"/>
                <w:color w:val="202020"/>
                <w:sz w:val="24"/>
                <w:szCs w:val="24"/>
              </w:rPr>
              <w:br/>
            </w:r>
            <w:r>
              <w:rPr>
                <w:rFonts w:ascii="Helvetica" w:eastAsia="Times New Roman" w:hAnsi="Helvetica"/>
                <w:color w:val="202020"/>
                <w:sz w:val="24"/>
                <w:szCs w:val="24"/>
              </w:rPr>
              <w:br/>
            </w:r>
            <w:r>
              <w:rPr>
                <w:rFonts w:ascii="Arial" w:eastAsia="Times New Roman" w:hAnsi="Arial" w:cs="Arial"/>
                <w:color w:val="202020"/>
                <w:sz w:val="18"/>
                <w:szCs w:val="18"/>
              </w:rPr>
              <w:t>Presented by: Sgt. Marcia Cole, IUP Criminal Justice Training Center Program Coordinator and</w:t>
            </w:r>
            <w:r>
              <w:rPr>
                <w:rFonts w:ascii="Arial" w:eastAsia="Times New Roman" w:hAnsi="Arial" w:cs="Arial"/>
                <w:color w:val="202020"/>
                <w:sz w:val="18"/>
                <w:szCs w:val="18"/>
              </w:rPr>
              <w:br/>
            </w:r>
            <w:r>
              <w:rPr>
                <w:rFonts w:ascii="Arial" w:eastAsia="Times New Roman" w:hAnsi="Arial" w:cs="Arial"/>
                <w:color w:val="000000"/>
                <w:sz w:val="18"/>
                <w:szCs w:val="18"/>
              </w:rPr>
              <w:t>Cmdr. Eric Holmes, MS, IUP Criminal Justice Training Center Instructor</w:t>
            </w:r>
            <w:r>
              <w:rPr>
                <w:rFonts w:ascii="Helvetica" w:eastAsia="Times New Roman" w:hAnsi="Helvetica"/>
                <w:color w:val="202020"/>
                <w:sz w:val="24"/>
                <w:szCs w:val="24"/>
              </w:rPr>
              <w:br/>
              <w:t> </w:t>
            </w:r>
          </w:p>
          <w:p w14:paraId="3CFE0708" w14:textId="77777777" w:rsidR="005C367A" w:rsidRDefault="005C367A">
            <w:pPr>
              <w:spacing w:line="360" w:lineRule="auto"/>
              <w:rPr>
                <w:rFonts w:ascii="Helvetica" w:eastAsia="Times New Roman" w:hAnsi="Helvetica"/>
                <w:color w:val="202020"/>
                <w:sz w:val="24"/>
                <w:szCs w:val="24"/>
              </w:rPr>
            </w:pPr>
            <w:r>
              <w:rPr>
                <w:rStyle w:val="Strong"/>
                <w:rFonts w:ascii="Helvetica" w:eastAsia="Times New Roman" w:hAnsi="Helvetica"/>
                <w:color w:val="202020"/>
                <w:sz w:val="18"/>
                <w:szCs w:val="18"/>
              </w:rPr>
              <w:t>The student will gain knowledge on the principles of Procedural Justice, Community Policing, Implicit Bias, Cultural Awareness, and other topics regarding the strengthening of community bonds with the Criminal Justice System. The program is instructor lead.</w:t>
            </w:r>
            <w:r>
              <w:rPr>
                <w:rFonts w:ascii="Helvetica" w:eastAsia="Times New Roman" w:hAnsi="Helvetica"/>
                <w:color w:val="202020"/>
                <w:sz w:val="18"/>
                <w:szCs w:val="18"/>
              </w:rPr>
              <w:br/>
            </w:r>
            <w:r>
              <w:rPr>
                <w:rFonts w:ascii="Helvetica" w:eastAsia="Times New Roman" w:hAnsi="Helvetica"/>
                <w:color w:val="202020"/>
                <w:sz w:val="18"/>
                <w:szCs w:val="18"/>
              </w:rPr>
              <w:br/>
            </w:r>
            <w:r>
              <w:rPr>
                <w:rStyle w:val="Emphasis"/>
                <w:rFonts w:ascii="Arial" w:eastAsia="Times New Roman" w:hAnsi="Arial" w:cs="Arial"/>
                <w:color w:val="202020"/>
                <w:sz w:val="18"/>
                <w:szCs w:val="18"/>
              </w:rPr>
              <w:t>This course is interactive. Class participation is a MUST. Debate is required and opinions are encouraged.</w:t>
            </w:r>
            <w:r>
              <w:rPr>
                <w:rFonts w:ascii="Arial" w:eastAsia="Times New Roman" w:hAnsi="Arial" w:cs="Arial"/>
                <w:i/>
                <w:iCs/>
                <w:color w:val="202020"/>
                <w:sz w:val="18"/>
                <w:szCs w:val="18"/>
              </w:rPr>
              <w:br/>
            </w:r>
            <w:r>
              <w:rPr>
                <w:rStyle w:val="Emphasis"/>
                <w:rFonts w:ascii="Arial" w:eastAsia="Times New Roman" w:hAnsi="Arial" w:cs="Arial"/>
                <w:color w:val="202020"/>
                <w:sz w:val="18"/>
                <w:szCs w:val="18"/>
              </w:rPr>
              <w:t>Agenda and Registration Link Below</w:t>
            </w:r>
            <w:r>
              <w:rPr>
                <w:rFonts w:ascii="Helvetica" w:eastAsia="Times New Roman" w:hAnsi="Helvetica"/>
                <w:color w:val="202020"/>
                <w:sz w:val="24"/>
                <w:szCs w:val="24"/>
              </w:rPr>
              <w:br/>
              <w:t> </w:t>
            </w:r>
          </w:p>
          <w:p w14:paraId="78609EEF" w14:textId="77777777" w:rsidR="005C367A" w:rsidRDefault="005C367A">
            <w:pPr>
              <w:spacing w:line="360" w:lineRule="auto"/>
              <w:jc w:val="center"/>
              <w:rPr>
                <w:rFonts w:ascii="Helvetica" w:eastAsia="Times New Roman" w:hAnsi="Helvetica"/>
                <w:color w:val="202020"/>
                <w:sz w:val="24"/>
                <w:szCs w:val="24"/>
              </w:rPr>
            </w:pPr>
            <w:r>
              <w:rPr>
                <w:rStyle w:val="Strong"/>
                <w:rFonts w:ascii="Arial" w:eastAsia="Times New Roman" w:hAnsi="Arial" w:cs="Arial"/>
                <w:color w:val="202020"/>
                <w:sz w:val="18"/>
                <w:szCs w:val="18"/>
              </w:rPr>
              <w:t>Thursday, March 31, 2022</w:t>
            </w:r>
            <w:r>
              <w:rPr>
                <w:rFonts w:ascii="Arial" w:eastAsia="Times New Roman" w:hAnsi="Arial" w:cs="Arial"/>
                <w:b/>
                <w:bCs/>
                <w:color w:val="202020"/>
                <w:sz w:val="18"/>
                <w:szCs w:val="18"/>
              </w:rPr>
              <w:br/>
            </w:r>
            <w:r>
              <w:rPr>
                <w:rStyle w:val="Strong"/>
                <w:rFonts w:ascii="Arial" w:eastAsia="Times New Roman" w:hAnsi="Arial" w:cs="Arial"/>
                <w:color w:val="202020"/>
                <w:sz w:val="18"/>
                <w:szCs w:val="18"/>
              </w:rPr>
              <w:t>Belmont Complex: 415 Butler Rd, Kittanning, PA 16201</w:t>
            </w:r>
            <w:r>
              <w:rPr>
                <w:rFonts w:ascii="Arial" w:eastAsia="Times New Roman" w:hAnsi="Arial" w:cs="Arial"/>
                <w:b/>
                <w:bCs/>
                <w:color w:val="202020"/>
                <w:sz w:val="18"/>
                <w:szCs w:val="18"/>
              </w:rPr>
              <w:br/>
            </w:r>
            <w:r>
              <w:rPr>
                <w:rStyle w:val="Strong"/>
                <w:rFonts w:ascii="Arial" w:eastAsia="Times New Roman" w:hAnsi="Arial" w:cs="Arial"/>
                <w:color w:val="202020"/>
                <w:sz w:val="18"/>
                <w:szCs w:val="18"/>
              </w:rPr>
              <w:t>Registration at 8:30 AM.</w:t>
            </w:r>
            <w:r>
              <w:rPr>
                <w:rFonts w:ascii="Arial" w:eastAsia="Times New Roman" w:hAnsi="Arial" w:cs="Arial"/>
                <w:b/>
                <w:bCs/>
                <w:color w:val="202020"/>
                <w:sz w:val="18"/>
                <w:szCs w:val="18"/>
              </w:rPr>
              <w:br/>
            </w:r>
            <w:r>
              <w:rPr>
                <w:rStyle w:val="Strong"/>
                <w:rFonts w:ascii="Arial" w:eastAsia="Times New Roman" w:hAnsi="Arial" w:cs="Arial"/>
                <w:color w:val="202020"/>
                <w:sz w:val="18"/>
                <w:szCs w:val="18"/>
              </w:rPr>
              <w:t>Free Training 9:00 AM-3:30 PM</w:t>
            </w:r>
            <w:r>
              <w:rPr>
                <w:rFonts w:ascii="Arial" w:eastAsia="Times New Roman" w:hAnsi="Arial" w:cs="Arial"/>
                <w:b/>
                <w:bCs/>
                <w:color w:val="202020"/>
                <w:sz w:val="18"/>
                <w:szCs w:val="18"/>
              </w:rPr>
              <w:br/>
            </w:r>
            <w:r>
              <w:rPr>
                <w:rStyle w:val="Strong"/>
                <w:rFonts w:ascii="Arial" w:eastAsia="Times New Roman" w:hAnsi="Arial" w:cs="Arial"/>
                <w:color w:val="202020"/>
                <w:sz w:val="18"/>
                <w:szCs w:val="18"/>
              </w:rPr>
              <w:t>Lunch will be provided from 12:00 PM until 1:00 PM.</w:t>
            </w:r>
            <w:r>
              <w:rPr>
                <w:rFonts w:ascii="Arial" w:eastAsia="Times New Roman" w:hAnsi="Arial" w:cs="Arial"/>
                <w:b/>
                <w:bCs/>
                <w:color w:val="202020"/>
                <w:sz w:val="18"/>
                <w:szCs w:val="18"/>
              </w:rPr>
              <w:br/>
            </w:r>
            <w:r>
              <w:rPr>
                <w:rStyle w:val="Strong"/>
                <w:rFonts w:ascii="Arial" w:eastAsia="Times New Roman" w:hAnsi="Arial" w:cs="Arial"/>
                <w:color w:val="202020"/>
                <w:sz w:val="18"/>
                <w:szCs w:val="18"/>
              </w:rPr>
              <w:t>Law Enforcement reimbursement is available for time and mileage.</w:t>
            </w:r>
            <w:r>
              <w:rPr>
                <w:rFonts w:ascii="Arial" w:eastAsia="Times New Roman" w:hAnsi="Arial" w:cs="Arial"/>
                <w:b/>
                <w:bCs/>
                <w:color w:val="202020"/>
                <w:sz w:val="18"/>
                <w:szCs w:val="18"/>
              </w:rPr>
              <w:br/>
            </w:r>
            <w:r>
              <w:rPr>
                <w:rStyle w:val="Strong"/>
                <w:rFonts w:ascii="Arial" w:eastAsia="Times New Roman" w:hAnsi="Arial" w:cs="Arial"/>
                <w:color w:val="202020"/>
                <w:sz w:val="18"/>
                <w:szCs w:val="18"/>
              </w:rPr>
              <w:t>Training approved by MPOETC for 7.5 CLEE credits.</w:t>
            </w:r>
          </w:p>
          <w:p w14:paraId="2DBE3FA5" w14:textId="2715B2BD" w:rsidR="005C367A" w:rsidRDefault="005C367A">
            <w:pPr>
              <w:spacing w:line="360" w:lineRule="auto"/>
              <w:rPr>
                <w:rFonts w:ascii="Helvetica" w:eastAsia="Times New Roman" w:hAnsi="Helvetica"/>
                <w:color w:val="202020"/>
                <w:sz w:val="24"/>
                <w:szCs w:val="24"/>
              </w:rPr>
            </w:pPr>
            <w:r>
              <w:rPr>
                <w:rFonts w:ascii="Helvetica" w:eastAsia="Times New Roman" w:hAnsi="Helvetica"/>
                <w:color w:val="202020"/>
                <w:sz w:val="24"/>
                <w:szCs w:val="24"/>
              </w:rPr>
              <w:br/>
            </w:r>
            <w:r>
              <w:rPr>
                <w:rStyle w:val="Strong"/>
                <w:rFonts w:ascii="Arial" w:eastAsia="Times New Roman" w:hAnsi="Arial" w:cs="Arial"/>
                <w:color w:val="202020"/>
                <w:sz w:val="18"/>
                <w:szCs w:val="18"/>
              </w:rPr>
              <w:t>Who should attend:</w:t>
            </w:r>
            <w:r>
              <w:rPr>
                <w:rFonts w:ascii="Arial" w:eastAsia="Times New Roman" w:hAnsi="Arial" w:cs="Arial"/>
                <w:color w:val="202020"/>
                <w:sz w:val="18"/>
                <w:szCs w:val="18"/>
              </w:rPr>
              <w:t xml:space="preserve"> Law Enforcement, Members of Judiciary, Prosecutors, Advocates, Probation/Parole, Mental Health Professionals, Medical Providers, Caseworkers, School Personnel</w:t>
            </w:r>
            <w:r>
              <w:rPr>
                <w:rFonts w:ascii="Arial" w:eastAsia="Times New Roman" w:hAnsi="Arial" w:cs="Arial"/>
                <w:color w:val="202020"/>
                <w:sz w:val="18"/>
                <w:szCs w:val="18"/>
              </w:rPr>
              <w:br/>
            </w:r>
            <w:r>
              <w:rPr>
                <w:rFonts w:ascii="Arial" w:eastAsia="Times New Roman" w:hAnsi="Arial" w:cs="Arial"/>
                <w:color w:val="202020"/>
                <w:sz w:val="18"/>
                <w:szCs w:val="18"/>
              </w:rPr>
              <w:br/>
            </w:r>
            <w:r>
              <w:rPr>
                <w:rStyle w:val="Strong"/>
                <w:rFonts w:ascii="Arial" w:eastAsia="Times New Roman" w:hAnsi="Arial" w:cs="Arial"/>
                <w:color w:val="202020"/>
                <w:sz w:val="18"/>
                <w:szCs w:val="18"/>
              </w:rPr>
              <w:t>Registration Link and Agenda Below</w:t>
            </w:r>
            <w:r>
              <w:rPr>
                <w:rFonts w:ascii="Arial" w:eastAsia="Times New Roman" w:hAnsi="Arial" w:cs="Arial"/>
                <w:b/>
                <w:bCs/>
                <w:color w:val="202020"/>
                <w:sz w:val="18"/>
                <w:szCs w:val="18"/>
              </w:rPr>
              <w:br/>
            </w:r>
            <w:r>
              <w:rPr>
                <w:rStyle w:val="Strong"/>
                <w:rFonts w:ascii="Arial" w:eastAsia="Times New Roman" w:hAnsi="Arial" w:cs="Arial"/>
                <w:color w:val="202020"/>
                <w:sz w:val="18"/>
                <w:szCs w:val="18"/>
              </w:rPr>
              <w:t>Registration Deadline: Thursday, March 24, 2022</w:t>
            </w:r>
            <w:r>
              <w:rPr>
                <w:rFonts w:ascii="Helvetica" w:eastAsia="Times New Roman" w:hAnsi="Helvetica"/>
                <w:color w:val="202020"/>
                <w:sz w:val="24"/>
                <w:szCs w:val="24"/>
              </w:rPr>
              <w:br/>
            </w:r>
            <w:r>
              <w:rPr>
                <w:rFonts w:ascii="Helvetica" w:eastAsia="Times New Roman" w:hAnsi="Helvetica"/>
                <w:color w:val="202020"/>
                <w:sz w:val="24"/>
                <w:szCs w:val="24"/>
              </w:rPr>
              <w:br/>
            </w:r>
            <w:r>
              <w:rPr>
                <w:rFonts w:ascii="Arial" w:eastAsia="Times New Roman" w:hAnsi="Arial" w:cs="Arial"/>
                <w:color w:val="202020"/>
                <w:sz w:val="18"/>
                <w:szCs w:val="18"/>
              </w:rPr>
              <w:t xml:space="preserve">Please reach out to Jen Wingard with questions. Phone: 724-543-1180 x 205 or </w:t>
            </w:r>
            <w:hyperlink r:id="rId30" w:history="1">
              <w:r>
                <w:rPr>
                  <w:rStyle w:val="Hyperlink"/>
                  <w:rFonts w:ascii="Arial" w:eastAsia="Times New Roman" w:hAnsi="Arial" w:cs="Arial"/>
                  <w:color w:val="007C89"/>
                  <w:sz w:val="18"/>
                  <w:szCs w:val="18"/>
                </w:rPr>
                <w:t>jwingard@havinpa.org</w:t>
              </w:r>
            </w:hyperlink>
            <w:r>
              <w:rPr>
                <w:rFonts w:ascii="Arial" w:eastAsia="Times New Roman" w:hAnsi="Arial" w:cs="Arial"/>
                <w:color w:val="202020"/>
                <w:sz w:val="18"/>
                <w:szCs w:val="18"/>
              </w:rPr>
              <w:br/>
            </w:r>
            <w:r>
              <w:rPr>
                <w:rFonts w:ascii="Arial" w:eastAsia="Times New Roman" w:hAnsi="Arial" w:cs="Arial"/>
                <w:color w:val="202020"/>
                <w:sz w:val="18"/>
                <w:szCs w:val="18"/>
              </w:rPr>
              <w:br/>
            </w:r>
            <w:r>
              <w:rPr>
                <w:rStyle w:val="Strong"/>
                <w:rFonts w:ascii="Arial" w:eastAsia="Times New Roman" w:hAnsi="Arial" w:cs="Arial"/>
                <w:color w:val="202020"/>
                <w:sz w:val="18"/>
                <w:szCs w:val="18"/>
              </w:rPr>
              <w:t>Training is sponsored by HAVIN and The Armstrong County VAWA STOP Coordinating Team Award No. 34467</w:t>
            </w:r>
            <w:r>
              <w:rPr>
                <w:rFonts w:ascii="Arial" w:eastAsia="Times New Roman" w:hAnsi="Arial" w:cs="Arial"/>
                <w:b/>
                <w:bCs/>
                <w:color w:val="202020"/>
                <w:sz w:val="18"/>
                <w:szCs w:val="18"/>
              </w:rPr>
              <w:br/>
            </w:r>
            <w:r>
              <w:rPr>
                <w:rFonts w:ascii="Arial" w:eastAsia="Times New Roman" w:hAnsi="Arial" w:cs="Arial"/>
                <w:b/>
                <w:bCs/>
                <w:color w:val="202020"/>
                <w:sz w:val="18"/>
                <w:szCs w:val="18"/>
              </w:rPr>
              <w:br/>
            </w:r>
            <w:r>
              <w:rPr>
                <w:rFonts w:ascii="Arial" w:eastAsia="Times New Roman" w:hAnsi="Arial" w:cs="Arial"/>
                <w:b/>
                <w:bCs/>
                <w:noProof/>
                <w:color w:val="202020"/>
                <w:sz w:val="18"/>
                <w:szCs w:val="18"/>
              </w:rPr>
              <w:drawing>
                <wp:inline distT="0" distB="0" distL="0" distR="0" wp14:anchorId="140D9A40" wp14:editId="0A52D72E">
                  <wp:extent cx="3550920" cy="1996440"/>
                  <wp:effectExtent l="0" t="0" r="0" b="3810"/>
                  <wp:docPr id="5" name="Picture 5" descr="https://mcusercontent.com/8c3c0243173ce93a05d538d53/images/27ab7f64-1987-680c-4318-987e52209d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8c3c0243173ce93a05d538d53/images/27ab7f64-1987-680c-4318-987e52209d5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50920" cy="1996440"/>
                          </a:xfrm>
                          <a:prstGeom prst="rect">
                            <a:avLst/>
                          </a:prstGeom>
                          <a:noFill/>
                          <a:ln>
                            <a:noFill/>
                          </a:ln>
                        </pic:spPr>
                      </pic:pic>
                    </a:graphicData>
                  </a:graphic>
                </wp:inline>
              </w:drawing>
            </w:r>
            <w:r>
              <w:rPr>
                <w:rStyle w:val="Strong"/>
                <w:rFonts w:ascii="Arial" w:eastAsia="Times New Roman" w:hAnsi="Arial" w:cs="Arial"/>
                <w:color w:val="202020"/>
                <w:sz w:val="18"/>
                <w:szCs w:val="18"/>
              </w:rPr>
              <w:t>   </w:t>
            </w:r>
            <w:r>
              <w:rPr>
                <w:rFonts w:ascii="Arial" w:eastAsia="Times New Roman" w:hAnsi="Arial" w:cs="Arial"/>
                <w:b/>
                <w:bCs/>
                <w:noProof/>
                <w:color w:val="202020"/>
                <w:sz w:val="18"/>
                <w:szCs w:val="18"/>
              </w:rPr>
              <w:drawing>
                <wp:inline distT="0" distB="0" distL="0" distR="0" wp14:anchorId="68E34FD5" wp14:editId="2B7BB72F">
                  <wp:extent cx="1722120" cy="1363980"/>
                  <wp:effectExtent l="0" t="0" r="0" b="0"/>
                  <wp:docPr id="4" name="Picture 4" descr="https://mcusercontent.com/8c3c0243173ce93a05d538d53/images/6ab29c92-e451-3143-674d-d5c83ef4d2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8c3c0243173ce93a05d538d53/images/6ab29c92-e451-3143-674d-d5c83ef4d2e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2120" cy="1363980"/>
                          </a:xfrm>
                          <a:prstGeom prst="rect">
                            <a:avLst/>
                          </a:prstGeom>
                          <a:noFill/>
                          <a:ln>
                            <a:noFill/>
                          </a:ln>
                        </pic:spPr>
                      </pic:pic>
                    </a:graphicData>
                  </a:graphic>
                </wp:inline>
              </w:drawing>
            </w:r>
            <w:r>
              <w:rPr>
                <w:rFonts w:ascii="Helvetica" w:eastAsia="Times New Roman" w:hAnsi="Helvetica"/>
                <w:color w:val="202020"/>
                <w:sz w:val="24"/>
                <w:szCs w:val="24"/>
              </w:rPr>
              <w:br/>
              <w:t> </w:t>
            </w:r>
          </w:p>
        </w:tc>
      </w:tr>
    </w:tbl>
    <w:p w14:paraId="43FA1157" w14:textId="6B781131" w:rsidR="005C367A" w:rsidRDefault="005C367A" w:rsidP="005C367A">
      <w:pPr>
        <w:jc w:val="center"/>
      </w:pPr>
    </w:p>
    <w:p w14:paraId="783875CA" w14:textId="290BC34A" w:rsidR="005C367A" w:rsidRDefault="005C367A" w:rsidP="005C367A">
      <w:pPr>
        <w:jc w:val="center"/>
      </w:pPr>
    </w:p>
    <w:p w14:paraId="434FBFEE" w14:textId="77777777" w:rsidR="005C367A" w:rsidRDefault="005C367A" w:rsidP="005C367A">
      <w:pPr>
        <w:jc w:val="center"/>
      </w:pPr>
    </w:p>
    <w:p w14:paraId="43CA97B9" w14:textId="77777777" w:rsidR="005C367A" w:rsidRDefault="005C367A" w:rsidP="005C367A">
      <w:pPr>
        <w:jc w:val="center"/>
      </w:pPr>
    </w:p>
    <w:p w14:paraId="4E2B6F78" w14:textId="6183FBCC" w:rsidR="005C367A" w:rsidRDefault="00F630C4" w:rsidP="005C367A">
      <w:pPr>
        <w:pStyle w:val="ReturntoTop"/>
        <w:ind w:left="360"/>
        <w:rPr>
          <w:rStyle w:val="Hyperlink"/>
        </w:rPr>
      </w:pPr>
      <w:hyperlink w:anchor="_top" w:history="1">
        <w:r w:rsidR="005C367A">
          <w:rPr>
            <w:rStyle w:val="Hyperlink"/>
          </w:rPr>
          <w:t>Return to top</w:t>
        </w:r>
      </w:hyperlink>
    </w:p>
    <w:p w14:paraId="1F5FB134" w14:textId="053370AE" w:rsidR="00EA542C" w:rsidRDefault="00EA542C" w:rsidP="005C367A">
      <w:pPr>
        <w:pStyle w:val="ReturntoTop"/>
        <w:ind w:left="360"/>
        <w:rPr>
          <w:rStyle w:val="Hyperlink"/>
        </w:rPr>
      </w:pPr>
    </w:p>
    <w:p w14:paraId="21767B2F" w14:textId="3E570635" w:rsidR="00EA542C" w:rsidRDefault="00EA542C" w:rsidP="00EA542C">
      <w:pPr>
        <w:pStyle w:val="Heading1"/>
        <w:rPr>
          <w:rStyle w:val="Hyperlink"/>
          <w:rFonts w:cs="Arial"/>
          <w:color w:val="auto"/>
          <w:u w:val="none"/>
        </w:rPr>
      </w:pPr>
      <w:bookmarkStart w:id="50" w:name="_Crime_Victims_Rally"/>
      <w:bookmarkEnd w:id="50"/>
      <w:r w:rsidRPr="00EA542C">
        <w:rPr>
          <w:rStyle w:val="Hyperlink"/>
          <w:rFonts w:cs="Arial"/>
          <w:color w:val="auto"/>
          <w:u w:val="none"/>
        </w:rPr>
        <w:t xml:space="preserve">Crime Victims Rally </w:t>
      </w:r>
    </w:p>
    <w:p w14:paraId="2B95F13A" w14:textId="32540CF9" w:rsidR="00EA542C" w:rsidRDefault="00EA542C" w:rsidP="00EA542C"/>
    <w:p w14:paraId="5D826A32" w14:textId="33245C87" w:rsidR="00EA542C" w:rsidRDefault="00EA542C" w:rsidP="00EA542C"/>
    <w:p w14:paraId="14FE7F16" w14:textId="48225B6D" w:rsidR="00EA542C" w:rsidRDefault="00EA542C" w:rsidP="00EA542C">
      <w:r>
        <w:rPr>
          <w:noProof/>
        </w:rPr>
        <w:drawing>
          <wp:inline distT="0" distB="0" distL="0" distR="0" wp14:anchorId="691A50A4" wp14:editId="0F40FE5D">
            <wp:extent cx="7772400" cy="109347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2 Rally Flyer FINA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772400" cy="10934700"/>
                    </a:xfrm>
                    <a:prstGeom prst="rect">
                      <a:avLst/>
                    </a:prstGeom>
                  </pic:spPr>
                </pic:pic>
              </a:graphicData>
            </a:graphic>
          </wp:inline>
        </w:drawing>
      </w:r>
    </w:p>
    <w:p w14:paraId="72D2AAF1" w14:textId="75628EF6" w:rsidR="00EA542C" w:rsidRDefault="00EA542C" w:rsidP="00EA542C"/>
    <w:p w14:paraId="40377161" w14:textId="10E63560" w:rsidR="00CA1C67" w:rsidRDefault="00F630C4" w:rsidP="00CA1C67">
      <w:pPr>
        <w:pStyle w:val="ReturntoTop"/>
        <w:ind w:left="360"/>
        <w:rPr>
          <w:rStyle w:val="Hyperlink"/>
        </w:rPr>
      </w:pPr>
      <w:hyperlink w:anchor="_top" w:history="1">
        <w:r w:rsidR="00CA1C67">
          <w:rPr>
            <w:rStyle w:val="Hyperlink"/>
          </w:rPr>
          <w:t>Return to top</w:t>
        </w:r>
      </w:hyperlink>
    </w:p>
    <w:p w14:paraId="6A9A68E2" w14:textId="3EEB0B7A" w:rsidR="005266CF" w:rsidRDefault="005266CF" w:rsidP="005266CF">
      <w:pPr>
        <w:pStyle w:val="Heading1"/>
        <w:spacing w:before="0"/>
        <w:rPr>
          <w:rStyle w:val="Hyperlink"/>
          <w:rFonts w:cs="Arial"/>
          <w:color w:val="auto"/>
          <w:u w:val="none"/>
        </w:rPr>
      </w:pPr>
      <w:bookmarkStart w:id="51" w:name="_July_2022_Foundational"/>
      <w:bookmarkEnd w:id="51"/>
      <w:r w:rsidRPr="005266CF">
        <w:rPr>
          <w:rStyle w:val="Hyperlink"/>
          <w:rFonts w:cs="Arial"/>
          <w:color w:val="auto"/>
          <w:u w:val="none"/>
        </w:rPr>
        <w:t>July 2022 Foundational Academy</w:t>
      </w:r>
    </w:p>
    <w:p w14:paraId="5A241A0A" w14:textId="5E504A85" w:rsidR="005266CF" w:rsidRDefault="005266CF" w:rsidP="005266CF"/>
    <w:p w14:paraId="6D513875" w14:textId="77777777" w:rsidR="005266CF" w:rsidRPr="005266CF" w:rsidRDefault="005266CF" w:rsidP="005266CF">
      <w:pPr>
        <w:autoSpaceDE w:val="0"/>
        <w:autoSpaceDN w:val="0"/>
        <w:adjustRightInd w:val="0"/>
        <w:rPr>
          <w:rFonts w:ascii="Century Gothic" w:hAnsi="Century Gothic" w:cs="Century Gothic"/>
          <w:color w:val="000000"/>
          <w:sz w:val="24"/>
          <w:szCs w:val="24"/>
        </w:rPr>
      </w:pPr>
    </w:p>
    <w:p w14:paraId="4947ACC7" w14:textId="5FEFC13C" w:rsidR="005266CF" w:rsidRPr="0091570E" w:rsidRDefault="005266CF" w:rsidP="005266CF">
      <w:pPr>
        <w:rPr>
          <w:rFonts w:ascii="Arial" w:hAnsi="Arial" w:cs="Arial"/>
          <w:sz w:val="20"/>
          <w:szCs w:val="20"/>
        </w:rPr>
      </w:pPr>
      <w:r w:rsidRPr="005266CF">
        <w:rPr>
          <w:rFonts w:ascii="Century Gothic" w:hAnsi="Century Gothic" w:cs="Century Gothic"/>
          <w:color w:val="000000"/>
          <w:sz w:val="24"/>
          <w:szCs w:val="24"/>
        </w:rPr>
        <w:t xml:space="preserve"> </w:t>
      </w:r>
      <w:r w:rsidRPr="0091570E">
        <w:rPr>
          <w:rFonts w:ascii="Arial" w:hAnsi="Arial" w:cs="Arial"/>
          <w:color w:val="000000"/>
          <w:sz w:val="20"/>
          <w:szCs w:val="20"/>
        </w:rPr>
        <w:t xml:space="preserve">The next Academy in 2022 will be held as follows: </w:t>
      </w:r>
      <w:r w:rsidRPr="0091570E">
        <w:rPr>
          <w:rFonts w:ascii="Arial" w:hAnsi="Arial" w:cs="Arial"/>
          <w:b/>
          <w:bCs/>
          <w:color w:val="000000"/>
          <w:sz w:val="20"/>
          <w:szCs w:val="20"/>
        </w:rPr>
        <w:t xml:space="preserve">July 13 - 15, 2022 </w:t>
      </w:r>
      <w:r w:rsidRPr="0091570E">
        <w:rPr>
          <w:rFonts w:ascii="Arial" w:hAnsi="Arial" w:cs="Arial"/>
          <w:color w:val="000000"/>
          <w:sz w:val="20"/>
          <w:szCs w:val="20"/>
        </w:rPr>
        <w:t xml:space="preserve">The Graduate Hotel 125 South Atherton Street State College, PA 16801 </w:t>
      </w:r>
      <w:r w:rsidRPr="0091570E">
        <w:rPr>
          <w:rFonts w:ascii="Arial" w:hAnsi="Arial" w:cs="Arial"/>
          <w:i/>
          <w:iCs/>
          <w:color w:val="000000"/>
          <w:sz w:val="20"/>
          <w:szCs w:val="20"/>
        </w:rPr>
        <w:t>This is an in-person training only; there is no virtual or hybrid option.</w:t>
      </w:r>
    </w:p>
    <w:p w14:paraId="4654FB3C" w14:textId="77777777" w:rsidR="005266CF" w:rsidRPr="005266CF" w:rsidRDefault="005266CF" w:rsidP="005266CF">
      <w:pPr>
        <w:autoSpaceDE w:val="0"/>
        <w:autoSpaceDN w:val="0"/>
        <w:adjustRightInd w:val="0"/>
        <w:rPr>
          <w:rFonts w:ascii="Arial" w:hAnsi="Arial" w:cs="Arial"/>
          <w:color w:val="000000"/>
          <w:sz w:val="20"/>
          <w:szCs w:val="20"/>
        </w:rPr>
      </w:pPr>
    </w:p>
    <w:p w14:paraId="17312875" w14:textId="45370BF5" w:rsidR="005266CF" w:rsidRPr="0091570E" w:rsidRDefault="005266CF" w:rsidP="005266CF">
      <w:pPr>
        <w:rPr>
          <w:rFonts w:ascii="Arial" w:hAnsi="Arial" w:cs="Arial"/>
          <w:sz w:val="20"/>
          <w:szCs w:val="20"/>
        </w:rPr>
      </w:pPr>
      <w:r w:rsidRPr="0091570E">
        <w:rPr>
          <w:rFonts w:ascii="Arial" w:hAnsi="Arial" w:cs="Arial"/>
          <w:color w:val="000000"/>
          <w:sz w:val="20"/>
          <w:szCs w:val="20"/>
        </w:rPr>
        <w:t xml:space="preserve"> There is no charge for Academy, and single hotel rooms, parking, and lunch are included. Participants are on their own in the evenings.</w:t>
      </w:r>
    </w:p>
    <w:p w14:paraId="357C0C96" w14:textId="77777777" w:rsidR="005266CF" w:rsidRPr="005266CF" w:rsidRDefault="005266CF" w:rsidP="005266CF">
      <w:pPr>
        <w:autoSpaceDE w:val="0"/>
        <w:autoSpaceDN w:val="0"/>
        <w:adjustRightInd w:val="0"/>
        <w:rPr>
          <w:rFonts w:ascii="Arial" w:hAnsi="Arial" w:cs="Arial"/>
          <w:color w:val="000000"/>
          <w:sz w:val="20"/>
          <w:szCs w:val="20"/>
        </w:rPr>
      </w:pPr>
    </w:p>
    <w:p w14:paraId="28B16B8F" w14:textId="15E4DD8B" w:rsidR="005266CF" w:rsidRPr="0091570E" w:rsidRDefault="005266CF" w:rsidP="005266CF">
      <w:pPr>
        <w:rPr>
          <w:rFonts w:ascii="Arial" w:hAnsi="Arial" w:cs="Arial"/>
          <w:color w:val="000000"/>
          <w:sz w:val="20"/>
          <w:szCs w:val="20"/>
        </w:rPr>
      </w:pPr>
      <w:r w:rsidRPr="0091570E">
        <w:rPr>
          <w:rFonts w:ascii="Arial" w:hAnsi="Arial" w:cs="Arial"/>
          <w:color w:val="000000"/>
          <w:sz w:val="20"/>
          <w:szCs w:val="20"/>
        </w:rPr>
        <w:t xml:space="preserve"> Registration will be open May 16 - 18, 2022 under the PDAI Training Calendar at </w:t>
      </w:r>
      <w:hyperlink r:id="rId34" w:history="1">
        <w:r w:rsidRPr="0091570E">
          <w:rPr>
            <w:rStyle w:val="Hyperlink"/>
            <w:rFonts w:ascii="Arial" w:hAnsi="Arial" w:cs="Arial"/>
            <w:sz w:val="20"/>
            <w:szCs w:val="20"/>
          </w:rPr>
          <w:t>www.pdaa.org</w:t>
        </w:r>
      </w:hyperlink>
      <w:r w:rsidRPr="0091570E">
        <w:rPr>
          <w:rFonts w:ascii="Arial" w:hAnsi="Arial" w:cs="Arial"/>
          <w:color w:val="000000"/>
          <w:sz w:val="20"/>
          <w:szCs w:val="20"/>
        </w:rPr>
        <w:t>. Trainings are listed by date; you will need to scroll down to July to find the information.</w:t>
      </w:r>
    </w:p>
    <w:p w14:paraId="316B162B" w14:textId="77777777" w:rsidR="005266CF" w:rsidRPr="005266CF" w:rsidRDefault="005266CF" w:rsidP="005266CF">
      <w:pPr>
        <w:autoSpaceDE w:val="0"/>
        <w:autoSpaceDN w:val="0"/>
        <w:adjustRightInd w:val="0"/>
        <w:rPr>
          <w:rFonts w:ascii="Arial" w:hAnsi="Arial" w:cs="Arial"/>
          <w:color w:val="000000"/>
          <w:sz w:val="20"/>
          <w:szCs w:val="20"/>
        </w:rPr>
      </w:pPr>
    </w:p>
    <w:p w14:paraId="1027801E" w14:textId="743E3D05" w:rsidR="005266CF" w:rsidRPr="0091570E" w:rsidRDefault="005266CF" w:rsidP="005266CF">
      <w:pPr>
        <w:rPr>
          <w:rFonts w:ascii="Arial" w:hAnsi="Arial" w:cs="Arial"/>
          <w:color w:val="000000"/>
          <w:sz w:val="20"/>
          <w:szCs w:val="20"/>
        </w:rPr>
      </w:pPr>
      <w:r w:rsidRPr="0091570E">
        <w:rPr>
          <w:rFonts w:ascii="Arial" w:hAnsi="Arial" w:cs="Arial"/>
          <w:color w:val="000000"/>
          <w:sz w:val="20"/>
          <w:szCs w:val="20"/>
        </w:rPr>
        <w:t xml:space="preserve"> </w:t>
      </w:r>
      <w:r w:rsidRPr="0091570E">
        <w:rPr>
          <w:rFonts w:ascii="Arial" w:hAnsi="Arial" w:cs="Arial"/>
          <w:b/>
          <w:bCs/>
          <w:color w:val="000000"/>
          <w:sz w:val="20"/>
          <w:szCs w:val="20"/>
        </w:rPr>
        <w:t xml:space="preserve">There is a NEW registration process for 2022: </w:t>
      </w:r>
      <w:r w:rsidRPr="0091570E">
        <w:rPr>
          <w:rFonts w:ascii="Arial" w:hAnsi="Arial" w:cs="Arial"/>
          <w:color w:val="000000"/>
          <w:sz w:val="20"/>
          <w:szCs w:val="20"/>
        </w:rPr>
        <w:t xml:space="preserve">Registration will be open for the above three days only. During this time, those who wish to attend the July Academy will be asked to </w:t>
      </w:r>
      <w:r w:rsidRPr="0091570E">
        <w:rPr>
          <w:rFonts w:ascii="Arial" w:hAnsi="Arial" w:cs="Arial"/>
          <w:b/>
          <w:bCs/>
          <w:i/>
          <w:iCs/>
          <w:color w:val="000000"/>
          <w:sz w:val="20"/>
          <w:szCs w:val="20"/>
        </w:rPr>
        <w:t xml:space="preserve">apply </w:t>
      </w:r>
      <w:r w:rsidRPr="0091570E">
        <w:rPr>
          <w:rFonts w:ascii="Arial" w:hAnsi="Arial" w:cs="Arial"/>
          <w:color w:val="000000"/>
          <w:sz w:val="20"/>
          <w:szCs w:val="20"/>
        </w:rPr>
        <w:t>for a spot. Information on funding and length of time at Agency must be completed as part of this process. Registrations will no longer be automatic and accepted on a first-come, first-served basis. Instead, applications to attend will be prioritized by, but not limited to, length of time at agency, number of spots filled by the agency in 2021/March 2022, etc.</w:t>
      </w:r>
    </w:p>
    <w:p w14:paraId="5926DD91" w14:textId="358ED93F" w:rsidR="005266CF" w:rsidRPr="0091570E" w:rsidRDefault="005266CF" w:rsidP="005266CF">
      <w:pPr>
        <w:rPr>
          <w:rFonts w:ascii="Arial" w:hAnsi="Arial" w:cs="Arial"/>
          <w:sz w:val="20"/>
          <w:szCs w:val="20"/>
        </w:rPr>
      </w:pPr>
    </w:p>
    <w:p w14:paraId="44311AC8" w14:textId="1EFB8533" w:rsidR="005266CF" w:rsidRPr="0091570E" w:rsidRDefault="005266CF" w:rsidP="005266CF">
      <w:pPr>
        <w:rPr>
          <w:rFonts w:ascii="Arial" w:hAnsi="Arial" w:cs="Arial"/>
          <w:sz w:val="20"/>
          <w:szCs w:val="20"/>
        </w:rPr>
      </w:pPr>
      <w:r w:rsidRPr="0091570E">
        <w:rPr>
          <w:rFonts w:ascii="Arial" w:hAnsi="Arial" w:cs="Arial"/>
          <w:color w:val="000000"/>
          <w:sz w:val="20"/>
          <w:szCs w:val="20"/>
        </w:rPr>
        <w:t xml:space="preserve"> 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 </w:t>
      </w:r>
      <w:r w:rsidRPr="0091570E">
        <w:rPr>
          <w:rFonts w:ascii="Arial" w:hAnsi="Arial" w:cs="Arial"/>
          <w:b/>
          <w:bCs/>
          <w:color w:val="000000"/>
          <w:sz w:val="20"/>
          <w:szCs w:val="20"/>
        </w:rPr>
        <w:t xml:space="preserve">we will contact you </w:t>
      </w:r>
      <w:r w:rsidRPr="0091570E">
        <w:rPr>
          <w:rFonts w:ascii="Arial" w:hAnsi="Arial" w:cs="Arial"/>
          <w:color w:val="000000"/>
          <w:sz w:val="20"/>
          <w:szCs w:val="20"/>
        </w:rPr>
        <w:t>either way.</w:t>
      </w:r>
    </w:p>
    <w:p w14:paraId="5049F281" w14:textId="67B798BD" w:rsidR="005266CF" w:rsidRPr="0091570E" w:rsidRDefault="005266CF" w:rsidP="005266CF">
      <w:pPr>
        <w:rPr>
          <w:rFonts w:ascii="Arial" w:hAnsi="Arial" w:cs="Arial"/>
          <w:sz w:val="20"/>
          <w:szCs w:val="20"/>
        </w:rPr>
      </w:pPr>
    </w:p>
    <w:p w14:paraId="096B69BF" w14:textId="266E9EE6" w:rsidR="005266CF" w:rsidRPr="0091570E" w:rsidRDefault="005266CF" w:rsidP="005266CF">
      <w:pPr>
        <w:rPr>
          <w:rFonts w:ascii="Arial" w:hAnsi="Arial" w:cs="Arial"/>
          <w:sz w:val="20"/>
          <w:szCs w:val="20"/>
        </w:rPr>
      </w:pPr>
      <w:r w:rsidRPr="0091570E">
        <w:rPr>
          <w:rFonts w:ascii="Arial" w:hAnsi="Arial" w:cs="Arial"/>
          <w:color w:val="000000"/>
          <w:sz w:val="20"/>
          <w:szCs w:val="20"/>
        </w:rPr>
        <w:t xml:space="preserve"> As a reminder, Academy spots are only for those VOCA, VOJO, and RASA-Funded individuals for whom attendance is required per PCCD’s Consolidated Victim Services Standards. Additionally, only a maximum of 8 staff members per agency may apply for each Academy.</w:t>
      </w:r>
    </w:p>
    <w:p w14:paraId="59AE11AD" w14:textId="07D99151" w:rsidR="005266CF" w:rsidRPr="0091570E" w:rsidRDefault="005266CF" w:rsidP="005266CF">
      <w:pPr>
        <w:pStyle w:val="ReturntoTop"/>
        <w:jc w:val="left"/>
        <w:rPr>
          <w:color w:val="000000"/>
          <w:sz w:val="20"/>
          <w:szCs w:val="20"/>
        </w:rPr>
      </w:pPr>
      <w:r w:rsidRPr="0091570E">
        <w:rPr>
          <w:color w:val="000000"/>
          <w:sz w:val="20"/>
          <w:szCs w:val="20"/>
        </w:rPr>
        <w:t xml:space="preserve"> Finally, applicants must be able to attend all 3 days of Academy </w:t>
      </w:r>
      <w:r w:rsidRPr="0091570E">
        <w:rPr>
          <w:i/>
          <w:iCs/>
          <w:color w:val="000000"/>
          <w:sz w:val="20"/>
          <w:szCs w:val="20"/>
        </w:rPr>
        <w:t xml:space="preserve">in-person </w:t>
      </w:r>
      <w:r w:rsidRPr="0091570E">
        <w:rPr>
          <w:color w:val="000000"/>
          <w:sz w:val="20"/>
          <w:szCs w:val="20"/>
        </w:rPr>
        <w:t>in its entirety, as well as complete an additional supplemental online training requirement.</w:t>
      </w:r>
    </w:p>
    <w:p w14:paraId="1BED1726" w14:textId="77777777" w:rsidR="0091570E" w:rsidRPr="0091570E" w:rsidRDefault="0091570E" w:rsidP="0091570E">
      <w:pPr>
        <w:autoSpaceDE w:val="0"/>
        <w:autoSpaceDN w:val="0"/>
        <w:adjustRightInd w:val="0"/>
        <w:rPr>
          <w:rFonts w:ascii="Arial" w:hAnsi="Arial" w:cs="Arial"/>
          <w:color w:val="000000"/>
          <w:sz w:val="20"/>
          <w:szCs w:val="20"/>
        </w:rPr>
      </w:pPr>
    </w:p>
    <w:p w14:paraId="40A881CE" w14:textId="79D202E5" w:rsidR="005266CF" w:rsidRPr="0091570E" w:rsidRDefault="0091570E" w:rsidP="0091570E">
      <w:pPr>
        <w:pStyle w:val="ReturntoTop"/>
        <w:jc w:val="left"/>
        <w:rPr>
          <w:color w:val="000000"/>
          <w:sz w:val="20"/>
          <w:szCs w:val="20"/>
        </w:rPr>
      </w:pPr>
      <w:r w:rsidRPr="0091570E">
        <w:rPr>
          <w:color w:val="000000"/>
          <w:sz w:val="20"/>
          <w:szCs w:val="20"/>
        </w:rPr>
        <w:t xml:space="preserve"> If you have any questions or to request the supplemental online training form, please contact: Amy Smulktis, Restitution &amp; V/W Training Consultant E: </w:t>
      </w:r>
      <w:hyperlink r:id="rId35" w:history="1">
        <w:r w:rsidRPr="0091570E">
          <w:rPr>
            <w:rStyle w:val="Hyperlink"/>
            <w:rFonts w:cs="Arial"/>
            <w:sz w:val="20"/>
            <w:szCs w:val="20"/>
          </w:rPr>
          <w:t>AJS@RestitutionConsulting.com</w:t>
        </w:r>
      </w:hyperlink>
      <w:r w:rsidRPr="0091570E">
        <w:rPr>
          <w:color w:val="000000"/>
          <w:sz w:val="20"/>
          <w:szCs w:val="20"/>
        </w:rPr>
        <w:t>T: 717.333.2319 B: PDAA/I 717.238.5416/</w:t>
      </w:r>
      <w:hyperlink r:id="rId36" w:history="1">
        <w:r w:rsidRPr="0091570E">
          <w:rPr>
            <w:rStyle w:val="Hyperlink"/>
            <w:rFonts w:cs="Arial"/>
            <w:sz w:val="20"/>
            <w:szCs w:val="20"/>
          </w:rPr>
          <w:t>www.pdaa.org</w:t>
        </w:r>
      </w:hyperlink>
    </w:p>
    <w:p w14:paraId="5D80EEDD" w14:textId="77777777" w:rsidR="0091570E" w:rsidRDefault="0091570E" w:rsidP="005266CF">
      <w:pPr>
        <w:pStyle w:val="ReturntoTop"/>
        <w:jc w:val="left"/>
      </w:pPr>
    </w:p>
    <w:p w14:paraId="5D1AF41D" w14:textId="10AD0BE5" w:rsidR="005266CF" w:rsidRDefault="00F630C4" w:rsidP="005266CF">
      <w:pPr>
        <w:pStyle w:val="ReturntoTop"/>
        <w:ind w:left="360"/>
        <w:rPr>
          <w:rStyle w:val="Hyperlink"/>
        </w:rPr>
      </w:pPr>
      <w:hyperlink w:anchor="_top" w:history="1">
        <w:r w:rsidR="005266CF">
          <w:rPr>
            <w:rStyle w:val="Hyperlink"/>
          </w:rPr>
          <w:t>Return to top</w:t>
        </w:r>
      </w:hyperlink>
    </w:p>
    <w:p w14:paraId="4FF37FF2" w14:textId="77777777" w:rsidR="00CA1C67" w:rsidRDefault="00CA1C67" w:rsidP="00CA1C67">
      <w:pPr>
        <w:pStyle w:val="Heading1"/>
        <w:spacing w:before="0"/>
        <w:rPr>
          <w:rStyle w:val="Hyperlink"/>
          <w:rFonts w:cs="Arial"/>
          <w:color w:val="auto"/>
          <w:u w:val="none"/>
        </w:rPr>
      </w:pPr>
      <w:bookmarkStart w:id="52" w:name="_2022_KCIT_Conference"/>
      <w:bookmarkEnd w:id="52"/>
      <w:r w:rsidRPr="00122CA2">
        <w:rPr>
          <w:rStyle w:val="Hyperlink"/>
          <w:rFonts w:cs="Arial"/>
          <w:color w:val="auto"/>
          <w:u w:val="none"/>
        </w:rPr>
        <w:t>2022 KCIT Conference Workshop Proposals</w:t>
      </w:r>
    </w:p>
    <w:p w14:paraId="4B805775" w14:textId="77777777" w:rsidR="00CA1C67" w:rsidRDefault="00CA1C67" w:rsidP="00CA1C67"/>
    <w:p w14:paraId="15A7F69A" w14:textId="77777777" w:rsidR="00CA1C67" w:rsidRPr="00122CA2" w:rsidRDefault="00CA1C67" w:rsidP="00CA1C67">
      <w:pPr>
        <w:rPr>
          <w:rFonts w:ascii="Arial" w:hAnsi="Arial" w:cs="Arial"/>
          <w:b/>
          <w:bCs/>
          <w:color w:val="000000"/>
          <w:sz w:val="20"/>
          <w:szCs w:val="20"/>
        </w:rPr>
      </w:pPr>
      <w:r w:rsidRPr="00122CA2">
        <w:rPr>
          <w:rFonts w:ascii="Arial" w:hAnsi="Arial" w:cs="Arial"/>
          <w:sz w:val="20"/>
          <w:szCs w:val="20"/>
        </w:rPr>
        <w:t xml:space="preserve">Keystone Crisis Intervention Team is excited to announce a call for workshop proposals for the 2022 </w:t>
      </w:r>
      <w:r w:rsidRPr="00122CA2">
        <w:rPr>
          <w:rFonts w:ascii="Arial" w:hAnsi="Arial" w:cs="Arial"/>
          <w:b/>
          <w:bCs/>
          <w:sz w:val="20"/>
          <w:szCs w:val="20"/>
        </w:rPr>
        <w:t xml:space="preserve">KCIT Conference, </w:t>
      </w:r>
      <w:r w:rsidRPr="00122CA2">
        <w:rPr>
          <w:rFonts w:ascii="Arial" w:hAnsi="Arial" w:cs="Arial"/>
          <w:b/>
          <w:bCs/>
          <w:color w:val="000000"/>
          <w:sz w:val="20"/>
          <w:szCs w:val="20"/>
        </w:rPr>
        <w:t xml:space="preserve">Healing is a Social Equation: Forgetting Community Care at the Cost of Collapse. </w:t>
      </w:r>
    </w:p>
    <w:p w14:paraId="67AC3647" w14:textId="77777777" w:rsidR="00CA1C67" w:rsidRDefault="00CA1C67" w:rsidP="00CA1C67"/>
    <w:p w14:paraId="54AB34CF" w14:textId="77777777" w:rsidR="00CA1C67" w:rsidRPr="00C54A2A" w:rsidRDefault="00CA1C67" w:rsidP="00CA1C67">
      <w:pPr>
        <w:rPr>
          <w:rFonts w:ascii="Arial" w:hAnsi="Arial" w:cs="Arial"/>
          <w:sz w:val="20"/>
          <w:szCs w:val="20"/>
        </w:rPr>
      </w:pPr>
      <w:r w:rsidRPr="00C54A2A">
        <w:rPr>
          <w:rFonts w:ascii="Arial" w:hAnsi="Arial" w:cs="Arial"/>
          <w:b/>
          <w:bCs/>
          <w:sz w:val="20"/>
          <w:szCs w:val="20"/>
        </w:rPr>
        <w:t>KCIT is seeking proposals</w:t>
      </w:r>
      <w:r w:rsidRPr="00C54A2A">
        <w:rPr>
          <w:rFonts w:ascii="Arial" w:hAnsi="Arial" w:cs="Arial"/>
          <w:sz w:val="20"/>
          <w:szCs w:val="20"/>
        </w:rPr>
        <w:t xml:space="preserve"> that highlight best practices, current trends, and innovative topics on the area of community care. The Keystone Crisis Intervention Team is funded by the Pennsylvania Commission on Crime and Delinquency and therefore all proposals must include a connection to victimization, trauma, or trauma healing.</w:t>
      </w:r>
    </w:p>
    <w:p w14:paraId="4715BC12" w14:textId="77777777" w:rsidR="00CA1C67" w:rsidRDefault="00CA1C67" w:rsidP="00CA1C67">
      <w:pPr>
        <w:rPr>
          <w:rFonts w:ascii="Arial" w:hAnsi="Arial" w:cs="Arial"/>
          <w:sz w:val="20"/>
          <w:szCs w:val="20"/>
        </w:rPr>
      </w:pPr>
      <w:r w:rsidRPr="00C54A2A">
        <w:rPr>
          <w:rFonts w:ascii="Arial" w:hAnsi="Arial" w:cs="Arial"/>
          <w:sz w:val="20"/>
          <w:szCs w:val="20"/>
        </w:rPr>
        <w:t xml:space="preserve">The </w:t>
      </w:r>
      <w:r w:rsidRPr="00C54A2A">
        <w:rPr>
          <w:rFonts w:ascii="Arial" w:hAnsi="Arial" w:cs="Arial"/>
          <w:b/>
          <w:bCs/>
          <w:sz w:val="20"/>
          <w:szCs w:val="20"/>
        </w:rPr>
        <w:t>virtual</w:t>
      </w:r>
      <w:r w:rsidRPr="00C54A2A">
        <w:rPr>
          <w:rFonts w:ascii="Arial" w:hAnsi="Arial" w:cs="Arial"/>
          <w:sz w:val="20"/>
          <w:szCs w:val="20"/>
        </w:rPr>
        <w:t xml:space="preserve"> Conference will take place Tuesday and Wednesday, September 13 &amp; 14, 2022.</w:t>
      </w:r>
    </w:p>
    <w:p w14:paraId="27DCD455" w14:textId="77777777" w:rsidR="00CA1C67" w:rsidRDefault="00CA1C67" w:rsidP="00CA1C67">
      <w:pPr>
        <w:rPr>
          <w:rFonts w:ascii="Arial" w:hAnsi="Arial" w:cs="Arial"/>
          <w:sz w:val="20"/>
          <w:szCs w:val="20"/>
        </w:rPr>
      </w:pPr>
    </w:p>
    <w:p w14:paraId="5DCA99E4" w14:textId="77777777" w:rsidR="00CA1C67" w:rsidRPr="00C54A2A" w:rsidRDefault="00CA1C67" w:rsidP="00CA1C67">
      <w:pPr>
        <w:rPr>
          <w:rFonts w:ascii="Arial" w:hAnsi="Arial" w:cs="Arial"/>
          <w:sz w:val="20"/>
          <w:szCs w:val="20"/>
        </w:rPr>
      </w:pPr>
      <w:r>
        <w:rPr>
          <w:rFonts w:ascii="Arial" w:hAnsi="Arial" w:cs="Arial"/>
          <w:sz w:val="20"/>
          <w:szCs w:val="20"/>
        </w:rPr>
        <w:t xml:space="preserve">Please click </w:t>
      </w:r>
      <w:hyperlink r:id="rId37" w:history="1">
        <w:r w:rsidRPr="00A438A9">
          <w:rPr>
            <w:rStyle w:val="Hyperlink"/>
            <w:rFonts w:ascii="Arial" w:hAnsi="Arial" w:cs="Arial"/>
            <w:sz w:val="20"/>
            <w:szCs w:val="20"/>
          </w:rPr>
          <w:t>here</w:t>
        </w:r>
      </w:hyperlink>
      <w:r>
        <w:rPr>
          <w:rFonts w:ascii="Arial" w:hAnsi="Arial" w:cs="Arial"/>
          <w:sz w:val="20"/>
          <w:szCs w:val="20"/>
        </w:rPr>
        <w:t xml:space="preserve"> to register.</w:t>
      </w:r>
    </w:p>
    <w:p w14:paraId="407EB7F0" w14:textId="77777777" w:rsidR="00CA1C67" w:rsidRDefault="00F630C4" w:rsidP="00CA1C67">
      <w:pPr>
        <w:pStyle w:val="ReturntoTop"/>
        <w:ind w:left="360"/>
        <w:rPr>
          <w:rStyle w:val="Hyperlink"/>
        </w:rPr>
      </w:pPr>
      <w:hyperlink w:anchor="_top" w:history="1">
        <w:r w:rsidR="00CA1C67">
          <w:rPr>
            <w:rStyle w:val="Hyperlink"/>
          </w:rPr>
          <w:t>Return to top</w:t>
        </w:r>
      </w:hyperlink>
    </w:p>
    <w:p w14:paraId="02E5E24E" w14:textId="77777777" w:rsidR="00EA542C" w:rsidRDefault="00EA542C" w:rsidP="005C367A">
      <w:pPr>
        <w:pStyle w:val="ReturntoTop"/>
        <w:ind w:left="360"/>
        <w:rPr>
          <w:rStyle w:val="Hyperlink"/>
        </w:rPr>
      </w:pPr>
    </w:p>
    <w:p w14:paraId="2D7E7064" w14:textId="27A2CEF1" w:rsidR="00A8548B" w:rsidRDefault="00A8548B" w:rsidP="00A8548B">
      <w:pPr>
        <w:pStyle w:val="Heading1"/>
        <w:spacing w:before="0"/>
        <w:rPr>
          <w:rFonts w:eastAsia="Times New Roman"/>
        </w:rPr>
      </w:pPr>
      <w:bookmarkStart w:id="53" w:name="_Transformational_Collaborations:_Co"/>
      <w:bookmarkStart w:id="54" w:name="_Firearm_Restriction_Laws"/>
      <w:bookmarkStart w:id="55" w:name="_Pretrial_Justice_And"/>
      <w:bookmarkStart w:id="56" w:name="_Coordinated_Trauma_Support_1"/>
      <w:bookmarkStart w:id="57" w:name="_Outcome_Measurement_System"/>
      <w:bookmarkStart w:id="58" w:name="_2021_SORNA_Symposium"/>
      <w:bookmarkStart w:id="59" w:name="_Battered_Women’s_Justice"/>
      <w:bookmarkStart w:id="60" w:name="_2021_Foundational_Academy"/>
      <w:bookmarkStart w:id="61" w:name="_Victims_Compensation_Assistance"/>
      <w:bookmarkEnd w:id="53"/>
      <w:bookmarkEnd w:id="54"/>
      <w:bookmarkEnd w:id="55"/>
      <w:bookmarkEnd w:id="56"/>
      <w:bookmarkEnd w:id="57"/>
      <w:bookmarkEnd w:id="58"/>
      <w:bookmarkEnd w:id="59"/>
      <w:bookmarkEnd w:id="60"/>
      <w:bookmarkEnd w:id="61"/>
      <w:bookmarkEnd w:id="9"/>
      <w:bookmarkEnd w:id="10"/>
      <w:bookmarkEnd w:id="11"/>
      <w:bookmarkEnd w:id="12"/>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3ECE9FDF" w14:textId="77777777" w:rsidR="00A7163D" w:rsidRDefault="00A7163D" w:rsidP="00A7163D">
      <w:pPr>
        <w:shd w:val="clear" w:color="auto" w:fill="FFFFFF"/>
        <w:textAlignment w:val="center"/>
        <w:rPr>
          <w:rFonts w:ascii="Arial" w:hAnsi="Arial" w:cs="Arial"/>
          <w:color w:val="000000"/>
          <w:sz w:val="20"/>
          <w:szCs w:val="20"/>
          <w:shd w:val="clear" w:color="auto" w:fill="FFFFFF"/>
        </w:rPr>
      </w:pPr>
    </w:p>
    <w:p w14:paraId="36DD7E56" w14:textId="4DAA8D18"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9</w:t>
      </w:r>
      <w:r>
        <w:rPr>
          <w:rFonts w:ascii="Arial" w:hAnsi="Arial" w:cs="Arial"/>
          <w:color w:val="000000"/>
          <w:sz w:val="20"/>
          <w:szCs w:val="20"/>
          <w:shd w:val="clear" w:color="auto" w:fill="FFFFFF"/>
        </w:rPr>
        <w:t xml:space="preserve">, 2022.  </w:t>
      </w:r>
    </w:p>
    <w:p w14:paraId="72A50ACE" w14:textId="77777777" w:rsidR="00AE77BF" w:rsidRPr="00AE77BF"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w:t>
      </w:r>
      <w:r w:rsidR="00A7163D">
        <w:rPr>
          <w:rFonts w:ascii="Arial" w:eastAsia="Times New Roman" w:hAnsi="Arial" w:cs="Arial"/>
          <w:color w:val="000000"/>
          <w:sz w:val="20"/>
          <w:szCs w:val="20"/>
          <w:shd w:val="clear" w:color="auto" w:fill="FFFFFF"/>
        </w:rPr>
        <w:t xml:space="preserve"> Clinic - 9:30 a.m. – 10:30 a.m.</w:t>
      </w:r>
    </w:p>
    <w:p w14:paraId="6A4470F2" w14:textId="6DF59E5F" w:rsidR="00A7163D" w:rsidRPr="005F5F85" w:rsidRDefault="00AE77BF"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DAVE – The Victims Compensation Claim System – 10:00 a.m. -12:00 p.m.</w:t>
      </w:r>
      <w:r w:rsidR="00A7163D">
        <w:rPr>
          <w:rFonts w:ascii="Arial" w:eastAsia="Times New Roman" w:hAnsi="Arial" w:cs="Arial"/>
          <w:color w:val="000000"/>
          <w:sz w:val="20"/>
          <w:szCs w:val="20"/>
          <w:shd w:val="clear" w:color="auto" w:fill="FFFFFF"/>
        </w:rPr>
        <w:t xml:space="preserve"> </w:t>
      </w:r>
    </w:p>
    <w:p w14:paraId="5EADED99" w14:textId="1C51B96C" w:rsidR="00A7163D" w:rsidRPr="00A7163D"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w:t>
      </w:r>
      <w:r w:rsidR="00A7163D">
        <w:rPr>
          <w:rFonts w:ascii="Arial" w:eastAsia="Times New Roman" w:hAnsi="Arial" w:cs="Arial"/>
          <w:color w:val="000000"/>
          <w:sz w:val="20"/>
          <w:szCs w:val="20"/>
          <w:shd w:val="clear" w:color="auto" w:fill="FFFFFF"/>
        </w:rPr>
        <w:t xml:space="preserve"> Clinic – 11:00 a.m. – 12:00 p.m.</w:t>
      </w:r>
    </w:p>
    <w:p w14:paraId="27051589"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1BC03FFD" w14:textId="61F7040F"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16</w:t>
      </w:r>
      <w:r>
        <w:rPr>
          <w:rFonts w:ascii="Arial" w:hAnsi="Arial" w:cs="Arial"/>
          <w:color w:val="000000"/>
          <w:sz w:val="20"/>
          <w:szCs w:val="20"/>
          <w:shd w:val="clear" w:color="auto" w:fill="FFFFFF"/>
        </w:rPr>
        <w:t xml:space="preserve">, 2022.  </w:t>
      </w:r>
    </w:p>
    <w:p w14:paraId="39638063" w14:textId="67198F8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3</w:t>
      </w:r>
      <w:r w:rsidR="00A7163D">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00</w:t>
      </w:r>
      <w:r w:rsidR="00A7163D">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p</w:t>
      </w:r>
      <w:r w:rsidR="00A7163D">
        <w:rPr>
          <w:rFonts w:ascii="Arial" w:eastAsia="Times New Roman" w:hAnsi="Arial" w:cs="Arial"/>
          <w:color w:val="000000"/>
          <w:sz w:val="20"/>
          <w:szCs w:val="20"/>
          <w:shd w:val="clear" w:color="auto" w:fill="FFFFFF"/>
        </w:rPr>
        <w:t xml:space="preserve">.m. </w:t>
      </w:r>
    </w:p>
    <w:p w14:paraId="53C2D1A0" w14:textId="77777777" w:rsidR="00A7163D" w:rsidRPr="00A7163D" w:rsidRDefault="00A7163D" w:rsidP="00A7163D">
      <w:pPr>
        <w:shd w:val="clear" w:color="auto" w:fill="FFFFFF"/>
        <w:textAlignment w:val="center"/>
        <w:rPr>
          <w:rFonts w:ascii="Arial" w:eastAsia="Times New Roman" w:hAnsi="Arial" w:cs="Arial"/>
          <w:sz w:val="20"/>
          <w:szCs w:val="20"/>
          <w:shd w:val="clear" w:color="auto" w:fill="FFFFFF"/>
        </w:rPr>
      </w:pPr>
    </w:p>
    <w:p w14:paraId="43CE0DD6" w14:textId="713073AC" w:rsidR="00A7163D" w:rsidRDefault="00A7163D" w:rsidP="00A7163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w:t>
      </w:r>
      <w:r w:rsidR="000C1C52">
        <w:rPr>
          <w:rFonts w:ascii="Arial" w:hAnsi="Arial" w:cs="Arial"/>
          <w:color w:val="000000"/>
          <w:sz w:val="20"/>
          <w:szCs w:val="20"/>
          <w:shd w:val="clear" w:color="auto" w:fill="FFFFFF"/>
        </w:rPr>
        <w:t>22</w:t>
      </w:r>
      <w:r>
        <w:rPr>
          <w:rFonts w:ascii="Arial" w:hAnsi="Arial" w:cs="Arial"/>
          <w:color w:val="000000"/>
          <w:sz w:val="20"/>
          <w:szCs w:val="20"/>
          <w:shd w:val="clear" w:color="auto" w:fill="FFFFFF"/>
        </w:rPr>
        <w:t xml:space="preserve">, 2022.  </w:t>
      </w:r>
    </w:p>
    <w:p w14:paraId="52F5A3FB" w14:textId="4076A513" w:rsidR="00A7163D" w:rsidRPr="005F5F85"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w:t>
      </w:r>
      <w:r w:rsidR="00A7163D">
        <w:rPr>
          <w:rFonts w:ascii="Arial" w:eastAsia="Times New Roman" w:hAnsi="Arial" w:cs="Arial"/>
          <w:color w:val="000000"/>
          <w:sz w:val="20"/>
          <w:szCs w:val="20"/>
          <w:shd w:val="clear" w:color="auto" w:fill="FFFFFF"/>
        </w:rPr>
        <w:t xml:space="preserve"> Clinic - 9:30 a.m. – 10:30 a.m. </w:t>
      </w:r>
    </w:p>
    <w:p w14:paraId="34A0BAD6" w14:textId="4057928B" w:rsidR="00A7163D" w:rsidRPr="000C1C52" w:rsidRDefault="000C1C52" w:rsidP="00A7163D">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w:t>
      </w:r>
      <w:r w:rsidR="00A7163D">
        <w:rPr>
          <w:rFonts w:ascii="Arial" w:eastAsia="Times New Roman" w:hAnsi="Arial" w:cs="Arial"/>
          <w:color w:val="000000"/>
          <w:sz w:val="20"/>
          <w:szCs w:val="20"/>
          <w:shd w:val="clear" w:color="auto" w:fill="FFFFFF"/>
        </w:rPr>
        <w:t xml:space="preserve"> Clinic – 11:00 a.m. – 12:00 p.m.</w:t>
      </w:r>
    </w:p>
    <w:p w14:paraId="7A9DB782" w14:textId="77777777" w:rsidR="000C1C52" w:rsidRPr="000C1C52" w:rsidRDefault="000C1C52" w:rsidP="000C1C52">
      <w:pPr>
        <w:shd w:val="clear" w:color="auto" w:fill="FFFFFF"/>
        <w:textAlignment w:val="center"/>
        <w:rPr>
          <w:rFonts w:ascii="Arial" w:eastAsia="Times New Roman" w:hAnsi="Arial" w:cs="Arial"/>
          <w:sz w:val="20"/>
          <w:szCs w:val="20"/>
          <w:shd w:val="clear" w:color="auto" w:fill="FFFFFF"/>
        </w:rPr>
      </w:pPr>
    </w:p>
    <w:p w14:paraId="0BF774F0" w14:textId="0DC122E4" w:rsidR="000C1C52" w:rsidRDefault="000C1C52" w:rsidP="000C1C52">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March 30, 2022.  </w:t>
      </w:r>
    </w:p>
    <w:p w14:paraId="2F4DDF86" w14:textId="352578F0" w:rsidR="000C1C52" w:rsidRPr="005F5F85"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Clinic - 9:30 a.m. – 10:30 a.m. </w:t>
      </w:r>
    </w:p>
    <w:p w14:paraId="5984E455" w14:textId="306C453D" w:rsidR="000C1C52" w:rsidRPr="00A7163D" w:rsidRDefault="000C1C52" w:rsidP="000C1C52">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 Clinic – 11:00 a.m. – 12:00 p.m.</w:t>
      </w:r>
    </w:p>
    <w:p w14:paraId="5A3863C0" w14:textId="77777777" w:rsidR="000C1C52" w:rsidRPr="00A7163D" w:rsidRDefault="000C1C52" w:rsidP="000C1C52">
      <w:pPr>
        <w:shd w:val="clear" w:color="auto" w:fill="FFFFFF"/>
        <w:textAlignment w:val="center"/>
        <w:rPr>
          <w:rFonts w:ascii="Arial" w:eastAsia="Times New Roman" w:hAnsi="Arial" w:cs="Arial"/>
          <w:sz w:val="20"/>
          <w:szCs w:val="20"/>
          <w:shd w:val="clear" w:color="auto" w:fill="FFFFFF"/>
        </w:rPr>
      </w:pPr>
    </w:p>
    <w:p w14:paraId="437D2293" w14:textId="4CBC91A2" w:rsidR="000B0690" w:rsidRDefault="000B0690" w:rsidP="000B0690">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April 5, 2022.  </w:t>
      </w:r>
    </w:p>
    <w:p w14:paraId="32A42AC2" w14:textId="790D35AE" w:rsidR="000B0690" w:rsidRPr="00AE77BF" w:rsidRDefault="000B0690" w:rsidP="000B0690">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Stolen Benefit Cash Expenses Clinic - 9:30 a.m. – 10:30 a.m.</w:t>
      </w:r>
    </w:p>
    <w:p w14:paraId="7D42D69B" w14:textId="7417797B" w:rsidR="000B0690" w:rsidRPr="00A7163D" w:rsidRDefault="000B0690" w:rsidP="000B0690">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11:00 a.m. – 12:00 p.m.</w:t>
      </w:r>
    </w:p>
    <w:p w14:paraId="082FE735" w14:textId="77777777" w:rsidR="000B0690" w:rsidRPr="00A7163D" w:rsidRDefault="000B0690" w:rsidP="000B0690">
      <w:pPr>
        <w:shd w:val="clear" w:color="auto" w:fill="FFFFFF"/>
        <w:textAlignment w:val="center"/>
        <w:rPr>
          <w:rFonts w:ascii="Arial" w:eastAsia="Times New Roman" w:hAnsi="Arial" w:cs="Arial"/>
          <w:sz w:val="20"/>
          <w:szCs w:val="20"/>
          <w:shd w:val="clear" w:color="auto" w:fill="FFFFFF"/>
        </w:rPr>
      </w:pPr>
    </w:p>
    <w:p w14:paraId="30C58923" w14:textId="1FB11847" w:rsidR="000B0690" w:rsidRDefault="000B0690" w:rsidP="000B0690">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April 12, 2022.  </w:t>
      </w:r>
    </w:p>
    <w:p w14:paraId="252AD5FD" w14:textId="188A7797" w:rsidR="000B0690" w:rsidRPr="000B0690" w:rsidRDefault="000B0690" w:rsidP="000B0690">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“Wow, That’s Covered by Compensation “– 9:30 a.m. – 10:30 a.m. </w:t>
      </w:r>
    </w:p>
    <w:p w14:paraId="409ABDD3" w14:textId="7B25F31E" w:rsidR="000B0690" w:rsidRPr="005F5F85" w:rsidRDefault="000B0690" w:rsidP="000B0690">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Medical Expenses Clinic – 11:00 a.m. – 12:00 p.m.</w:t>
      </w:r>
    </w:p>
    <w:p w14:paraId="77600F51" w14:textId="77777777" w:rsidR="000B0690" w:rsidRPr="00A7163D" w:rsidRDefault="000B0690" w:rsidP="000B0690">
      <w:pPr>
        <w:shd w:val="clear" w:color="auto" w:fill="FFFFFF"/>
        <w:textAlignment w:val="center"/>
        <w:rPr>
          <w:rFonts w:ascii="Arial" w:eastAsia="Times New Roman" w:hAnsi="Arial" w:cs="Arial"/>
          <w:sz w:val="20"/>
          <w:szCs w:val="20"/>
          <w:shd w:val="clear" w:color="auto" w:fill="FFFFFF"/>
        </w:rPr>
      </w:pPr>
    </w:p>
    <w:p w14:paraId="3B389069" w14:textId="39C91130" w:rsidR="000B0690" w:rsidRDefault="000B0690" w:rsidP="000B0690">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April 19, 2022.  </w:t>
      </w:r>
    </w:p>
    <w:p w14:paraId="0408DAE6" w14:textId="09E9D402" w:rsidR="000B0690" w:rsidRPr="005F5F85" w:rsidRDefault="000B0690" w:rsidP="000B0690">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Compensation- 9:30 a.m. – 1</w:t>
      </w:r>
      <w:r w:rsidR="004A4481">
        <w:rPr>
          <w:rFonts w:ascii="Arial" w:eastAsia="Times New Roman" w:hAnsi="Arial" w:cs="Arial"/>
          <w:color w:val="000000"/>
          <w:sz w:val="20"/>
          <w:szCs w:val="20"/>
          <w:shd w:val="clear" w:color="auto" w:fill="FFFFFF"/>
        </w:rPr>
        <w:t>1</w:t>
      </w:r>
      <w:r>
        <w:rPr>
          <w:rFonts w:ascii="Arial" w:eastAsia="Times New Roman" w:hAnsi="Arial" w:cs="Arial"/>
          <w:color w:val="000000"/>
          <w:sz w:val="20"/>
          <w:szCs w:val="20"/>
          <w:shd w:val="clear" w:color="auto" w:fill="FFFFFF"/>
        </w:rPr>
        <w:t xml:space="preserve">:30 a.m. </w:t>
      </w:r>
    </w:p>
    <w:p w14:paraId="54EAF3EA" w14:textId="77777777" w:rsidR="000B0690" w:rsidRPr="000C1C52" w:rsidRDefault="000B0690" w:rsidP="000B0690">
      <w:pPr>
        <w:shd w:val="clear" w:color="auto" w:fill="FFFFFF"/>
        <w:textAlignment w:val="center"/>
        <w:rPr>
          <w:rFonts w:ascii="Arial" w:eastAsia="Times New Roman" w:hAnsi="Arial" w:cs="Arial"/>
          <w:sz w:val="20"/>
          <w:szCs w:val="20"/>
          <w:shd w:val="clear" w:color="auto" w:fill="FFFFFF"/>
        </w:rPr>
      </w:pPr>
    </w:p>
    <w:p w14:paraId="549C3B83" w14:textId="0DC31B20" w:rsidR="000B0690" w:rsidRDefault="000B0690" w:rsidP="000B0690">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w:t>
      </w:r>
      <w:r w:rsidR="004A4481">
        <w:rPr>
          <w:rFonts w:ascii="Arial" w:hAnsi="Arial" w:cs="Arial"/>
          <w:color w:val="000000"/>
          <w:sz w:val="20"/>
          <w:szCs w:val="20"/>
          <w:shd w:val="clear" w:color="auto" w:fill="FFFFFF"/>
        </w:rPr>
        <w:t>April 27,</w:t>
      </w:r>
      <w:r>
        <w:rPr>
          <w:rFonts w:ascii="Arial" w:hAnsi="Arial" w:cs="Arial"/>
          <w:color w:val="000000"/>
          <w:sz w:val="20"/>
          <w:szCs w:val="20"/>
          <w:shd w:val="clear" w:color="auto" w:fill="FFFFFF"/>
        </w:rPr>
        <w:t xml:space="preserve"> 2022.  </w:t>
      </w:r>
    </w:p>
    <w:p w14:paraId="08A3F2D3" w14:textId="06AA56D9" w:rsidR="000B0690" w:rsidRPr="005F5F85" w:rsidRDefault="004A4481" w:rsidP="000B0690">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Myths of Compensation</w:t>
      </w:r>
      <w:r w:rsidR="000B0690">
        <w:rPr>
          <w:rFonts w:ascii="Arial" w:eastAsia="Times New Roman" w:hAnsi="Arial" w:cs="Arial"/>
          <w:color w:val="000000"/>
          <w:sz w:val="20"/>
          <w:szCs w:val="20"/>
          <w:shd w:val="clear" w:color="auto" w:fill="FFFFFF"/>
        </w:rPr>
        <w:t xml:space="preserve"> - 9:30 a.m. – 10:30 a.m. </w:t>
      </w:r>
    </w:p>
    <w:p w14:paraId="14A74127" w14:textId="10B7E043" w:rsidR="000B0690" w:rsidRPr="004A4481" w:rsidRDefault="004A4481" w:rsidP="000B0690">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w:t>
      </w:r>
      <w:r w:rsidR="000B0690">
        <w:rPr>
          <w:rFonts w:ascii="Arial" w:eastAsia="Times New Roman" w:hAnsi="Arial" w:cs="Arial"/>
          <w:color w:val="000000"/>
          <w:sz w:val="20"/>
          <w:szCs w:val="20"/>
          <w:shd w:val="clear" w:color="auto" w:fill="FFFFFF"/>
        </w:rPr>
        <w:t xml:space="preserve"> Expenses Clinic – 11:00 a.m. – 12:00 p.m.</w:t>
      </w:r>
    </w:p>
    <w:p w14:paraId="79232156" w14:textId="317FE049" w:rsidR="004A4481" w:rsidRDefault="004A4481" w:rsidP="004A4481">
      <w:pPr>
        <w:shd w:val="clear" w:color="auto" w:fill="FFFFFF"/>
        <w:textAlignment w:val="center"/>
        <w:rPr>
          <w:rFonts w:ascii="Arial" w:eastAsia="Times New Roman" w:hAnsi="Arial" w:cs="Arial"/>
          <w:sz w:val="20"/>
          <w:szCs w:val="20"/>
          <w:shd w:val="clear" w:color="auto" w:fill="FFFFFF"/>
        </w:rPr>
      </w:pPr>
    </w:p>
    <w:p w14:paraId="5F17AD63" w14:textId="21A613C5" w:rsidR="004A4481" w:rsidRDefault="004A4481" w:rsidP="004A4481">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May 3, 2022.  </w:t>
      </w:r>
    </w:p>
    <w:p w14:paraId="2A639CE3" w14:textId="77777777" w:rsidR="004A4481" w:rsidRPr="00AE77BF" w:rsidRDefault="004A4481" w:rsidP="004A4481">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Support Clinic - 9:30 a.m. – 10:30 a.m.</w:t>
      </w:r>
    </w:p>
    <w:p w14:paraId="2363E751" w14:textId="5896D462" w:rsidR="004A4481" w:rsidRPr="00A7163D" w:rsidRDefault="004A4481" w:rsidP="004A4481">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Crime Scene Cleanup Expenses Clinic – 11:00 a.m. – 12:00 p.m.</w:t>
      </w:r>
    </w:p>
    <w:p w14:paraId="4AADCDF7" w14:textId="77777777" w:rsidR="004A4481" w:rsidRPr="00A7163D" w:rsidRDefault="004A4481" w:rsidP="004A4481">
      <w:pPr>
        <w:shd w:val="clear" w:color="auto" w:fill="FFFFFF"/>
        <w:textAlignment w:val="center"/>
        <w:rPr>
          <w:rFonts w:ascii="Arial" w:eastAsia="Times New Roman" w:hAnsi="Arial" w:cs="Arial"/>
          <w:sz w:val="20"/>
          <w:szCs w:val="20"/>
          <w:shd w:val="clear" w:color="auto" w:fill="FFFFFF"/>
        </w:rPr>
      </w:pPr>
    </w:p>
    <w:p w14:paraId="08C357C6" w14:textId="278B9BF7" w:rsidR="004A4481" w:rsidRDefault="004A4481" w:rsidP="004A4481">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May 11, 2022.  </w:t>
      </w:r>
    </w:p>
    <w:p w14:paraId="2F6428EE" w14:textId="6852CDCF" w:rsidR="004A4481" w:rsidRPr="004A4481" w:rsidRDefault="004A4481" w:rsidP="004A4481">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 Clinic – 9:30 a.m. – 10:30 a.m.</w:t>
      </w:r>
    </w:p>
    <w:p w14:paraId="490AEEA4" w14:textId="5C3E8D40" w:rsidR="004A4481" w:rsidRPr="005F5F85" w:rsidRDefault="0091088E" w:rsidP="004A4481">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Funeral &amp; Burial Expenses Clinic</w:t>
      </w:r>
      <w:r w:rsidR="004A4481">
        <w:rPr>
          <w:rFonts w:ascii="Arial" w:eastAsia="Times New Roman" w:hAnsi="Arial" w:cs="Arial"/>
          <w:color w:val="000000"/>
          <w:sz w:val="20"/>
          <w:szCs w:val="20"/>
          <w:shd w:val="clear" w:color="auto" w:fill="FFFFFF"/>
        </w:rPr>
        <w:t xml:space="preserve"> – 1</w:t>
      </w:r>
      <w:r>
        <w:rPr>
          <w:rFonts w:ascii="Arial" w:eastAsia="Times New Roman" w:hAnsi="Arial" w:cs="Arial"/>
          <w:color w:val="000000"/>
          <w:sz w:val="20"/>
          <w:szCs w:val="20"/>
          <w:shd w:val="clear" w:color="auto" w:fill="FFFFFF"/>
        </w:rPr>
        <w:t>1</w:t>
      </w:r>
      <w:r w:rsidR="004A4481">
        <w:rPr>
          <w:rFonts w:ascii="Arial" w:eastAsia="Times New Roman" w:hAnsi="Arial" w:cs="Arial"/>
          <w:color w:val="000000"/>
          <w:sz w:val="20"/>
          <w:szCs w:val="20"/>
          <w:shd w:val="clear" w:color="auto" w:fill="FFFFFF"/>
        </w:rPr>
        <w:t xml:space="preserve">:00 </w:t>
      </w:r>
      <w:r>
        <w:rPr>
          <w:rFonts w:ascii="Arial" w:eastAsia="Times New Roman" w:hAnsi="Arial" w:cs="Arial"/>
          <w:color w:val="000000"/>
          <w:sz w:val="20"/>
          <w:szCs w:val="20"/>
          <w:shd w:val="clear" w:color="auto" w:fill="FFFFFF"/>
        </w:rPr>
        <w:t>a</w:t>
      </w:r>
      <w:r w:rsidR="004A4481">
        <w:rPr>
          <w:rFonts w:ascii="Arial" w:eastAsia="Times New Roman" w:hAnsi="Arial" w:cs="Arial"/>
          <w:color w:val="000000"/>
          <w:sz w:val="20"/>
          <w:szCs w:val="20"/>
          <w:shd w:val="clear" w:color="auto" w:fill="FFFFFF"/>
        </w:rPr>
        <w:t xml:space="preserve">.m. – </w:t>
      </w:r>
      <w:r>
        <w:rPr>
          <w:rFonts w:ascii="Arial" w:eastAsia="Times New Roman" w:hAnsi="Arial" w:cs="Arial"/>
          <w:color w:val="000000"/>
          <w:sz w:val="20"/>
          <w:szCs w:val="20"/>
          <w:shd w:val="clear" w:color="auto" w:fill="FFFFFF"/>
        </w:rPr>
        <w:t>12</w:t>
      </w:r>
      <w:r w:rsidR="004A4481">
        <w:rPr>
          <w:rFonts w:ascii="Arial" w:eastAsia="Times New Roman" w:hAnsi="Arial" w:cs="Arial"/>
          <w:color w:val="000000"/>
          <w:sz w:val="20"/>
          <w:szCs w:val="20"/>
          <w:shd w:val="clear" w:color="auto" w:fill="FFFFFF"/>
        </w:rPr>
        <w:t xml:space="preserve">:00 p.m. </w:t>
      </w:r>
    </w:p>
    <w:p w14:paraId="4371EDC2" w14:textId="77777777" w:rsidR="004A4481" w:rsidRPr="00A7163D" w:rsidRDefault="004A4481" w:rsidP="004A4481">
      <w:pPr>
        <w:shd w:val="clear" w:color="auto" w:fill="FFFFFF"/>
        <w:textAlignment w:val="center"/>
        <w:rPr>
          <w:rFonts w:ascii="Arial" w:eastAsia="Times New Roman" w:hAnsi="Arial" w:cs="Arial"/>
          <w:sz w:val="20"/>
          <w:szCs w:val="20"/>
          <w:shd w:val="clear" w:color="auto" w:fill="FFFFFF"/>
        </w:rPr>
      </w:pPr>
    </w:p>
    <w:p w14:paraId="04BAFFB3" w14:textId="6E72ED4A" w:rsidR="004A4481" w:rsidRDefault="004A4481" w:rsidP="004A4481">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May 18, 2022.  </w:t>
      </w:r>
    </w:p>
    <w:p w14:paraId="14F02FCD" w14:textId="0F637734" w:rsidR="004A4481" w:rsidRPr="005F5F85" w:rsidRDefault="0091088E" w:rsidP="004A4481">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Loss of Earnings</w:t>
      </w:r>
      <w:r w:rsidR="004A4481">
        <w:rPr>
          <w:rFonts w:ascii="Arial" w:eastAsia="Times New Roman" w:hAnsi="Arial" w:cs="Arial"/>
          <w:color w:val="000000"/>
          <w:sz w:val="20"/>
          <w:szCs w:val="20"/>
          <w:shd w:val="clear" w:color="auto" w:fill="FFFFFF"/>
        </w:rPr>
        <w:t xml:space="preserve"> Clinic - 9:30 a.m. – 10:30 a.m. </w:t>
      </w:r>
    </w:p>
    <w:p w14:paraId="5D6680AC" w14:textId="5228A764" w:rsidR="004A4481" w:rsidRPr="000C1C52" w:rsidRDefault="0091088E" w:rsidP="004A4481">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w:t>
      </w:r>
      <w:r w:rsidR="004A4481">
        <w:rPr>
          <w:rFonts w:ascii="Arial" w:eastAsia="Times New Roman" w:hAnsi="Arial" w:cs="Arial"/>
          <w:color w:val="000000"/>
          <w:sz w:val="20"/>
          <w:szCs w:val="20"/>
          <w:shd w:val="clear" w:color="auto" w:fill="FFFFFF"/>
        </w:rPr>
        <w:t xml:space="preserve"> Expenses Clinic – 11:00 a.m. – 12:00 p.m.</w:t>
      </w:r>
    </w:p>
    <w:p w14:paraId="40631EFA" w14:textId="77777777" w:rsidR="004A4481" w:rsidRPr="000C1C52" w:rsidRDefault="004A4481" w:rsidP="004A4481">
      <w:pPr>
        <w:shd w:val="clear" w:color="auto" w:fill="FFFFFF"/>
        <w:textAlignment w:val="center"/>
        <w:rPr>
          <w:rFonts w:ascii="Arial" w:eastAsia="Times New Roman" w:hAnsi="Arial" w:cs="Arial"/>
          <w:sz w:val="20"/>
          <w:szCs w:val="20"/>
          <w:shd w:val="clear" w:color="auto" w:fill="FFFFFF"/>
        </w:rPr>
      </w:pPr>
    </w:p>
    <w:p w14:paraId="35A82427" w14:textId="26EAA498" w:rsidR="004A4481" w:rsidRDefault="004A4481" w:rsidP="004A4481">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May 24, 2022.  </w:t>
      </w:r>
    </w:p>
    <w:p w14:paraId="0E7FC303" w14:textId="5AF44E4D" w:rsidR="004A4481" w:rsidRPr="005F5F85" w:rsidRDefault="0091088E" w:rsidP="004A4481">
      <w:pPr>
        <w:pStyle w:val="ListParagraph"/>
        <w:numPr>
          <w:ilvl w:val="0"/>
          <w:numId w:val="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Basic Compensation</w:t>
      </w:r>
      <w:r w:rsidR="004A4481">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w:t>
      </w:r>
      <w:r w:rsidR="004A4481">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1:00pm</w:t>
      </w:r>
      <w:r w:rsidR="004A4481">
        <w:rPr>
          <w:rFonts w:ascii="Arial" w:eastAsia="Times New Roman" w:hAnsi="Arial" w:cs="Arial"/>
          <w:color w:val="000000"/>
          <w:sz w:val="20"/>
          <w:szCs w:val="20"/>
          <w:shd w:val="clear" w:color="auto" w:fill="FFFFFF"/>
        </w:rPr>
        <w:t xml:space="preserve">. – </w:t>
      </w:r>
      <w:r>
        <w:rPr>
          <w:rFonts w:ascii="Arial" w:eastAsia="Times New Roman" w:hAnsi="Arial" w:cs="Arial"/>
          <w:color w:val="000000"/>
          <w:sz w:val="20"/>
          <w:szCs w:val="20"/>
          <w:shd w:val="clear" w:color="auto" w:fill="FFFFFF"/>
        </w:rPr>
        <w:t>3</w:t>
      </w:r>
      <w:r w:rsidR="004A4481">
        <w:rPr>
          <w:rFonts w:ascii="Arial" w:eastAsia="Times New Roman" w:hAnsi="Arial" w:cs="Arial"/>
          <w:color w:val="000000"/>
          <w:sz w:val="20"/>
          <w:szCs w:val="20"/>
          <w:shd w:val="clear" w:color="auto" w:fill="FFFFFF"/>
        </w:rPr>
        <w:t>:</w:t>
      </w:r>
      <w:r>
        <w:rPr>
          <w:rFonts w:ascii="Arial" w:eastAsia="Times New Roman" w:hAnsi="Arial" w:cs="Arial"/>
          <w:color w:val="000000"/>
          <w:sz w:val="20"/>
          <w:szCs w:val="20"/>
          <w:shd w:val="clear" w:color="auto" w:fill="FFFFFF"/>
        </w:rPr>
        <w:t>0</w:t>
      </w:r>
      <w:r w:rsidR="004A4481">
        <w:rPr>
          <w:rFonts w:ascii="Arial" w:eastAsia="Times New Roman" w:hAnsi="Arial" w:cs="Arial"/>
          <w:color w:val="000000"/>
          <w:sz w:val="20"/>
          <w:szCs w:val="20"/>
          <w:shd w:val="clear" w:color="auto" w:fill="FFFFFF"/>
        </w:rPr>
        <w:t xml:space="preserve">0 </w:t>
      </w:r>
      <w:r>
        <w:rPr>
          <w:rFonts w:ascii="Arial" w:eastAsia="Times New Roman" w:hAnsi="Arial" w:cs="Arial"/>
          <w:color w:val="000000"/>
          <w:sz w:val="20"/>
          <w:szCs w:val="20"/>
          <w:shd w:val="clear" w:color="auto" w:fill="FFFFFF"/>
        </w:rPr>
        <w:t>p</w:t>
      </w:r>
      <w:r w:rsidR="004A4481">
        <w:rPr>
          <w:rFonts w:ascii="Arial" w:eastAsia="Times New Roman" w:hAnsi="Arial" w:cs="Arial"/>
          <w:color w:val="000000"/>
          <w:sz w:val="20"/>
          <w:szCs w:val="20"/>
          <w:shd w:val="clear" w:color="auto" w:fill="FFFFFF"/>
        </w:rPr>
        <w:t xml:space="preserve">.m. </w:t>
      </w:r>
    </w:p>
    <w:p w14:paraId="11CC20EC" w14:textId="77777777" w:rsidR="004A4481" w:rsidRPr="004A4481" w:rsidRDefault="004A4481" w:rsidP="004A4481">
      <w:pPr>
        <w:shd w:val="clear" w:color="auto" w:fill="FFFFFF"/>
        <w:textAlignment w:val="center"/>
        <w:rPr>
          <w:rFonts w:ascii="Arial" w:eastAsia="Times New Roman" w:hAnsi="Arial" w:cs="Arial"/>
          <w:sz w:val="20"/>
          <w:szCs w:val="20"/>
          <w:shd w:val="clear" w:color="auto" w:fill="FFFFFF"/>
        </w:rPr>
      </w:pPr>
    </w:p>
    <w:p w14:paraId="108AFBFB" w14:textId="77777777" w:rsidR="005F5F85" w:rsidRPr="0090007E" w:rsidRDefault="005F5F85" w:rsidP="006D6917">
      <w:pPr>
        <w:shd w:val="clear" w:color="auto" w:fill="FFFFFF"/>
        <w:textAlignment w:val="center"/>
        <w:rPr>
          <w:rFonts w:ascii="Arial" w:eastAsia="Times New Roman" w:hAnsi="Arial" w:cs="Arial"/>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951C3EB" w14:textId="4C820B36" w:rsidR="00A8548B" w:rsidRDefault="00A8548B" w:rsidP="00B20F4B">
      <w:pPr>
        <w:jc w:val="both"/>
        <w:rPr>
          <w:rFonts w:ascii="Arial" w:hAnsi="Arial" w:cs="Arial"/>
          <w:sz w:val="20"/>
          <w:szCs w:val="20"/>
        </w:rPr>
      </w:pPr>
      <w:r>
        <w:rPr>
          <w:rFonts w:ascii="Arial" w:hAnsi="Arial" w:cs="Arial"/>
          <w:sz w:val="20"/>
          <w:szCs w:val="20"/>
        </w:rPr>
        <w:t xml:space="preserve">Please click </w:t>
      </w:r>
      <w:hyperlink r:id="rId38" w:history="1">
        <w:r w:rsidRPr="00B409B1">
          <w:rPr>
            <w:rStyle w:val="Hyperlink"/>
            <w:rFonts w:ascii="Arial" w:hAnsi="Arial" w:cs="Arial"/>
            <w:sz w:val="20"/>
            <w:szCs w:val="20"/>
          </w:rPr>
          <w:t>here</w:t>
        </w:r>
      </w:hyperlink>
      <w:r>
        <w:rPr>
          <w:rFonts w:ascii="Arial" w:hAnsi="Arial" w:cs="Arial"/>
          <w:sz w:val="20"/>
          <w:szCs w:val="20"/>
        </w:rPr>
        <w:t xml:space="preserve"> to register.</w:t>
      </w:r>
      <w:bookmarkStart w:id="62" w:name="_Hlk81578434"/>
    </w:p>
    <w:bookmarkStart w:id="63" w:name="_Hlk97635164"/>
    <w:bookmarkStart w:id="64" w:name="_Hlk97634745"/>
    <w:bookmarkStart w:id="65" w:name="_Hlk93938085"/>
    <w:bookmarkStart w:id="66" w:name="_Hlk93935362"/>
    <w:bookmarkStart w:id="67" w:name="_Hlk93935111"/>
    <w:bookmarkStart w:id="68" w:name="_Hlk85549347"/>
    <w:p w14:paraId="3159B9DD" w14:textId="0EC9A925" w:rsidR="00771AD8" w:rsidRDefault="00771AD8" w:rsidP="00771AD8">
      <w:pPr>
        <w:pStyle w:val="ReturntoTop"/>
        <w:ind w:left="360"/>
        <w:rPr>
          <w:rStyle w:val="Hyperlink"/>
        </w:rPr>
      </w:pPr>
      <w:r w:rsidRPr="00B20F4B">
        <w:rPr>
          <w:rStyle w:val="Hyperlink"/>
        </w:rPr>
        <w:fldChar w:fldCharType="begin"/>
      </w:r>
      <w:r w:rsidRPr="00B20F4B">
        <w:rPr>
          <w:rStyle w:val="Hyperlink"/>
        </w:rPr>
        <w:instrText xml:space="preserve"> HYPERLINK \l "_top" </w:instrText>
      </w:r>
      <w:r w:rsidRPr="00B20F4B">
        <w:rPr>
          <w:rStyle w:val="Hyperlink"/>
        </w:rPr>
        <w:fldChar w:fldCharType="separate"/>
      </w:r>
      <w:r w:rsidRPr="00B20F4B">
        <w:rPr>
          <w:rStyle w:val="Hyperlink"/>
        </w:rPr>
        <w:t>Return to top</w:t>
      </w:r>
      <w:r w:rsidRPr="00B20F4B">
        <w:rPr>
          <w:rStyle w:val="Hyperlink"/>
        </w:rPr>
        <w:fldChar w:fldCharType="end"/>
      </w:r>
      <w:r w:rsidR="005266CF">
        <w:rPr>
          <w:rStyle w:val="Hyperlink"/>
        </w:rPr>
        <w:t xml:space="preserve"> </w:t>
      </w:r>
    </w:p>
    <w:p w14:paraId="696AA078" w14:textId="03B19D32" w:rsidR="005266CF" w:rsidRPr="005266CF" w:rsidRDefault="005266CF" w:rsidP="005266CF">
      <w:pPr>
        <w:pStyle w:val="Heading1"/>
        <w:spacing w:before="0"/>
        <w:rPr>
          <w:rStyle w:val="Hyperlink"/>
          <w:rFonts w:cs="Arial"/>
          <w:color w:val="auto"/>
          <w:u w:val="none"/>
        </w:rPr>
      </w:pPr>
      <w:bookmarkStart w:id="69" w:name="_Neighborhood_Legal_Services"/>
      <w:bookmarkEnd w:id="69"/>
      <w:r w:rsidRPr="005266CF">
        <w:rPr>
          <w:rStyle w:val="Hyperlink"/>
          <w:rFonts w:cs="Arial"/>
          <w:color w:val="auto"/>
          <w:u w:val="none"/>
        </w:rPr>
        <w:t>Neighborhood Legal Services – Employment Opportunities</w:t>
      </w:r>
    </w:p>
    <w:p w14:paraId="4FE83193" w14:textId="5F468DB9" w:rsidR="005266CF" w:rsidRDefault="005266CF" w:rsidP="005266CF"/>
    <w:p w14:paraId="30B7D93C" w14:textId="14C2D15A" w:rsidR="005266CF" w:rsidRPr="005266CF" w:rsidRDefault="005266CF" w:rsidP="005266CF">
      <w:pPr>
        <w:rPr>
          <w:rFonts w:ascii="Arial" w:hAnsi="Arial" w:cs="Arial"/>
          <w:sz w:val="20"/>
          <w:szCs w:val="20"/>
        </w:rPr>
      </w:pPr>
      <w:r w:rsidRPr="005266CF">
        <w:rPr>
          <w:rFonts w:ascii="Arial" w:hAnsi="Arial" w:cs="Arial"/>
          <w:sz w:val="20"/>
          <w:szCs w:val="20"/>
        </w:rPr>
        <w:t xml:space="preserve">Please click </w:t>
      </w:r>
      <w:hyperlink r:id="rId39" w:history="1">
        <w:r w:rsidRPr="005266CF">
          <w:rPr>
            <w:rStyle w:val="Hyperlink"/>
            <w:rFonts w:ascii="Arial" w:hAnsi="Arial" w:cs="Arial"/>
            <w:sz w:val="20"/>
            <w:szCs w:val="20"/>
          </w:rPr>
          <w:t>here</w:t>
        </w:r>
      </w:hyperlink>
      <w:r w:rsidRPr="005266CF">
        <w:rPr>
          <w:rFonts w:ascii="Arial" w:hAnsi="Arial" w:cs="Arial"/>
          <w:sz w:val="20"/>
          <w:szCs w:val="20"/>
        </w:rPr>
        <w:t xml:space="preserve"> to view current opportunities.</w:t>
      </w:r>
    </w:p>
    <w:p w14:paraId="36A90BEB" w14:textId="77777777" w:rsidR="005266CF" w:rsidRDefault="00F630C4" w:rsidP="005266CF">
      <w:pPr>
        <w:pStyle w:val="ReturntoTop"/>
        <w:ind w:left="360"/>
        <w:rPr>
          <w:rStyle w:val="Hyperlink"/>
        </w:rPr>
      </w:pPr>
      <w:hyperlink w:anchor="_top" w:history="1">
        <w:r w:rsidR="005266CF" w:rsidRPr="00B20F4B">
          <w:rPr>
            <w:rStyle w:val="Hyperlink"/>
          </w:rPr>
          <w:t>Return to top</w:t>
        </w:r>
      </w:hyperlink>
      <w:r w:rsidR="005266CF">
        <w:rPr>
          <w:rStyle w:val="Hyperlink"/>
        </w:rPr>
        <w:t xml:space="preserve"> </w:t>
      </w:r>
    </w:p>
    <w:p w14:paraId="782F4C36" w14:textId="66460F25" w:rsidR="00D06D92" w:rsidRDefault="00D06D92" w:rsidP="00D06D92">
      <w:pPr>
        <w:pStyle w:val="Heading1"/>
        <w:spacing w:before="0"/>
        <w:rPr>
          <w:rStyle w:val="Hyperlink"/>
          <w:rFonts w:cs="Arial"/>
          <w:color w:val="auto"/>
          <w:u w:val="none"/>
        </w:rPr>
      </w:pPr>
      <w:bookmarkStart w:id="70" w:name="_Safe_Berks_-"/>
      <w:bookmarkEnd w:id="63"/>
      <w:bookmarkEnd w:id="70"/>
      <w:r w:rsidRPr="00D06D92">
        <w:rPr>
          <w:rStyle w:val="Hyperlink"/>
          <w:rFonts w:cs="Arial"/>
          <w:color w:val="auto"/>
          <w:u w:val="none"/>
        </w:rPr>
        <w:t>Safe Berks - Employment Opportunities</w:t>
      </w:r>
    </w:p>
    <w:p w14:paraId="28BFF79A" w14:textId="678A9DC5" w:rsidR="00D06D92" w:rsidRDefault="00D06D92" w:rsidP="00D06D92"/>
    <w:p w14:paraId="4BD36BB4" w14:textId="780C0556" w:rsidR="00D06D92" w:rsidRPr="00D06D92" w:rsidRDefault="00D06D92" w:rsidP="00D06D92">
      <w:pPr>
        <w:rPr>
          <w:rFonts w:ascii="Arial" w:hAnsi="Arial" w:cs="Arial"/>
          <w:sz w:val="20"/>
          <w:szCs w:val="20"/>
        </w:rPr>
      </w:pPr>
      <w:r w:rsidRPr="00D06D92">
        <w:rPr>
          <w:rFonts w:ascii="Arial" w:hAnsi="Arial" w:cs="Arial"/>
          <w:sz w:val="20"/>
          <w:szCs w:val="20"/>
        </w:rPr>
        <w:t xml:space="preserve">Please click </w:t>
      </w:r>
      <w:hyperlink r:id="rId40" w:history="1">
        <w:r w:rsidRPr="00D06D92">
          <w:rPr>
            <w:rStyle w:val="Hyperlink"/>
            <w:rFonts w:ascii="Arial" w:hAnsi="Arial" w:cs="Arial"/>
            <w:sz w:val="20"/>
            <w:szCs w:val="20"/>
          </w:rPr>
          <w:t>here</w:t>
        </w:r>
      </w:hyperlink>
      <w:r w:rsidRPr="00D06D92">
        <w:rPr>
          <w:rFonts w:ascii="Arial" w:hAnsi="Arial" w:cs="Arial"/>
          <w:sz w:val="20"/>
          <w:szCs w:val="20"/>
        </w:rPr>
        <w:t xml:space="preserve"> to view current opportunities.</w:t>
      </w:r>
    </w:p>
    <w:p w14:paraId="063B2CC6" w14:textId="77777777" w:rsidR="00D06D92" w:rsidRDefault="00F630C4" w:rsidP="00D06D92">
      <w:pPr>
        <w:pStyle w:val="ReturntoTop"/>
        <w:ind w:left="360"/>
        <w:rPr>
          <w:rStyle w:val="Hyperlink"/>
        </w:rPr>
      </w:pPr>
      <w:hyperlink w:anchor="_top" w:history="1">
        <w:r w:rsidR="00D06D92" w:rsidRPr="00B20F4B">
          <w:rPr>
            <w:rStyle w:val="Hyperlink"/>
          </w:rPr>
          <w:t>Return to top</w:t>
        </w:r>
      </w:hyperlink>
    </w:p>
    <w:p w14:paraId="107E8ECE" w14:textId="12511A1B" w:rsidR="00D06D92" w:rsidRDefault="00D06D92" w:rsidP="00D06D92">
      <w:pPr>
        <w:pStyle w:val="Heading1"/>
        <w:spacing w:before="0"/>
        <w:rPr>
          <w:rStyle w:val="Hyperlink"/>
          <w:rFonts w:cs="Arial"/>
          <w:color w:val="auto"/>
          <w:u w:val="none"/>
        </w:rPr>
      </w:pPr>
      <w:bookmarkStart w:id="71" w:name="_Havin_-_Employment"/>
      <w:bookmarkEnd w:id="71"/>
      <w:r w:rsidRPr="00D06D92">
        <w:rPr>
          <w:rStyle w:val="Hyperlink"/>
          <w:rFonts w:cs="Arial"/>
          <w:color w:val="auto"/>
          <w:u w:val="none"/>
        </w:rPr>
        <w:t>Havin - Employment Opportunities</w:t>
      </w:r>
    </w:p>
    <w:p w14:paraId="5655EB44" w14:textId="77777777" w:rsidR="00D06D92" w:rsidRDefault="00D06D92" w:rsidP="00D06D92"/>
    <w:p w14:paraId="7A5876C5" w14:textId="013B1D81" w:rsidR="00D06D92" w:rsidRPr="00D06D92" w:rsidRDefault="00D06D92" w:rsidP="00D06D92">
      <w:r>
        <w:rPr>
          <w:rFonts w:ascii="Arial" w:hAnsi="Arial" w:cs="Arial"/>
          <w:sz w:val="20"/>
          <w:szCs w:val="20"/>
        </w:rPr>
        <w:t xml:space="preserve">Please click </w:t>
      </w:r>
      <w:hyperlink r:id="rId41" w:history="1">
        <w:r w:rsidRPr="00D06D92">
          <w:rPr>
            <w:rStyle w:val="Hyperlink"/>
            <w:rFonts w:ascii="Arial" w:hAnsi="Arial" w:cs="Arial"/>
            <w:sz w:val="20"/>
            <w:szCs w:val="20"/>
          </w:rPr>
          <w:t>here</w:t>
        </w:r>
      </w:hyperlink>
      <w:r>
        <w:rPr>
          <w:rFonts w:ascii="Arial" w:hAnsi="Arial" w:cs="Arial"/>
          <w:sz w:val="20"/>
          <w:szCs w:val="20"/>
        </w:rPr>
        <w:t xml:space="preserve"> </w:t>
      </w:r>
      <w:r w:rsidRPr="00D06D92">
        <w:rPr>
          <w:rFonts w:ascii="Arial" w:hAnsi="Arial" w:cs="Arial"/>
          <w:sz w:val="20"/>
          <w:szCs w:val="20"/>
        </w:rPr>
        <w:t>to view current opportunities.</w:t>
      </w:r>
    </w:p>
    <w:p w14:paraId="7E399C81" w14:textId="77777777" w:rsidR="00D06D92" w:rsidRDefault="00F630C4" w:rsidP="00D06D92">
      <w:pPr>
        <w:pStyle w:val="ReturntoTop"/>
        <w:ind w:left="360"/>
        <w:rPr>
          <w:rStyle w:val="Hyperlink"/>
        </w:rPr>
      </w:pPr>
      <w:hyperlink w:anchor="_top" w:history="1">
        <w:r w:rsidR="00D06D92" w:rsidRPr="00B20F4B">
          <w:rPr>
            <w:rStyle w:val="Hyperlink"/>
          </w:rPr>
          <w:t>Return to top</w:t>
        </w:r>
      </w:hyperlink>
    </w:p>
    <w:p w14:paraId="07E335F3" w14:textId="62D7A602" w:rsidR="009A5284" w:rsidRDefault="009A5284" w:rsidP="00D06D92">
      <w:pPr>
        <w:pStyle w:val="Heading1"/>
        <w:spacing w:before="0"/>
        <w:rPr>
          <w:rStyle w:val="Hyperlink"/>
          <w:rFonts w:cs="Arial"/>
          <w:color w:val="auto"/>
          <w:u w:val="none"/>
        </w:rPr>
      </w:pPr>
      <w:bookmarkStart w:id="72" w:name="_Turning_Point_–"/>
      <w:bookmarkEnd w:id="64"/>
      <w:bookmarkEnd w:id="72"/>
      <w:r w:rsidRPr="00D06D92">
        <w:rPr>
          <w:rStyle w:val="Hyperlink"/>
          <w:rFonts w:cs="Arial"/>
          <w:color w:val="auto"/>
          <w:u w:val="none"/>
        </w:rPr>
        <w:t xml:space="preserve">Turning Point – Employment </w:t>
      </w:r>
      <w:r w:rsidR="00D06D92" w:rsidRPr="00D06D92">
        <w:rPr>
          <w:rStyle w:val="Hyperlink"/>
          <w:rFonts w:cs="Arial"/>
          <w:color w:val="auto"/>
          <w:u w:val="none"/>
        </w:rPr>
        <w:t>Opportunities</w:t>
      </w:r>
    </w:p>
    <w:p w14:paraId="0608838E" w14:textId="0FAB967C" w:rsidR="00D06D92" w:rsidRDefault="00D06D92" w:rsidP="00D06D92"/>
    <w:p w14:paraId="44B8D9DB" w14:textId="12CF8571" w:rsidR="00D06D92" w:rsidRPr="00D06D92" w:rsidRDefault="00D06D92" w:rsidP="00D06D92">
      <w:pPr>
        <w:rPr>
          <w:rFonts w:ascii="Arial" w:hAnsi="Arial" w:cs="Arial"/>
          <w:sz w:val="20"/>
          <w:szCs w:val="20"/>
        </w:rPr>
      </w:pPr>
      <w:r w:rsidRPr="00D06D92">
        <w:rPr>
          <w:rFonts w:ascii="Arial" w:hAnsi="Arial" w:cs="Arial"/>
          <w:sz w:val="20"/>
          <w:szCs w:val="20"/>
        </w:rPr>
        <w:t xml:space="preserve">Please click </w:t>
      </w:r>
      <w:hyperlink r:id="rId42" w:history="1">
        <w:r w:rsidRPr="00D06D92">
          <w:rPr>
            <w:rStyle w:val="Hyperlink"/>
            <w:rFonts w:ascii="Arial" w:hAnsi="Arial" w:cs="Arial"/>
            <w:sz w:val="20"/>
            <w:szCs w:val="20"/>
          </w:rPr>
          <w:t>here</w:t>
        </w:r>
      </w:hyperlink>
      <w:r w:rsidRPr="00D06D92">
        <w:rPr>
          <w:rFonts w:ascii="Arial" w:hAnsi="Arial" w:cs="Arial"/>
          <w:sz w:val="20"/>
          <w:szCs w:val="20"/>
        </w:rPr>
        <w:t xml:space="preserve"> to view current opportunities.</w:t>
      </w:r>
    </w:p>
    <w:p w14:paraId="268ED0D1" w14:textId="77777777" w:rsidR="00D06D92" w:rsidRDefault="00F630C4" w:rsidP="00D06D92">
      <w:pPr>
        <w:pStyle w:val="ReturntoTop"/>
        <w:ind w:left="360"/>
        <w:rPr>
          <w:rStyle w:val="Hyperlink"/>
        </w:rPr>
      </w:pPr>
      <w:hyperlink w:anchor="_top" w:history="1">
        <w:r w:rsidR="00D06D92" w:rsidRPr="00B20F4B">
          <w:rPr>
            <w:rStyle w:val="Hyperlink"/>
          </w:rPr>
          <w:t>Return to top</w:t>
        </w:r>
      </w:hyperlink>
    </w:p>
    <w:p w14:paraId="1E3EC76E" w14:textId="4CF72F9A" w:rsidR="00782680" w:rsidRDefault="00782680" w:rsidP="00782680">
      <w:pPr>
        <w:pStyle w:val="Heading1"/>
        <w:spacing w:before="0"/>
        <w:rPr>
          <w:rStyle w:val="Hyperlink"/>
          <w:rFonts w:cs="Arial"/>
          <w:color w:val="auto"/>
          <w:u w:val="none"/>
        </w:rPr>
      </w:pPr>
      <w:r w:rsidRPr="00782680">
        <w:rPr>
          <w:rStyle w:val="Hyperlink"/>
          <w:rFonts w:cs="Arial"/>
          <w:color w:val="auto"/>
          <w:u w:val="none"/>
        </w:rPr>
        <w:t xml:space="preserve">Arise – </w:t>
      </w:r>
      <w:bookmarkStart w:id="73" w:name="_Hlk97634955"/>
      <w:r w:rsidRPr="00782680">
        <w:rPr>
          <w:rStyle w:val="Hyperlink"/>
          <w:rFonts w:cs="Arial"/>
          <w:color w:val="auto"/>
          <w:u w:val="none"/>
        </w:rPr>
        <w:t>Employment Opportunities</w:t>
      </w:r>
      <w:bookmarkEnd w:id="73"/>
    </w:p>
    <w:p w14:paraId="583AF891" w14:textId="695EB91A" w:rsidR="00782680" w:rsidRDefault="00782680" w:rsidP="00782680"/>
    <w:p w14:paraId="71EFFFE5" w14:textId="48179ED8" w:rsidR="00782680" w:rsidRPr="00782680" w:rsidRDefault="00782680" w:rsidP="00782680">
      <w:r w:rsidRPr="00D9365E">
        <w:rPr>
          <w:rFonts w:ascii="Arial" w:hAnsi="Arial" w:cs="Arial"/>
          <w:sz w:val="20"/>
          <w:szCs w:val="20"/>
        </w:rPr>
        <w:t>Please click</w:t>
      </w:r>
      <w:r>
        <w:rPr>
          <w:rFonts w:ascii="Arial" w:hAnsi="Arial" w:cs="Arial"/>
          <w:sz w:val="20"/>
          <w:szCs w:val="20"/>
        </w:rPr>
        <w:t xml:space="preserve"> </w:t>
      </w:r>
      <w:hyperlink r:id="rId43" w:history="1">
        <w:r w:rsidRPr="00782680">
          <w:rPr>
            <w:rStyle w:val="Hyperlink"/>
            <w:rFonts w:ascii="Arial" w:hAnsi="Arial" w:cs="Arial"/>
            <w:sz w:val="20"/>
            <w:szCs w:val="20"/>
          </w:rPr>
          <w:t>here</w:t>
        </w:r>
      </w:hyperlink>
      <w:r>
        <w:rPr>
          <w:rFonts w:ascii="Arial" w:hAnsi="Arial" w:cs="Arial"/>
          <w:sz w:val="20"/>
          <w:szCs w:val="20"/>
        </w:rPr>
        <w:t xml:space="preserve"> </w:t>
      </w:r>
      <w:r w:rsidRPr="00D9365E">
        <w:rPr>
          <w:rFonts w:ascii="Arial" w:hAnsi="Arial" w:cs="Arial"/>
          <w:sz w:val="20"/>
          <w:szCs w:val="20"/>
        </w:rPr>
        <w:t>to view current opportunities.</w:t>
      </w:r>
    </w:p>
    <w:p w14:paraId="297E73EB" w14:textId="77777777" w:rsidR="00782680" w:rsidRDefault="00F630C4" w:rsidP="00782680">
      <w:pPr>
        <w:pStyle w:val="ReturntoTop"/>
        <w:ind w:left="360"/>
        <w:rPr>
          <w:rStyle w:val="Hyperlink"/>
        </w:rPr>
      </w:pPr>
      <w:hyperlink w:anchor="_top" w:history="1">
        <w:r w:rsidR="00782680" w:rsidRPr="00B20F4B">
          <w:rPr>
            <w:rStyle w:val="Hyperlink"/>
          </w:rPr>
          <w:t>Return to top</w:t>
        </w:r>
      </w:hyperlink>
    </w:p>
    <w:p w14:paraId="3466701B" w14:textId="472F3132" w:rsidR="00B6718B" w:rsidRDefault="00B6718B" w:rsidP="00B6718B">
      <w:pPr>
        <w:pStyle w:val="Heading1"/>
        <w:spacing w:before="0"/>
        <w:rPr>
          <w:rStyle w:val="Hyperlink"/>
          <w:rFonts w:cs="Arial"/>
          <w:color w:val="auto"/>
          <w:u w:val="none"/>
        </w:rPr>
      </w:pPr>
      <w:bookmarkStart w:id="74" w:name="_Women’s_Resources_Of_1"/>
      <w:bookmarkEnd w:id="74"/>
      <w:r w:rsidRPr="00B6718B">
        <w:rPr>
          <w:rStyle w:val="Hyperlink"/>
          <w:rFonts w:cs="Arial"/>
          <w:color w:val="auto"/>
          <w:u w:val="none"/>
        </w:rPr>
        <w:t xml:space="preserve">Women’s Resources Of Monroe County, Inc – Employment </w:t>
      </w:r>
    </w:p>
    <w:p w14:paraId="787F1591" w14:textId="3E6B43AD" w:rsidR="00B6718B" w:rsidRDefault="00B6718B" w:rsidP="00B6718B"/>
    <w:p w14:paraId="3410222F" w14:textId="65C30716" w:rsidR="00B6718B" w:rsidRPr="00B6718B" w:rsidRDefault="00B6718B" w:rsidP="00B6718B">
      <w:r w:rsidRPr="00D9365E">
        <w:rPr>
          <w:rFonts w:ascii="Arial" w:hAnsi="Arial" w:cs="Arial"/>
          <w:sz w:val="20"/>
          <w:szCs w:val="20"/>
        </w:rPr>
        <w:t>Please click</w:t>
      </w:r>
      <w:r>
        <w:rPr>
          <w:rFonts w:ascii="Arial" w:hAnsi="Arial" w:cs="Arial"/>
          <w:sz w:val="20"/>
          <w:szCs w:val="20"/>
        </w:rPr>
        <w:t xml:space="preserve"> </w:t>
      </w:r>
      <w:hyperlink r:id="rId44" w:history="1">
        <w:r w:rsidRPr="00B6718B">
          <w:rPr>
            <w:rStyle w:val="Hyperlink"/>
            <w:rFonts w:ascii="Arial" w:hAnsi="Arial" w:cs="Arial"/>
            <w:sz w:val="20"/>
            <w:szCs w:val="20"/>
          </w:rPr>
          <w:t>here</w:t>
        </w:r>
      </w:hyperlink>
      <w:r>
        <w:rPr>
          <w:rFonts w:ascii="Arial" w:hAnsi="Arial" w:cs="Arial"/>
          <w:sz w:val="20"/>
          <w:szCs w:val="20"/>
        </w:rPr>
        <w:t xml:space="preserve"> </w:t>
      </w:r>
      <w:r w:rsidRPr="00D9365E">
        <w:rPr>
          <w:rFonts w:ascii="Arial" w:hAnsi="Arial" w:cs="Arial"/>
          <w:sz w:val="20"/>
          <w:szCs w:val="20"/>
        </w:rPr>
        <w:t>to view current opportunities.</w:t>
      </w:r>
    </w:p>
    <w:p w14:paraId="54EC8EB7" w14:textId="35D21434" w:rsidR="00B6718B" w:rsidRDefault="00F630C4" w:rsidP="00B6718B">
      <w:pPr>
        <w:pStyle w:val="ReturntoTop"/>
        <w:ind w:left="360"/>
        <w:rPr>
          <w:rStyle w:val="Hyperlink"/>
        </w:rPr>
      </w:pPr>
      <w:hyperlink w:anchor="_top" w:history="1">
        <w:r w:rsidR="00B6718B" w:rsidRPr="00B20F4B">
          <w:rPr>
            <w:rStyle w:val="Hyperlink"/>
          </w:rPr>
          <w:t>Return to top</w:t>
        </w:r>
      </w:hyperlink>
    </w:p>
    <w:p w14:paraId="4D9DDC52" w14:textId="7054361B" w:rsidR="00D9365E" w:rsidRPr="00B6718B" w:rsidRDefault="00D9365E" w:rsidP="00B6718B">
      <w:pPr>
        <w:pStyle w:val="Heading1"/>
        <w:spacing w:before="0"/>
        <w:rPr>
          <w:rStyle w:val="Hyperlink"/>
          <w:rFonts w:cs="Arial"/>
          <w:color w:val="auto"/>
          <w:u w:val="none"/>
        </w:rPr>
      </w:pPr>
      <w:bookmarkStart w:id="75" w:name="_NOVA_–_Employment_1"/>
      <w:bookmarkEnd w:id="75"/>
      <w:r w:rsidRPr="00B6718B">
        <w:rPr>
          <w:rStyle w:val="Hyperlink"/>
          <w:rFonts w:cs="Arial"/>
          <w:color w:val="auto"/>
          <w:u w:val="none"/>
        </w:rPr>
        <w:t>NOVA – Employment Opportunities</w:t>
      </w:r>
    </w:p>
    <w:p w14:paraId="2CAC763D" w14:textId="6F40D6AD" w:rsidR="00D9365E" w:rsidRDefault="00D9365E" w:rsidP="00B6718B"/>
    <w:p w14:paraId="2578A6DB" w14:textId="3A719D52" w:rsidR="00D9365E" w:rsidRPr="00D9365E" w:rsidRDefault="00D9365E" w:rsidP="00D9365E">
      <w:pPr>
        <w:rPr>
          <w:rFonts w:ascii="Arial" w:hAnsi="Arial" w:cs="Arial"/>
          <w:sz w:val="20"/>
          <w:szCs w:val="20"/>
        </w:rPr>
      </w:pPr>
      <w:r w:rsidRPr="00D9365E">
        <w:rPr>
          <w:rFonts w:ascii="Arial" w:hAnsi="Arial" w:cs="Arial"/>
          <w:sz w:val="20"/>
          <w:szCs w:val="20"/>
        </w:rPr>
        <w:t xml:space="preserve">Please click </w:t>
      </w:r>
      <w:hyperlink r:id="rId45" w:history="1">
        <w:r w:rsidRPr="00D9365E">
          <w:rPr>
            <w:rStyle w:val="Hyperlink"/>
            <w:rFonts w:ascii="Arial" w:hAnsi="Arial" w:cs="Arial"/>
            <w:sz w:val="20"/>
            <w:szCs w:val="20"/>
          </w:rPr>
          <w:t>here</w:t>
        </w:r>
      </w:hyperlink>
      <w:r w:rsidRPr="00D9365E">
        <w:rPr>
          <w:rFonts w:ascii="Arial" w:hAnsi="Arial" w:cs="Arial"/>
          <w:sz w:val="20"/>
          <w:szCs w:val="20"/>
        </w:rPr>
        <w:t xml:space="preserve"> </w:t>
      </w:r>
      <w:bookmarkStart w:id="76" w:name="_Hlk95824529"/>
      <w:r w:rsidRPr="00D9365E">
        <w:rPr>
          <w:rFonts w:ascii="Arial" w:hAnsi="Arial" w:cs="Arial"/>
          <w:sz w:val="20"/>
          <w:szCs w:val="20"/>
        </w:rPr>
        <w:t>to view current opportunities.</w:t>
      </w:r>
      <w:bookmarkEnd w:id="76"/>
    </w:p>
    <w:p w14:paraId="164B73C1" w14:textId="77777777" w:rsidR="00D9365E" w:rsidRDefault="00F630C4" w:rsidP="00D9365E">
      <w:pPr>
        <w:pStyle w:val="ReturntoTop"/>
        <w:ind w:left="360"/>
        <w:rPr>
          <w:rStyle w:val="Hyperlink"/>
        </w:rPr>
      </w:pPr>
      <w:hyperlink w:anchor="_top" w:history="1">
        <w:r w:rsidR="00D9365E" w:rsidRPr="00B20F4B">
          <w:rPr>
            <w:rStyle w:val="Hyperlink"/>
          </w:rPr>
          <w:t>Return to top</w:t>
        </w:r>
      </w:hyperlink>
    </w:p>
    <w:p w14:paraId="2229B610" w14:textId="4101E1ED" w:rsidR="00D9365E" w:rsidRDefault="00D9365E" w:rsidP="00B6718B">
      <w:pPr>
        <w:pStyle w:val="Heading1"/>
        <w:spacing w:before="0"/>
      </w:pPr>
      <w:bookmarkStart w:id="77" w:name="_Adams_County_–"/>
      <w:bookmarkEnd w:id="77"/>
      <w:r>
        <w:t>Adams County – Employment Opportunities</w:t>
      </w:r>
    </w:p>
    <w:p w14:paraId="004516F8" w14:textId="4D96F03B" w:rsidR="00D9365E" w:rsidRDefault="00D9365E" w:rsidP="00B6718B"/>
    <w:p w14:paraId="328AEED7" w14:textId="6C196432" w:rsidR="00B6718B" w:rsidRPr="00B6718B" w:rsidRDefault="00B6718B" w:rsidP="00B6718B">
      <w:pPr>
        <w:rPr>
          <w:rFonts w:ascii="Arial" w:hAnsi="Arial" w:cs="Arial"/>
          <w:sz w:val="20"/>
          <w:szCs w:val="20"/>
        </w:rPr>
      </w:pPr>
      <w:r w:rsidRPr="00B6718B">
        <w:rPr>
          <w:rFonts w:ascii="Arial" w:hAnsi="Arial" w:cs="Arial"/>
          <w:sz w:val="20"/>
          <w:szCs w:val="20"/>
        </w:rPr>
        <w:t xml:space="preserve">Please click </w:t>
      </w:r>
      <w:hyperlink r:id="rId46" w:history="1">
        <w:r w:rsidRPr="00B6718B">
          <w:rPr>
            <w:rStyle w:val="Hyperlink"/>
            <w:rFonts w:ascii="Arial" w:hAnsi="Arial" w:cs="Arial"/>
            <w:sz w:val="20"/>
            <w:szCs w:val="20"/>
          </w:rPr>
          <w:t>here</w:t>
        </w:r>
      </w:hyperlink>
      <w:r w:rsidRPr="00B6718B">
        <w:rPr>
          <w:rFonts w:ascii="Arial" w:hAnsi="Arial" w:cs="Arial"/>
          <w:sz w:val="20"/>
          <w:szCs w:val="20"/>
        </w:rPr>
        <w:t xml:space="preserve"> to view current opportunities.</w:t>
      </w:r>
    </w:p>
    <w:p w14:paraId="1F712D40" w14:textId="77777777" w:rsidR="00D9365E" w:rsidRDefault="00F630C4" w:rsidP="00D9365E">
      <w:pPr>
        <w:pStyle w:val="ReturntoTop"/>
        <w:ind w:left="360"/>
        <w:rPr>
          <w:rStyle w:val="Hyperlink"/>
        </w:rPr>
      </w:pPr>
      <w:hyperlink w:anchor="_top" w:history="1">
        <w:r w:rsidR="00D9365E" w:rsidRPr="00B20F4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78" w:name="_Havin-_Employment_Opportunities"/>
      <w:bookmarkStart w:id="79" w:name="_PCADV_–_Employment"/>
      <w:bookmarkStart w:id="80" w:name="_Arise_–_Employment"/>
      <w:bookmarkStart w:id="81" w:name="_Lancaster_County_District"/>
      <w:bookmarkStart w:id="82" w:name="_Transitions_Of_PA"/>
      <w:bookmarkStart w:id="83" w:name="_Crisis_Shelter_–"/>
      <w:bookmarkStart w:id="84" w:name="_NOVA_–_Employment"/>
      <w:bookmarkStart w:id="85" w:name="_Women’s_Resources_Of"/>
      <w:bookmarkStart w:id="86" w:name="_Crime_Victims_Council"/>
      <w:bookmarkEnd w:id="65"/>
      <w:bookmarkEnd w:id="78"/>
      <w:bookmarkEnd w:id="66"/>
      <w:bookmarkEnd w:id="79"/>
      <w:bookmarkEnd w:id="80"/>
      <w:bookmarkEnd w:id="81"/>
      <w:bookmarkEnd w:id="67"/>
      <w:bookmarkEnd w:id="82"/>
      <w:bookmarkEnd w:id="83"/>
      <w:bookmarkEnd w:id="84"/>
      <w:bookmarkEnd w:id="85"/>
      <w:bookmarkEnd w:id="86"/>
      <w:bookmarkEnd w:id="62"/>
      <w:bookmarkEnd w:id="68"/>
    </w:p>
    <w:p w14:paraId="2373D7A9" w14:textId="77777777" w:rsidR="00A8548B" w:rsidRDefault="00A8548B" w:rsidP="00A8548B">
      <w:pPr>
        <w:pStyle w:val="Text10"/>
        <w:spacing w:before="0"/>
        <w:rPr>
          <w:rFonts w:eastAsia="Times New Roman"/>
          <w:b/>
          <w:bCs/>
        </w:rPr>
      </w:pPr>
      <w:r>
        <w:rPr>
          <w:b/>
          <w:bCs/>
        </w:rPr>
        <w:t> </w:t>
      </w:r>
    </w:p>
    <w:p w14:paraId="2E25222C" w14:textId="6709A6B7" w:rsidR="00A8548B" w:rsidRDefault="00A8548B" w:rsidP="00A8548B">
      <w:pPr>
        <w:pStyle w:val="Text10"/>
        <w:spacing w:before="0"/>
        <w:rPr>
          <w:color w:val="00B050"/>
        </w:rPr>
      </w:pPr>
      <w:r>
        <w:t xml:space="preserve">The next OVS Newsletter will be published on Wednesday, </w:t>
      </w:r>
      <w:r w:rsidR="00CD12B4">
        <w:rPr>
          <w:b/>
          <w:bCs/>
        </w:rPr>
        <w:t xml:space="preserve">March </w:t>
      </w:r>
      <w:r w:rsidR="0091570E">
        <w:rPr>
          <w:b/>
          <w:bCs/>
        </w:rPr>
        <w:t>23</w:t>
      </w:r>
      <w:r w:rsidR="00183FA2">
        <w:rPr>
          <w:b/>
          <w:bCs/>
        </w:rPr>
        <w:t>, 2022</w:t>
      </w:r>
      <w:r>
        <w:t xml:space="preserve">.  If you would like any training events, fundraisers, or notable news published in this newsletter, please submit them to Lea Dorsey at </w:t>
      </w:r>
      <w:hyperlink r:id="rId47" w:history="1">
        <w:r>
          <w:rPr>
            <w:rStyle w:val="Hyperlink"/>
          </w:rPr>
          <w:t>ledorsey@pa.gov</w:t>
        </w:r>
      </w:hyperlink>
      <w:r>
        <w:t xml:space="preserve">  by Wednesday, </w:t>
      </w:r>
      <w:r w:rsidR="00CD12B4">
        <w:rPr>
          <w:b/>
          <w:bCs/>
        </w:rPr>
        <w:t xml:space="preserve">March </w:t>
      </w:r>
      <w:r w:rsidR="0091570E">
        <w:rPr>
          <w:b/>
          <w:bCs/>
        </w:rPr>
        <w:t>16</w:t>
      </w:r>
      <w:r w:rsidR="00576A11">
        <w:rPr>
          <w:b/>
          <w:bCs/>
        </w:rPr>
        <w:t>,</w:t>
      </w:r>
      <w:r>
        <w:rPr>
          <w:b/>
          <w:bCs/>
        </w:rPr>
        <w:t xml:space="preserve"> 202</w:t>
      </w:r>
      <w:r w:rsidR="00183FA2">
        <w:rPr>
          <w:b/>
          <w:bCs/>
        </w:rPr>
        <w:t>2</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8" w:history="1">
        <w:r>
          <w:rPr>
            <w:rStyle w:val="Hyperlink"/>
          </w:rPr>
          <w:t>ledorsey@pa.gov</w:t>
        </w:r>
      </w:hyperlink>
      <w:r>
        <w:t xml:space="preserve">.    </w:t>
      </w:r>
    </w:p>
    <w:p w14:paraId="2B5B5DC5" w14:textId="77777777" w:rsidR="00A8548B" w:rsidRDefault="00F630C4" w:rsidP="00B20F4B">
      <w:pPr>
        <w:pStyle w:val="ReturntoTop"/>
        <w:ind w:left="360"/>
        <w:rPr>
          <w:rStyle w:val="Hyperlink"/>
        </w:rPr>
      </w:pPr>
      <w:hyperlink w:anchor="_top" w:history="1">
        <w:r w:rsidR="00A8548B">
          <w:rPr>
            <w:rStyle w:val="Hyperlink"/>
          </w:rPr>
          <w:t>Return to top</w:t>
        </w:r>
      </w:hyperlink>
    </w:p>
    <w:p w14:paraId="30C057AA" w14:textId="77777777" w:rsidR="00230CE7" w:rsidRDefault="00A8548B" w:rsidP="00A8548B">
      <w:pPr>
        <w:pStyle w:val="ContactInfo"/>
        <w:spacing w:before="0"/>
        <w:ind w:left="0"/>
        <w:rPr>
          <w:sz w:val="20"/>
          <w:szCs w:val="20"/>
        </w:rPr>
      </w:pPr>
      <w:r>
        <w:rPr>
          <w:sz w:val="20"/>
          <w:szCs w:val="20"/>
        </w:rPr>
        <w:t xml:space="preserve">Pennsylvania’s </w:t>
      </w:r>
      <w:hyperlink r:id="rId49" w:history="1">
        <w:r>
          <w:rPr>
            <w:rStyle w:val="Hyperlink"/>
            <w:sz w:val="20"/>
            <w:szCs w:val="20"/>
          </w:rPr>
          <w:t>Office of Victims’ Services</w:t>
        </w:r>
      </w:hyperlink>
      <w:r>
        <w:rPr>
          <w:sz w:val="20"/>
          <w:szCs w:val="20"/>
        </w:rPr>
        <w:t xml:space="preserve">  |  3101 North Front Street  |  Harrisburg, PA  17110 |  </w:t>
      </w:r>
    </w:p>
    <w:p w14:paraId="6B290C3B" w14:textId="06F2EED0" w:rsidR="00A8548B" w:rsidRDefault="00A8548B" w:rsidP="00A8548B">
      <w:pPr>
        <w:pStyle w:val="ContactInfo"/>
        <w:spacing w:before="0"/>
        <w:ind w:left="0"/>
        <w:rPr>
          <w:sz w:val="20"/>
          <w:szCs w:val="20"/>
        </w:rPr>
      </w:pPr>
      <w:r>
        <w:rPr>
          <w:sz w:val="20"/>
          <w:szCs w:val="20"/>
        </w:rPr>
        <w:t>(717) 783-0551</w:t>
      </w:r>
    </w:p>
    <w:p w14:paraId="20C72015" w14:textId="77777777" w:rsidR="00A8548B" w:rsidRDefault="00F630C4" w:rsidP="00A8548B">
      <w:pPr>
        <w:pStyle w:val="ContactInfo"/>
        <w:spacing w:before="0"/>
        <w:ind w:left="0"/>
        <w:rPr>
          <w:sz w:val="20"/>
          <w:szCs w:val="20"/>
        </w:rPr>
      </w:pPr>
      <w:hyperlink r:id="rId50"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F630C4" w:rsidP="00A8548B">
      <w:pPr>
        <w:pStyle w:val="ContactInfo"/>
        <w:spacing w:before="0"/>
        <w:ind w:left="0"/>
        <w:rPr>
          <w:sz w:val="20"/>
          <w:szCs w:val="20"/>
        </w:rPr>
      </w:pPr>
      <w:hyperlink r:id="rId51"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52"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p>
    <w:p w14:paraId="0B952D6E" w14:textId="77777777" w:rsidR="00406C97" w:rsidRPr="00406C97" w:rsidRDefault="00406C97" w:rsidP="00406C97">
      <w:pPr>
        <w:jc w:val="center"/>
      </w:pPr>
      <w:bookmarkStart w:id="87" w:name="_Advancing_And_Connecting"/>
      <w:bookmarkEnd w:id="1"/>
      <w:bookmarkEnd w:id="2"/>
      <w:bookmarkEnd w:id="3"/>
      <w:bookmarkEnd w:id="4"/>
      <w:bookmarkEnd w:id="5"/>
      <w:bookmarkEnd w:id="87"/>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590012" w:rsidRDefault="00590012" w:rsidP="00AE44E1">
      <w:r>
        <w:separator/>
      </w:r>
    </w:p>
  </w:endnote>
  <w:endnote w:type="continuationSeparator" w:id="0">
    <w:p w14:paraId="43644BD0" w14:textId="77777777" w:rsidR="00590012" w:rsidRDefault="00590012"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590012" w:rsidRDefault="00590012" w:rsidP="00AE44E1">
      <w:r>
        <w:separator/>
      </w:r>
    </w:p>
  </w:footnote>
  <w:footnote w:type="continuationSeparator" w:id="0">
    <w:p w14:paraId="6E7CD101" w14:textId="77777777" w:rsidR="00590012" w:rsidRDefault="00590012"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94AF8"/>
    <w:multiLevelType w:val="multilevel"/>
    <w:tmpl w:val="969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33709"/>
    <w:multiLevelType w:val="multilevel"/>
    <w:tmpl w:val="058E8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F218F"/>
    <w:multiLevelType w:val="multilevel"/>
    <w:tmpl w:val="5070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9F6A88"/>
    <w:multiLevelType w:val="multilevel"/>
    <w:tmpl w:val="5F9EA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93F6B12"/>
    <w:multiLevelType w:val="hybridMultilevel"/>
    <w:tmpl w:val="A6407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417CFC"/>
    <w:multiLevelType w:val="multilevel"/>
    <w:tmpl w:val="3AAC5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70BD0"/>
    <w:multiLevelType w:val="hybridMultilevel"/>
    <w:tmpl w:val="B2A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76063"/>
    <w:multiLevelType w:val="hybridMultilevel"/>
    <w:tmpl w:val="04D2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10C34"/>
    <w:multiLevelType w:val="multilevel"/>
    <w:tmpl w:val="AAFE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33DB0"/>
    <w:multiLevelType w:val="multilevel"/>
    <w:tmpl w:val="B012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14"/>
  </w:num>
  <w:num w:numId="4">
    <w:abstractNumId w:val="3"/>
  </w:num>
  <w:num w:numId="5">
    <w:abstractNumId w:val="0"/>
  </w:num>
  <w:num w:numId="6">
    <w:abstractNumId w:val="2"/>
  </w:num>
  <w:num w:numId="7">
    <w:abstractNumId w:val="13"/>
  </w:num>
  <w:num w:numId="8">
    <w:abstractNumId w:val="9"/>
  </w:num>
  <w:num w:numId="9">
    <w:abstractNumId w:val="4"/>
  </w:num>
  <w:num w:numId="10">
    <w:abstractNumId w:val="6"/>
  </w:num>
  <w:num w:numId="11">
    <w:abstractNumId w:val="1"/>
  </w:num>
  <w:num w:numId="12">
    <w:abstractNumId w:val="15"/>
  </w:num>
  <w:num w:numId="13">
    <w:abstractNumId w:val="7"/>
  </w:num>
  <w:num w:numId="14">
    <w:abstractNumId w:val="5"/>
  </w:num>
  <w:num w:numId="15">
    <w:abstractNumId w:val="17"/>
  </w:num>
  <w:num w:numId="16">
    <w:abstractNumId w:val="9"/>
  </w:num>
  <w:num w:numId="17">
    <w:abstractNumId w:val="10"/>
  </w:num>
  <w:num w:numId="18">
    <w:abstractNumId w:val="8"/>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7022"/>
    <w:rsid w:val="000141C8"/>
    <w:rsid w:val="00014667"/>
    <w:rsid w:val="000158F8"/>
    <w:rsid w:val="00016540"/>
    <w:rsid w:val="000167D6"/>
    <w:rsid w:val="00016B0F"/>
    <w:rsid w:val="000204C4"/>
    <w:rsid w:val="00021863"/>
    <w:rsid w:val="000224DE"/>
    <w:rsid w:val="00022AEF"/>
    <w:rsid w:val="00022D66"/>
    <w:rsid w:val="00023382"/>
    <w:rsid w:val="00024A34"/>
    <w:rsid w:val="00024CEE"/>
    <w:rsid w:val="00024FE1"/>
    <w:rsid w:val="00025259"/>
    <w:rsid w:val="00025412"/>
    <w:rsid w:val="000258C1"/>
    <w:rsid w:val="00026F5D"/>
    <w:rsid w:val="00030F9B"/>
    <w:rsid w:val="00031257"/>
    <w:rsid w:val="0003204F"/>
    <w:rsid w:val="00033639"/>
    <w:rsid w:val="00036D33"/>
    <w:rsid w:val="000410E3"/>
    <w:rsid w:val="0004363B"/>
    <w:rsid w:val="00045A04"/>
    <w:rsid w:val="00047E7A"/>
    <w:rsid w:val="0005000C"/>
    <w:rsid w:val="000504C1"/>
    <w:rsid w:val="00051FC4"/>
    <w:rsid w:val="00052168"/>
    <w:rsid w:val="000542DB"/>
    <w:rsid w:val="00054CE3"/>
    <w:rsid w:val="00055D36"/>
    <w:rsid w:val="000573D9"/>
    <w:rsid w:val="00057877"/>
    <w:rsid w:val="00057EDB"/>
    <w:rsid w:val="00060218"/>
    <w:rsid w:val="0006082A"/>
    <w:rsid w:val="00060B63"/>
    <w:rsid w:val="0006186A"/>
    <w:rsid w:val="0006303C"/>
    <w:rsid w:val="00066C53"/>
    <w:rsid w:val="00067608"/>
    <w:rsid w:val="00070186"/>
    <w:rsid w:val="00071E5D"/>
    <w:rsid w:val="00077FFB"/>
    <w:rsid w:val="00081D4D"/>
    <w:rsid w:val="000820C7"/>
    <w:rsid w:val="000852E5"/>
    <w:rsid w:val="00085E65"/>
    <w:rsid w:val="00085FAB"/>
    <w:rsid w:val="00086D45"/>
    <w:rsid w:val="00087283"/>
    <w:rsid w:val="0008741F"/>
    <w:rsid w:val="00087821"/>
    <w:rsid w:val="00090CA5"/>
    <w:rsid w:val="00090D5F"/>
    <w:rsid w:val="0009196C"/>
    <w:rsid w:val="00092862"/>
    <w:rsid w:val="00096BBE"/>
    <w:rsid w:val="00097F17"/>
    <w:rsid w:val="000A0185"/>
    <w:rsid w:val="000A09B4"/>
    <w:rsid w:val="000A1751"/>
    <w:rsid w:val="000A4DB8"/>
    <w:rsid w:val="000A6B03"/>
    <w:rsid w:val="000A6F9B"/>
    <w:rsid w:val="000A7850"/>
    <w:rsid w:val="000B0690"/>
    <w:rsid w:val="000B19D9"/>
    <w:rsid w:val="000B2889"/>
    <w:rsid w:val="000B5AD9"/>
    <w:rsid w:val="000B659E"/>
    <w:rsid w:val="000C1C52"/>
    <w:rsid w:val="000C22BD"/>
    <w:rsid w:val="000C341B"/>
    <w:rsid w:val="000C445B"/>
    <w:rsid w:val="000C4ADB"/>
    <w:rsid w:val="000C5AAC"/>
    <w:rsid w:val="000C7A7F"/>
    <w:rsid w:val="000C7B83"/>
    <w:rsid w:val="000D17EB"/>
    <w:rsid w:val="000D260A"/>
    <w:rsid w:val="000D2F9D"/>
    <w:rsid w:val="000D5760"/>
    <w:rsid w:val="000D5E71"/>
    <w:rsid w:val="000D7847"/>
    <w:rsid w:val="000E03AF"/>
    <w:rsid w:val="000E0A8F"/>
    <w:rsid w:val="000E1519"/>
    <w:rsid w:val="000E2E17"/>
    <w:rsid w:val="000E3182"/>
    <w:rsid w:val="000E3336"/>
    <w:rsid w:val="000E55D3"/>
    <w:rsid w:val="000E5E0E"/>
    <w:rsid w:val="000E6AE8"/>
    <w:rsid w:val="000E7873"/>
    <w:rsid w:val="000F1316"/>
    <w:rsid w:val="000F1CDF"/>
    <w:rsid w:val="000F21CA"/>
    <w:rsid w:val="000F246F"/>
    <w:rsid w:val="000F40A4"/>
    <w:rsid w:val="000F4D55"/>
    <w:rsid w:val="000F5DCC"/>
    <w:rsid w:val="000F6041"/>
    <w:rsid w:val="000F7576"/>
    <w:rsid w:val="000F7CEE"/>
    <w:rsid w:val="00100421"/>
    <w:rsid w:val="00100ABE"/>
    <w:rsid w:val="00101C31"/>
    <w:rsid w:val="00102660"/>
    <w:rsid w:val="00102895"/>
    <w:rsid w:val="00103296"/>
    <w:rsid w:val="00103991"/>
    <w:rsid w:val="00106241"/>
    <w:rsid w:val="0011173A"/>
    <w:rsid w:val="0011459D"/>
    <w:rsid w:val="00116B7E"/>
    <w:rsid w:val="001213C2"/>
    <w:rsid w:val="00121A1D"/>
    <w:rsid w:val="001220B8"/>
    <w:rsid w:val="00122CA2"/>
    <w:rsid w:val="00124DE0"/>
    <w:rsid w:val="00126F42"/>
    <w:rsid w:val="00127C91"/>
    <w:rsid w:val="0013083D"/>
    <w:rsid w:val="00130856"/>
    <w:rsid w:val="00134F34"/>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680"/>
    <w:rsid w:val="00164910"/>
    <w:rsid w:val="00166644"/>
    <w:rsid w:val="00170740"/>
    <w:rsid w:val="001711B5"/>
    <w:rsid w:val="001724C7"/>
    <w:rsid w:val="001725B8"/>
    <w:rsid w:val="0017430D"/>
    <w:rsid w:val="0017558C"/>
    <w:rsid w:val="00176268"/>
    <w:rsid w:val="00176EF4"/>
    <w:rsid w:val="001814E3"/>
    <w:rsid w:val="00183FA2"/>
    <w:rsid w:val="00184891"/>
    <w:rsid w:val="00184EC5"/>
    <w:rsid w:val="00185079"/>
    <w:rsid w:val="0018541A"/>
    <w:rsid w:val="001873CA"/>
    <w:rsid w:val="0018745C"/>
    <w:rsid w:val="00194985"/>
    <w:rsid w:val="0019565C"/>
    <w:rsid w:val="001A01FA"/>
    <w:rsid w:val="001A1766"/>
    <w:rsid w:val="001A222C"/>
    <w:rsid w:val="001A32B7"/>
    <w:rsid w:val="001A3E5A"/>
    <w:rsid w:val="001A4FF3"/>
    <w:rsid w:val="001A7062"/>
    <w:rsid w:val="001B09A2"/>
    <w:rsid w:val="001B27B4"/>
    <w:rsid w:val="001B34B3"/>
    <w:rsid w:val="001B3852"/>
    <w:rsid w:val="001B4690"/>
    <w:rsid w:val="001B6CAD"/>
    <w:rsid w:val="001B6E66"/>
    <w:rsid w:val="001B7790"/>
    <w:rsid w:val="001C068F"/>
    <w:rsid w:val="001C086E"/>
    <w:rsid w:val="001C1C8D"/>
    <w:rsid w:val="001C42C0"/>
    <w:rsid w:val="001C54F6"/>
    <w:rsid w:val="001D09B8"/>
    <w:rsid w:val="001D106D"/>
    <w:rsid w:val="001D339F"/>
    <w:rsid w:val="001D72EE"/>
    <w:rsid w:val="001E0B8E"/>
    <w:rsid w:val="001E1E31"/>
    <w:rsid w:val="001E2986"/>
    <w:rsid w:val="001E3C89"/>
    <w:rsid w:val="001E3DC0"/>
    <w:rsid w:val="001E4382"/>
    <w:rsid w:val="001E49F7"/>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53EA"/>
    <w:rsid w:val="0022553A"/>
    <w:rsid w:val="00230551"/>
    <w:rsid w:val="00230CE7"/>
    <w:rsid w:val="00234B8A"/>
    <w:rsid w:val="0023504D"/>
    <w:rsid w:val="00235475"/>
    <w:rsid w:val="00237264"/>
    <w:rsid w:val="00237611"/>
    <w:rsid w:val="00237EDE"/>
    <w:rsid w:val="002440FB"/>
    <w:rsid w:val="002448A0"/>
    <w:rsid w:val="00244A43"/>
    <w:rsid w:val="00244F3A"/>
    <w:rsid w:val="00245A6E"/>
    <w:rsid w:val="00246883"/>
    <w:rsid w:val="00247C82"/>
    <w:rsid w:val="00247D5A"/>
    <w:rsid w:val="00250688"/>
    <w:rsid w:val="00252190"/>
    <w:rsid w:val="00252A71"/>
    <w:rsid w:val="00252CF6"/>
    <w:rsid w:val="00252D42"/>
    <w:rsid w:val="00255F7B"/>
    <w:rsid w:val="00256625"/>
    <w:rsid w:val="00257726"/>
    <w:rsid w:val="0026061B"/>
    <w:rsid w:val="00260F9D"/>
    <w:rsid w:val="00261C0B"/>
    <w:rsid w:val="00262B95"/>
    <w:rsid w:val="00266432"/>
    <w:rsid w:val="0026707B"/>
    <w:rsid w:val="00267945"/>
    <w:rsid w:val="002723B9"/>
    <w:rsid w:val="00272F11"/>
    <w:rsid w:val="00273216"/>
    <w:rsid w:val="0027348C"/>
    <w:rsid w:val="00273B72"/>
    <w:rsid w:val="00274297"/>
    <w:rsid w:val="002762FB"/>
    <w:rsid w:val="00277256"/>
    <w:rsid w:val="0027729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4560"/>
    <w:rsid w:val="00324605"/>
    <w:rsid w:val="0032702D"/>
    <w:rsid w:val="00330A79"/>
    <w:rsid w:val="003317C8"/>
    <w:rsid w:val="003318F7"/>
    <w:rsid w:val="00332280"/>
    <w:rsid w:val="003327B7"/>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74E8"/>
    <w:rsid w:val="00377F07"/>
    <w:rsid w:val="00380DA8"/>
    <w:rsid w:val="003815B8"/>
    <w:rsid w:val="00382CD4"/>
    <w:rsid w:val="00386131"/>
    <w:rsid w:val="003874E7"/>
    <w:rsid w:val="00391D0F"/>
    <w:rsid w:val="003923A0"/>
    <w:rsid w:val="003957CD"/>
    <w:rsid w:val="003961E1"/>
    <w:rsid w:val="003A0293"/>
    <w:rsid w:val="003A04BA"/>
    <w:rsid w:val="003A04CD"/>
    <w:rsid w:val="003A0761"/>
    <w:rsid w:val="003A0AE7"/>
    <w:rsid w:val="003A1E8B"/>
    <w:rsid w:val="003A1ED4"/>
    <w:rsid w:val="003A2B98"/>
    <w:rsid w:val="003A2C2E"/>
    <w:rsid w:val="003A56F2"/>
    <w:rsid w:val="003A5D76"/>
    <w:rsid w:val="003A6BFE"/>
    <w:rsid w:val="003B20CE"/>
    <w:rsid w:val="003B46BF"/>
    <w:rsid w:val="003B4747"/>
    <w:rsid w:val="003B4CF9"/>
    <w:rsid w:val="003C225B"/>
    <w:rsid w:val="003C2589"/>
    <w:rsid w:val="003C36DE"/>
    <w:rsid w:val="003C44E9"/>
    <w:rsid w:val="003D079F"/>
    <w:rsid w:val="003D2F61"/>
    <w:rsid w:val="003D467C"/>
    <w:rsid w:val="003D4AAB"/>
    <w:rsid w:val="003D587D"/>
    <w:rsid w:val="003D67CB"/>
    <w:rsid w:val="003D6903"/>
    <w:rsid w:val="003D6C3B"/>
    <w:rsid w:val="003D7A82"/>
    <w:rsid w:val="003E10D7"/>
    <w:rsid w:val="003E3656"/>
    <w:rsid w:val="003E3BB7"/>
    <w:rsid w:val="003E4C74"/>
    <w:rsid w:val="003E7548"/>
    <w:rsid w:val="003E7F29"/>
    <w:rsid w:val="003F0A7F"/>
    <w:rsid w:val="003F1C5E"/>
    <w:rsid w:val="003F3D70"/>
    <w:rsid w:val="003F48DA"/>
    <w:rsid w:val="003F63BD"/>
    <w:rsid w:val="003F689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1016B"/>
    <w:rsid w:val="00411425"/>
    <w:rsid w:val="00411B15"/>
    <w:rsid w:val="00412309"/>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213"/>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42A"/>
    <w:rsid w:val="0046667D"/>
    <w:rsid w:val="004667D4"/>
    <w:rsid w:val="00467292"/>
    <w:rsid w:val="00467353"/>
    <w:rsid w:val="004674D0"/>
    <w:rsid w:val="00467AEF"/>
    <w:rsid w:val="00470275"/>
    <w:rsid w:val="004719DB"/>
    <w:rsid w:val="00474B91"/>
    <w:rsid w:val="00475319"/>
    <w:rsid w:val="00476432"/>
    <w:rsid w:val="00477A6E"/>
    <w:rsid w:val="00477DCD"/>
    <w:rsid w:val="00480AD9"/>
    <w:rsid w:val="00481C6B"/>
    <w:rsid w:val="004826C9"/>
    <w:rsid w:val="00483D41"/>
    <w:rsid w:val="00485BB5"/>
    <w:rsid w:val="00486E17"/>
    <w:rsid w:val="004877DC"/>
    <w:rsid w:val="00487B4F"/>
    <w:rsid w:val="00487C90"/>
    <w:rsid w:val="00490E4D"/>
    <w:rsid w:val="00491564"/>
    <w:rsid w:val="00492109"/>
    <w:rsid w:val="0049242B"/>
    <w:rsid w:val="00492704"/>
    <w:rsid w:val="0049357F"/>
    <w:rsid w:val="00493C5D"/>
    <w:rsid w:val="00493E6B"/>
    <w:rsid w:val="00494272"/>
    <w:rsid w:val="0049596C"/>
    <w:rsid w:val="00497B2D"/>
    <w:rsid w:val="004A1055"/>
    <w:rsid w:val="004A1B5F"/>
    <w:rsid w:val="004A1C85"/>
    <w:rsid w:val="004A2C0F"/>
    <w:rsid w:val="004A2E69"/>
    <w:rsid w:val="004A2F02"/>
    <w:rsid w:val="004A3F3B"/>
    <w:rsid w:val="004A4481"/>
    <w:rsid w:val="004A7486"/>
    <w:rsid w:val="004B32DF"/>
    <w:rsid w:val="004B37E6"/>
    <w:rsid w:val="004B395D"/>
    <w:rsid w:val="004B4ABF"/>
    <w:rsid w:val="004B5606"/>
    <w:rsid w:val="004B5B09"/>
    <w:rsid w:val="004C044D"/>
    <w:rsid w:val="004C11C9"/>
    <w:rsid w:val="004C1E09"/>
    <w:rsid w:val="004C2622"/>
    <w:rsid w:val="004C2777"/>
    <w:rsid w:val="004C3783"/>
    <w:rsid w:val="004C4C45"/>
    <w:rsid w:val="004C646E"/>
    <w:rsid w:val="004C65BD"/>
    <w:rsid w:val="004C7335"/>
    <w:rsid w:val="004C79B1"/>
    <w:rsid w:val="004D1C92"/>
    <w:rsid w:val="004D1F6B"/>
    <w:rsid w:val="004D283A"/>
    <w:rsid w:val="004D312A"/>
    <w:rsid w:val="004D3AE1"/>
    <w:rsid w:val="004D41E3"/>
    <w:rsid w:val="004D46DB"/>
    <w:rsid w:val="004D5D24"/>
    <w:rsid w:val="004E0F3E"/>
    <w:rsid w:val="004E3390"/>
    <w:rsid w:val="004E47CA"/>
    <w:rsid w:val="004E5475"/>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F9"/>
    <w:rsid w:val="00527DBC"/>
    <w:rsid w:val="005300B3"/>
    <w:rsid w:val="0053040E"/>
    <w:rsid w:val="00532139"/>
    <w:rsid w:val="00533716"/>
    <w:rsid w:val="005337BB"/>
    <w:rsid w:val="0053666A"/>
    <w:rsid w:val="00537F57"/>
    <w:rsid w:val="00540189"/>
    <w:rsid w:val="005407C2"/>
    <w:rsid w:val="005432FD"/>
    <w:rsid w:val="00543416"/>
    <w:rsid w:val="005444B6"/>
    <w:rsid w:val="005456D7"/>
    <w:rsid w:val="00547D9E"/>
    <w:rsid w:val="00553428"/>
    <w:rsid w:val="0055467F"/>
    <w:rsid w:val="005553A1"/>
    <w:rsid w:val="005572D6"/>
    <w:rsid w:val="0055749F"/>
    <w:rsid w:val="00557AD1"/>
    <w:rsid w:val="00557ECC"/>
    <w:rsid w:val="00560C04"/>
    <w:rsid w:val="00560C7F"/>
    <w:rsid w:val="00561813"/>
    <w:rsid w:val="005623D2"/>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A01D0"/>
    <w:rsid w:val="005A103F"/>
    <w:rsid w:val="005A20C3"/>
    <w:rsid w:val="005A2263"/>
    <w:rsid w:val="005A23E2"/>
    <w:rsid w:val="005A303F"/>
    <w:rsid w:val="005A57CB"/>
    <w:rsid w:val="005A5A38"/>
    <w:rsid w:val="005A661F"/>
    <w:rsid w:val="005A6741"/>
    <w:rsid w:val="005A7635"/>
    <w:rsid w:val="005A7A9E"/>
    <w:rsid w:val="005B0291"/>
    <w:rsid w:val="005B24CD"/>
    <w:rsid w:val="005B4E81"/>
    <w:rsid w:val="005B5B5D"/>
    <w:rsid w:val="005B6446"/>
    <w:rsid w:val="005B6872"/>
    <w:rsid w:val="005B77A8"/>
    <w:rsid w:val="005C2702"/>
    <w:rsid w:val="005C3158"/>
    <w:rsid w:val="005C367A"/>
    <w:rsid w:val="005C6EBD"/>
    <w:rsid w:val="005C7E92"/>
    <w:rsid w:val="005C7F89"/>
    <w:rsid w:val="005D27E6"/>
    <w:rsid w:val="005D3229"/>
    <w:rsid w:val="005D3830"/>
    <w:rsid w:val="005D4415"/>
    <w:rsid w:val="005D6A56"/>
    <w:rsid w:val="005D74C2"/>
    <w:rsid w:val="005E1046"/>
    <w:rsid w:val="005E142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A15"/>
    <w:rsid w:val="00610AAA"/>
    <w:rsid w:val="00610AC1"/>
    <w:rsid w:val="00611D44"/>
    <w:rsid w:val="00611F35"/>
    <w:rsid w:val="00612A02"/>
    <w:rsid w:val="006132C1"/>
    <w:rsid w:val="006173A7"/>
    <w:rsid w:val="00617A8A"/>
    <w:rsid w:val="0062336B"/>
    <w:rsid w:val="00623564"/>
    <w:rsid w:val="00623A68"/>
    <w:rsid w:val="00623C0E"/>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3723"/>
    <w:rsid w:val="00653E11"/>
    <w:rsid w:val="00654418"/>
    <w:rsid w:val="00654641"/>
    <w:rsid w:val="00654AAE"/>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38A"/>
    <w:rsid w:val="006A37A1"/>
    <w:rsid w:val="006A52CF"/>
    <w:rsid w:val="006A5FB0"/>
    <w:rsid w:val="006A6931"/>
    <w:rsid w:val="006A6B8C"/>
    <w:rsid w:val="006A714D"/>
    <w:rsid w:val="006A7C0B"/>
    <w:rsid w:val="006B0E18"/>
    <w:rsid w:val="006B1FB3"/>
    <w:rsid w:val="006B20CA"/>
    <w:rsid w:val="006B278B"/>
    <w:rsid w:val="006B2B8D"/>
    <w:rsid w:val="006B3490"/>
    <w:rsid w:val="006B40C3"/>
    <w:rsid w:val="006B69A2"/>
    <w:rsid w:val="006B6D20"/>
    <w:rsid w:val="006B7A97"/>
    <w:rsid w:val="006B7F1E"/>
    <w:rsid w:val="006C039D"/>
    <w:rsid w:val="006C0C04"/>
    <w:rsid w:val="006C0E83"/>
    <w:rsid w:val="006C2007"/>
    <w:rsid w:val="006C2AC1"/>
    <w:rsid w:val="006C3430"/>
    <w:rsid w:val="006C381B"/>
    <w:rsid w:val="006C3BD5"/>
    <w:rsid w:val="006C450C"/>
    <w:rsid w:val="006C5E5E"/>
    <w:rsid w:val="006C625F"/>
    <w:rsid w:val="006D025B"/>
    <w:rsid w:val="006D10B4"/>
    <w:rsid w:val="006D1C2E"/>
    <w:rsid w:val="006D27A8"/>
    <w:rsid w:val="006D2849"/>
    <w:rsid w:val="006D3053"/>
    <w:rsid w:val="006D3A90"/>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D0"/>
    <w:rsid w:val="006F0DE9"/>
    <w:rsid w:val="006F18FA"/>
    <w:rsid w:val="006F4D26"/>
    <w:rsid w:val="006F6C27"/>
    <w:rsid w:val="006F735E"/>
    <w:rsid w:val="00701FEB"/>
    <w:rsid w:val="007020FC"/>
    <w:rsid w:val="00702137"/>
    <w:rsid w:val="00703215"/>
    <w:rsid w:val="007032E1"/>
    <w:rsid w:val="00703374"/>
    <w:rsid w:val="007038C4"/>
    <w:rsid w:val="00704EB6"/>
    <w:rsid w:val="00704F6C"/>
    <w:rsid w:val="00707A36"/>
    <w:rsid w:val="00710B43"/>
    <w:rsid w:val="00711889"/>
    <w:rsid w:val="00711D64"/>
    <w:rsid w:val="00712032"/>
    <w:rsid w:val="0071649B"/>
    <w:rsid w:val="00720488"/>
    <w:rsid w:val="007207D2"/>
    <w:rsid w:val="00720F5F"/>
    <w:rsid w:val="0072288A"/>
    <w:rsid w:val="00722A2B"/>
    <w:rsid w:val="00722CE3"/>
    <w:rsid w:val="00723405"/>
    <w:rsid w:val="00723420"/>
    <w:rsid w:val="0072489B"/>
    <w:rsid w:val="00724EF9"/>
    <w:rsid w:val="00726473"/>
    <w:rsid w:val="0073077D"/>
    <w:rsid w:val="00731AE2"/>
    <w:rsid w:val="00731D71"/>
    <w:rsid w:val="007354D1"/>
    <w:rsid w:val="007371E9"/>
    <w:rsid w:val="007407B2"/>
    <w:rsid w:val="00744619"/>
    <w:rsid w:val="00744EAA"/>
    <w:rsid w:val="00747EC1"/>
    <w:rsid w:val="007505E0"/>
    <w:rsid w:val="00753447"/>
    <w:rsid w:val="00753BDF"/>
    <w:rsid w:val="007540C4"/>
    <w:rsid w:val="0075434A"/>
    <w:rsid w:val="00756848"/>
    <w:rsid w:val="00756971"/>
    <w:rsid w:val="00757359"/>
    <w:rsid w:val="0076213A"/>
    <w:rsid w:val="007621DA"/>
    <w:rsid w:val="00762B05"/>
    <w:rsid w:val="0076309A"/>
    <w:rsid w:val="00763E99"/>
    <w:rsid w:val="00764A0A"/>
    <w:rsid w:val="00764FF2"/>
    <w:rsid w:val="00765A53"/>
    <w:rsid w:val="0076791F"/>
    <w:rsid w:val="00771209"/>
    <w:rsid w:val="00771AD8"/>
    <w:rsid w:val="00774130"/>
    <w:rsid w:val="00775C55"/>
    <w:rsid w:val="00777140"/>
    <w:rsid w:val="007773AA"/>
    <w:rsid w:val="007810E1"/>
    <w:rsid w:val="00782680"/>
    <w:rsid w:val="00782F41"/>
    <w:rsid w:val="007835C1"/>
    <w:rsid w:val="00783BA7"/>
    <w:rsid w:val="00783FE3"/>
    <w:rsid w:val="007840C7"/>
    <w:rsid w:val="007844A7"/>
    <w:rsid w:val="007844FD"/>
    <w:rsid w:val="00784E1F"/>
    <w:rsid w:val="00785AE9"/>
    <w:rsid w:val="00786D91"/>
    <w:rsid w:val="007870EC"/>
    <w:rsid w:val="00787826"/>
    <w:rsid w:val="00790F97"/>
    <w:rsid w:val="00792288"/>
    <w:rsid w:val="00792D2A"/>
    <w:rsid w:val="00793824"/>
    <w:rsid w:val="007958E3"/>
    <w:rsid w:val="00797987"/>
    <w:rsid w:val="007A03D5"/>
    <w:rsid w:val="007A1746"/>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D73"/>
    <w:rsid w:val="007C3FF8"/>
    <w:rsid w:val="007C4053"/>
    <w:rsid w:val="007C40B8"/>
    <w:rsid w:val="007C45EE"/>
    <w:rsid w:val="007C52B2"/>
    <w:rsid w:val="007C69D5"/>
    <w:rsid w:val="007C70A6"/>
    <w:rsid w:val="007C721F"/>
    <w:rsid w:val="007C7F59"/>
    <w:rsid w:val="007D16A9"/>
    <w:rsid w:val="007D259E"/>
    <w:rsid w:val="007D460B"/>
    <w:rsid w:val="007E04EC"/>
    <w:rsid w:val="007E11D7"/>
    <w:rsid w:val="007E3DC1"/>
    <w:rsid w:val="007E5ABF"/>
    <w:rsid w:val="007E5F54"/>
    <w:rsid w:val="007E60CC"/>
    <w:rsid w:val="007E73BC"/>
    <w:rsid w:val="007F10E6"/>
    <w:rsid w:val="007F17D2"/>
    <w:rsid w:val="007F2CE4"/>
    <w:rsid w:val="007F560F"/>
    <w:rsid w:val="007F587B"/>
    <w:rsid w:val="007F7C60"/>
    <w:rsid w:val="00801C4A"/>
    <w:rsid w:val="008032D4"/>
    <w:rsid w:val="00805175"/>
    <w:rsid w:val="00806D63"/>
    <w:rsid w:val="00807FCA"/>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4BC5"/>
    <w:rsid w:val="00835866"/>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5076F"/>
    <w:rsid w:val="00851CA0"/>
    <w:rsid w:val="008521F3"/>
    <w:rsid w:val="0085253C"/>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0C1F"/>
    <w:rsid w:val="008A17E4"/>
    <w:rsid w:val="008A32D9"/>
    <w:rsid w:val="008A64C2"/>
    <w:rsid w:val="008B10F1"/>
    <w:rsid w:val="008B1137"/>
    <w:rsid w:val="008B1878"/>
    <w:rsid w:val="008B2AD0"/>
    <w:rsid w:val="008B3D70"/>
    <w:rsid w:val="008B4107"/>
    <w:rsid w:val="008B4289"/>
    <w:rsid w:val="008B61BD"/>
    <w:rsid w:val="008B7F0E"/>
    <w:rsid w:val="008C17C0"/>
    <w:rsid w:val="008C1918"/>
    <w:rsid w:val="008C247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4527"/>
    <w:rsid w:val="008E5EED"/>
    <w:rsid w:val="008E67DB"/>
    <w:rsid w:val="008E690B"/>
    <w:rsid w:val="008E726B"/>
    <w:rsid w:val="008E75E5"/>
    <w:rsid w:val="008F13E1"/>
    <w:rsid w:val="008F3782"/>
    <w:rsid w:val="008F37A5"/>
    <w:rsid w:val="008F3A27"/>
    <w:rsid w:val="008F43E9"/>
    <w:rsid w:val="008F4BEF"/>
    <w:rsid w:val="008F5E38"/>
    <w:rsid w:val="008F7AAF"/>
    <w:rsid w:val="0090007E"/>
    <w:rsid w:val="009037F7"/>
    <w:rsid w:val="00903977"/>
    <w:rsid w:val="0091088E"/>
    <w:rsid w:val="00911D97"/>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7FCA"/>
    <w:rsid w:val="009610F7"/>
    <w:rsid w:val="00962437"/>
    <w:rsid w:val="00962CC6"/>
    <w:rsid w:val="0096399B"/>
    <w:rsid w:val="00963F7E"/>
    <w:rsid w:val="009657C0"/>
    <w:rsid w:val="00966DEF"/>
    <w:rsid w:val="00967CF9"/>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25F1"/>
    <w:rsid w:val="00993364"/>
    <w:rsid w:val="0099487B"/>
    <w:rsid w:val="00995721"/>
    <w:rsid w:val="00995B82"/>
    <w:rsid w:val="00995EF1"/>
    <w:rsid w:val="009964CE"/>
    <w:rsid w:val="009A1A77"/>
    <w:rsid w:val="009A231C"/>
    <w:rsid w:val="009A27BA"/>
    <w:rsid w:val="009A4094"/>
    <w:rsid w:val="009A4E73"/>
    <w:rsid w:val="009A528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884"/>
    <w:rsid w:val="009E4EA3"/>
    <w:rsid w:val="009E61F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571"/>
    <w:rsid w:val="00A12FF4"/>
    <w:rsid w:val="00A13468"/>
    <w:rsid w:val="00A14A08"/>
    <w:rsid w:val="00A160D1"/>
    <w:rsid w:val="00A16212"/>
    <w:rsid w:val="00A165B7"/>
    <w:rsid w:val="00A20029"/>
    <w:rsid w:val="00A20759"/>
    <w:rsid w:val="00A20F95"/>
    <w:rsid w:val="00A23782"/>
    <w:rsid w:val="00A2382D"/>
    <w:rsid w:val="00A25BA1"/>
    <w:rsid w:val="00A3052B"/>
    <w:rsid w:val="00A30A3B"/>
    <w:rsid w:val="00A30EEE"/>
    <w:rsid w:val="00A30F21"/>
    <w:rsid w:val="00A32135"/>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2126"/>
    <w:rsid w:val="00A621AA"/>
    <w:rsid w:val="00A63FB0"/>
    <w:rsid w:val="00A64D08"/>
    <w:rsid w:val="00A65249"/>
    <w:rsid w:val="00A65870"/>
    <w:rsid w:val="00A66943"/>
    <w:rsid w:val="00A6695A"/>
    <w:rsid w:val="00A66C16"/>
    <w:rsid w:val="00A7012E"/>
    <w:rsid w:val="00A702A5"/>
    <w:rsid w:val="00A7163D"/>
    <w:rsid w:val="00A71AA6"/>
    <w:rsid w:val="00A71F87"/>
    <w:rsid w:val="00A7249E"/>
    <w:rsid w:val="00A72859"/>
    <w:rsid w:val="00A73823"/>
    <w:rsid w:val="00A7394D"/>
    <w:rsid w:val="00A74BD2"/>
    <w:rsid w:val="00A7726B"/>
    <w:rsid w:val="00A77C2D"/>
    <w:rsid w:val="00A77F42"/>
    <w:rsid w:val="00A80831"/>
    <w:rsid w:val="00A812EF"/>
    <w:rsid w:val="00A8201E"/>
    <w:rsid w:val="00A833A9"/>
    <w:rsid w:val="00A83CAE"/>
    <w:rsid w:val="00A8548B"/>
    <w:rsid w:val="00A91EA8"/>
    <w:rsid w:val="00A934A3"/>
    <w:rsid w:val="00A94029"/>
    <w:rsid w:val="00A95F1D"/>
    <w:rsid w:val="00A978F3"/>
    <w:rsid w:val="00AA01B5"/>
    <w:rsid w:val="00AA2634"/>
    <w:rsid w:val="00AA3AEE"/>
    <w:rsid w:val="00AA49BB"/>
    <w:rsid w:val="00AB0922"/>
    <w:rsid w:val="00AB45F6"/>
    <w:rsid w:val="00AB5663"/>
    <w:rsid w:val="00AB5E02"/>
    <w:rsid w:val="00AB7723"/>
    <w:rsid w:val="00AB7B59"/>
    <w:rsid w:val="00AC39A8"/>
    <w:rsid w:val="00AC771B"/>
    <w:rsid w:val="00AC784B"/>
    <w:rsid w:val="00AD128C"/>
    <w:rsid w:val="00AD1B5B"/>
    <w:rsid w:val="00AD1E1B"/>
    <w:rsid w:val="00AD1F7C"/>
    <w:rsid w:val="00AD28F7"/>
    <w:rsid w:val="00AD531B"/>
    <w:rsid w:val="00AD59DA"/>
    <w:rsid w:val="00AD5EA5"/>
    <w:rsid w:val="00AD63DA"/>
    <w:rsid w:val="00AD684A"/>
    <w:rsid w:val="00AD7260"/>
    <w:rsid w:val="00AE05E5"/>
    <w:rsid w:val="00AE25F6"/>
    <w:rsid w:val="00AE2AFF"/>
    <w:rsid w:val="00AE44E1"/>
    <w:rsid w:val="00AE4E21"/>
    <w:rsid w:val="00AE4EE1"/>
    <w:rsid w:val="00AE74D9"/>
    <w:rsid w:val="00AE77BF"/>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0F4B"/>
    <w:rsid w:val="00B241C1"/>
    <w:rsid w:val="00B25D37"/>
    <w:rsid w:val="00B302E3"/>
    <w:rsid w:val="00B3185C"/>
    <w:rsid w:val="00B31DA3"/>
    <w:rsid w:val="00B33045"/>
    <w:rsid w:val="00B34763"/>
    <w:rsid w:val="00B34904"/>
    <w:rsid w:val="00B34EB3"/>
    <w:rsid w:val="00B35385"/>
    <w:rsid w:val="00B359E8"/>
    <w:rsid w:val="00B375FA"/>
    <w:rsid w:val="00B37BEC"/>
    <w:rsid w:val="00B409B1"/>
    <w:rsid w:val="00B449AE"/>
    <w:rsid w:val="00B458A4"/>
    <w:rsid w:val="00B45C81"/>
    <w:rsid w:val="00B45E90"/>
    <w:rsid w:val="00B45F55"/>
    <w:rsid w:val="00B47F68"/>
    <w:rsid w:val="00B520D6"/>
    <w:rsid w:val="00B52969"/>
    <w:rsid w:val="00B54149"/>
    <w:rsid w:val="00B55C23"/>
    <w:rsid w:val="00B57117"/>
    <w:rsid w:val="00B6004B"/>
    <w:rsid w:val="00B60079"/>
    <w:rsid w:val="00B64878"/>
    <w:rsid w:val="00B6718B"/>
    <w:rsid w:val="00B71EDC"/>
    <w:rsid w:val="00B723D3"/>
    <w:rsid w:val="00B7265C"/>
    <w:rsid w:val="00B73E8D"/>
    <w:rsid w:val="00B74AA8"/>
    <w:rsid w:val="00B77F81"/>
    <w:rsid w:val="00B80A2F"/>
    <w:rsid w:val="00B80E24"/>
    <w:rsid w:val="00B8147C"/>
    <w:rsid w:val="00B84AB3"/>
    <w:rsid w:val="00B8648D"/>
    <w:rsid w:val="00B86776"/>
    <w:rsid w:val="00B87708"/>
    <w:rsid w:val="00B91CB7"/>
    <w:rsid w:val="00B9320D"/>
    <w:rsid w:val="00B93C22"/>
    <w:rsid w:val="00B9530D"/>
    <w:rsid w:val="00BA2147"/>
    <w:rsid w:val="00BA2D88"/>
    <w:rsid w:val="00BA39D9"/>
    <w:rsid w:val="00BA6413"/>
    <w:rsid w:val="00BA6704"/>
    <w:rsid w:val="00BA7FAD"/>
    <w:rsid w:val="00BB29FA"/>
    <w:rsid w:val="00BB2D9B"/>
    <w:rsid w:val="00BB2F86"/>
    <w:rsid w:val="00BB47CB"/>
    <w:rsid w:val="00BB6E6B"/>
    <w:rsid w:val="00BC256B"/>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64C6"/>
    <w:rsid w:val="00C16915"/>
    <w:rsid w:val="00C17167"/>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7D1"/>
    <w:rsid w:val="00C45C87"/>
    <w:rsid w:val="00C460A4"/>
    <w:rsid w:val="00C47FC1"/>
    <w:rsid w:val="00C52231"/>
    <w:rsid w:val="00C52EB4"/>
    <w:rsid w:val="00C5316F"/>
    <w:rsid w:val="00C54188"/>
    <w:rsid w:val="00C54A2A"/>
    <w:rsid w:val="00C54FEF"/>
    <w:rsid w:val="00C553EE"/>
    <w:rsid w:val="00C55AF1"/>
    <w:rsid w:val="00C56357"/>
    <w:rsid w:val="00C57E8E"/>
    <w:rsid w:val="00C60F97"/>
    <w:rsid w:val="00C61015"/>
    <w:rsid w:val="00C635E0"/>
    <w:rsid w:val="00C63DA1"/>
    <w:rsid w:val="00C64F89"/>
    <w:rsid w:val="00C65BEB"/>
    <w:rsid w:val="00C67B48"/>
    <w:rsid w:val="00C67D11"/>
    <w:rsid w:val="00C71AA8"/>
    <w:rsid w:val="00C71DA8"/>
    <w:rsid w:val="00C76192"/>
    <w:rsid w:val="00C76A44"/>
    <w:rsid w:val="00C8072B"/>
    <w:rsid w:val="00C81430"/>
    <w:rsid w:val="00C82496"/>
    <w:rsid w:val="00C84418"/>
    <w:rsid w:val="00C84F4F"/>
    <w:rsid w:val="00C866D4"/>
    <w:rsid w:val="00C87E75"/>
    <w:rsid w:val="00C91E21"/>
    <w:rsid w:val="00C92711"/>
    <w:rsid w:val="00C92893"/>
    <w:rsid w:val="00C932CB"/>
    <w:rsid w:val="00C955EB"/>
    <w:rsid w:val="00C9587C"/>
    <w:rsid w:val="00C959A7"/>
    <w:rsid w:val="00C959E4"/>
    <w:rsid w:val="00C9636C"/>
    <w:rsid w:val="00C96A35"/>
    <w:rsid w:val="00CA1C67"/>
    <w:rsid w:val="00CA220B"/>
    <w:rsid w:val="00CA39BE"/>
    <w:rsid w:val="00CA42AB"/>
    <w:rsid w:val="00CA4B0C"/>
    <w:rsid w:val="00CA547C"/>
    <w:rsid w:val="00CA5DE5"/>
    <w:rsid w:val="00CA751C"/>
    <w:rsid w:val="00CB1996"/>
    <w:rsid w:val="00CB49B7"/>
    <w:rsid w:val="00CB6604"/>
    <w:rsid w:val="00CB6A8F"/>
    <w:rsid w:val="00CB73DE"/>
    <w:rsid w:val="00CC0B99"/>
    <w:rsid w:val="00CC1012"/>
    <w:rsid w:val="00CC4481"/>
    <w:rsid w:val="00CC568C"/>
    <w:rsid w:val="00CC5EC6"/>
    <w:rsid w:val="00CD0060"/>
    <w:rsid w:val="00CD12B4"/>
    <w:rsid w:val="00CD185D"/>
    <w:rsid w:val="00CD2747"/>
    <w:rsid w:val="00CD46F1"/>
    <w:rsid w:val="00CD4ABE"/>
    <w:rsid w:val="00CD4FD3"/>
    <w:rsid w:val="00CD600C"/>
    <w:rsid w:val="00CD713C"/>
    <w:rsid w:val="00CE5B5F"/>
    <w:rsid w:val="00CE6451"/>
    <w:rsid w:val="00CE771D"/>
    <w:rsid w:val="00CE77AC"/>
    <w:rsid w:val="00CF023F"/>
    <w:rsid w:val="00CF02C8"/>
    <w:rsid w:val="00CF069C"/>
    <w:rsid w:val="00CF1FDF"/>
    <w:rsid w:val="00CF28B7"/>
    <w:rsid w:val="00CF2B9C"/>
    <w:rsid w:val="00CF345A"/>
    <w:rsid w:val="00CF60F2"/>
    <w:rsid w:val="00CF6DD4"/>
    <w:rsid w:val="00D0067F"/>
    <w:rsid w:val="00D00E17"/>
    <w:rsid w:val="00D01929"/>
    <w:rsid w:val="00D03BDA"/>
    <w:rsid w:val="00D05038"/>
    <w:rsid w:val="00D05111"/>
    <w:rsid w:val="00D05E0B"/>
    <w:rsid w:val="00D05FE6"/>
    <w:rsid w:val="00D061B4"/>
    <w:rsid w:val="00D06D92"/>
    <w:rsid w:val="00D11160"/>
    <w:rsid w:val="00D112BC"/>
    <w:rsid w:val="00D15174"/>
    <w:rsid w:val="00D15FB6"/>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143"/>
    <w:rsid w:val="00D504F5"/>
    <w:rsid w:val="00D52B7D"/>
    <w:rsid w:val="00D5471B"/>
    <w:rsid w:val="00D55722"/>
    <w:rsid w:val="00D56616"/>
    <w:rsid w:val="00D57AF9"/>
    <w:rsid w:val="00D603C3"/>
    <w:rsid w:val="00D61288"/>
    <w:rsid w:val="00D61F01"/>
    <w:rsid w:val="00D62AF8"/>
    <w:rsid w:val="00D641BF"/>
    <w:rsid w:val="00D64F4A"/>
    <w:rsid w:val="00D65803"/>
    <w:rsid w:val="00D72D5D"/>
    <w:rsid w:val="00D74C4A"/>
    <w:rsid w:val="00D77AFE"/>
    <w:rsid w:val="00D80E92"/>
    <w:rsid w:val="00D81714"/>
    <w:rsid w:val="00D81982"/>
    <w:rsid w:val="00D81D61"/>
    <w:rsid w:val="00D83A00"/>
    <w:rsid w:val="00D87935"/>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1DF9"/>
    <w:rsid w:val="00DB265B"/>
    <w:rsid w:val="00DB303E"/>
    <w:rsid w:val="00DB31C3"/>
    <w:rsid w:val="00DB74AA"/>
    <w:rsid w:val="00DB779B"/>
    <w:rsid w:val="00DC0213"/>
    <w:rsid w:val="00DC06FE"/>
    <w:rsid w:val="00DC3BCA"/>
    <w:rsid w:val="00DC42DE"/>
    <w:rsid w:val="00DC48F4"/>
    <w:rsid w:val="00DC4916"/>
    <w:rsid w:val="00DC5A34"/>
    <w:rsid w:val="00DC6EDC"/>
    <w:rsid w:val="00DC6EE9"/>
    <w:rsid w:val="00DD056E"/>
    <w:rsid w:val="00DD33D4"/>
    <w:rsid w:val="00DD4C25"/>
    <w:rsid w:val="00DD4D04"/>
    <w:rsid w:val="00DD6F88"/>
    <w:rsid w:val="00DD7F7C"/>
    <w:rsid w:val="00DE2233"/>
    <w:rsid w:val="00DE3C2F"/>
    <w:rsid w:val="00DE43B2"/>
    <w:rsid w:val="00DE738F"/>
    <w:rsid w:val="00DF0461"/>
    <w:rsid w:val="00DF1276"/>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367E"/>
    <w:rsid w:val="00E1377D"/>
    <w:rsid w:val="00E13A55"/>
    <w:rsid w:val="00E1423A"/>
    <w:rsid w:val="00E16303"/>
    <w:rsid w:val="00E17DCB"/>
    <w:rsid w:val="00E220D6"/>
    <w:rsid w:val="00E22B3A"/>
    <w:rsid w:val="00E22CDE"/>
    <w:rsid w:val="00E25889"/>
    <w:rsid w:val="00E26B65"/>
    <w:rsid w:val="00E274F3"/>
    <w:rsid w:val="00E279D7"/>
    <w:rsid w:val="00E305C6"/>
    <w:rsid w:val="00E325DA"/>
    <w:rsid w:val="00E32DE6"/>
    <w:rsid w:val="00E351EC"/>
    <w:rsid w:val="00E35E54"/>
    <w:rsid w:val="00E35E9A"/>
    <w:rsid w:val="00E377EC"/>
    <w:rsid w:val="00E40C3E"/>
    <w:rsid w:val="00E41CC7"/>
    <w:rsid w:val="00E4200C"/>
    <w:rsid w:val="00E4221F"/>
    <w:rsid w:val="00E43B1C"/>
    <w:rsid w:val="00E4600E"/>
    <w:rsid w:val="00E46071"/>
    <w:rsid w:val="00E46232"/>
    <w:rsid w:val="00E5067F"/>
    <w:rsid w:val="00E50C07"/>
    <w:rsid w:val="00E51C3A"/>
    <w:rsid w:val="00E53986"/>
    <w:rsid w:val="00E5429C"/>
    <w:rsid w:val="00E54A7F"/>
    <w:rsid w:val="00E54C25"/>
    <w:rsid w:val="00E564AB"/>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55F"/>
    <w:rsid w:val="00E92395"/>
    <w:rsid w:val="00E927DB"/>
    <w:rsid w:val="00E94187"/>
    <w:rsid w:val="00E94921"/>
    <w:rsid w:val="00E954F0"/>
    <w:rsid w:val="00E96719"/>
    <w:rsid w:val="00E96BC2"/>
    <w:rsid w:val="00EA0AB4"/>
    <w:rsid w:val="00EA41E7"/>
    <w:rsid w:val="00EA42B7"/>
    <w:rsid w:val="00EA435A"/>
    <w:rsid w:val="00EA542C"/>
    <w:rsid w:val="00EA5F06"/>
    <w:rsid w:val="00EA6923"/>
    <w:rsid w:val="00EB03AC"/>
    <w:rsid w:val="00EB0E4B"/>
    <w:rsid w:val="00EB1F23"/>
    <w:rsid w:val="00EB2638"/>
    <w:rsid w:val="00EB4E68"/>
    <w:rsid w:val="00EB511F"/>
    <w:rsid w:val="00EB6C24"/>
    <w:rsid w:val="00EB7992"/>
    <w:rsid w:val="00EC10EA"/>
    <w:rsid w:val="00EC1231"/>
    <w:rsid w:val="00EC2041"/>
    <w:rsid w:val="00EC26D0"/>
    <w:rsid w:val="00EC2B4D"/>
    <w:rsid w:val="00EC2F52"/>
    <w:rsid w:val="00EC430B"/>
    <w:rsid w:val="00EC5CE1"/>
    <w:rsid w:val="00EC5FE9"/>
    <w:rsid w:val="00EC6B47"/>
    <w:rsid w:val="00EC6C49"/>
    <w:rsid w:val="00ED02EB"/>
    <w:rsid w:val="00ED0433"/>
    <w:rsid w:val="00ED3781"/>
    <w:rsid w:val="00ED3EF3"/>
    <w:rsid w:val="00EE037A"/>
    <w:rsid w:val="00EE0A76"/>
    <w:rsid w:val="00EE0D53"/>
    <w:rsid w:val="00EE0E05"/>
    <w:rsid w:val="00EE106B"/>
    <w:rsid w:val="00EE2A49"/>
    <w:rsid w:val="00EE377D"/>
    <w:rsid w:val="00EF08F3"/>
    <w:rsid w:val="00EF1C01"/>
    <w:rsid w:val="00EF2310"/>
    <w:rsid w:val="00EF5F2E"/>
    <w:rsid w:val="00EF662A"/>
    <w:rsid w:val="00EF7F1E"/>
    <w:rsid w:val="00F0168E"/>
    <w:rsid w:val="00F01B5A"/>
    <w:rsid w:val="00F021AA"/>
    <w:rsid w:val="00F02DFE"/>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359"/>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115"/>
    <w:rsid w:val="00F60756"/>
    <w:rsid w:val="00F60B94"/>
    <w:rsid w:val="00F60E3D"/>
    <w:rsid w:val="00F616EA"/>
    <w:rsid w:val="00F630C4"/>
    <w:rsid w:val="00F64155"/>
    <w:rsid w:val="00F65581"/>
    <w:rsid w:val="00F65744"/>
    <w:rsid w:val="00F6597D"/>
    <w:rsid w:val="00F666D7"/>
    <w:rsid w:val="00F7098E"/>
    <w:rsid w:val="00F720BD"/>
    <w:rsid w:val="00F73D70"/>
    <w:rsid w:val="00F73E7D"/>
    <w:rsid w:val="00F77135"/>
    <w:rsid w:val="00F80450"/>
    <w:rsid w:val="00F81681"/>
    <w:rsid w:val="00F82A23"/>
    <w:rsid w:val="00F83065"/>
    <w:rsid w:val="00F83538"/>
    <w:rsid w:val="00F85C74"/>
    <w:rsid w:val="00F85EFC"/>
    <w:rsid w:val="00F8786C"/>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B10D8"/>
    <w:rsid w:val="00FB48BB"/>
    <w:rsid w:val="00FB4991"/>
    <w:rsid w:val="00FB5C5A"/>
    <w:rsid w:val="00FB685F"/>
    <w:rsid w:val="00FC0BE5"/>
    <w:rsid w:val="00FC201D"/>
    <w:rsid w:val="00FC2D50"/>
    <w:rsid w:val="00FC56B8"/>
    <w:rsid w:val="00FC5A75"/>
    <w:rsid w:val="00FC5E00"/>
    <w:rsid w:val="00FC60B8"/>
    <w:rsid w:val="00FC68FF"/>
    <w:rsid w:val="00FC7E5E"/>
    <w:rsid w:val="00FD04A8"/>
    <w:rsid w:val="00FD058F"/>
    <w:rsid w:val="00FD3783"/>
    <w:rsid w:val="00FD579E"/>
    <w:rsid w:val="00FE053D"/>
    <w:rsid w:val="00FE0E1C"/>
    <w:rsid w:val="00FE0E58"/>
    <w:rsid w:val="00FE1033"/>
    <w:rsid w:val="00FE4244"/>
    <w:rsid w:val="00FE4975"/>
    <w:rsid w:val="00FE4A32"/>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rsid w:val="008754B4"/>
    <w:pPr>
      <w:spacing w:before="100" w:beforeAutospacing="1" w:after="100" w:afterAutospacing="1"/>
    </w:pPr>
  </w:style>
  <w:style w:type="paragraph" w:customStyle="1" w:styleId="04xlpa">
    <w:name w:val="_04xlpa"/>
    <w:basedOn w:val="Normal"/>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rsid w:val="003815B8"/>
    <w:pPr>
      <w:spacing w:before="100" w:beforeAutospacing="1" w:after="100" w:afterAutospacing="1"/>
    </w:pPr>
  </w:style>
  <w:style w:type="paragraph" w:customStyle="1" w:styleId="body-p">
    <w:name w:val="body-p"/>
    <w:basedOn w:val="Normal"/>
    <w:rsid w:val="001C54F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QSiOQSgB1U2bbEf8Wpob3qqhfxc0L8dJr_W0QDKxno5UQVFZMk9EUjZJT1JTQUQyVUZBSUNVWjY5TS4u" TargetMode="External"/><Relationship Id="rId18" Type="http://schemas.openxmlformats.org/officeDocument/2006/relationships/hyperlink" Target="https://tsaco.bmj.com/content/7/1/e000766" TargetMode="External"/><Relationship Id="rId26" Type="http://schemas.openxmlformats.org/officeDocument/2006/relationships/hyperlink" Target="https://housingup.org/register-for-revisiting-covid-19-its-impact-on-women-and-children-of-color/" TargetMode="External"/><Relationship Id="rId39" Type="http://schemas.openxmlformats.org/officeDocument/2006/relationships/hyperlink" Target="https://www.nlsa.us/job-opportunities/" TargetMode="External"/><Relationship Id="rId3" Type="http://schemas.openxmlformats.org/officeDocument/2006/relationships/customXml" Target="../customXml/item3.xml"/><Relationship Id="rId21" Type="http://schemas.openxmlformats.org/officeDocument/2006/relationships/hyperlink" Target="https://www.nsvrc.org/blogs/online-harassment-resources" TargetMode="External"/><Relationship Id="rId34" Type="http://schemas.openxmlformats.org/officeDocument/2006/relationships/hyperlink" Target="www.pdaa.org" TargetMode="External"/><Relationship Id="rId42" Type="http://schemas.openxmlformats.org/officeDocument/2006/relationships/hyperlink" Target="https://www.turningpointlv.org/home/employment-and-contract-opportunities/" TargetMode="External"/><Relationship Id="rId47" Type="http://schemas.openxmlformats.org/officeDocument/2006/relationships/hyperlink" Target="mailto:ledorsey@pa.gov" TargetMode="External"/><Relationship Id="rId50" Type="http://schemas.openxmlformats.org/officeDocument/2006/relationships/hyperlink" Target="http://www.pccd.pa.gov" TargetMode="External"/><Relationship Id="rId7" Type="http://schemas.openxmlformats.org/officeDocument/2006/relationships/settings" Target="settings.xml"/><Relationship Id="rId12" Type="http://schemas.openxmlformats.org/officeDocument/2006/relationships/hyperlink" Target="https://forms.office.com/g/gLs7Y5qntw" TargetMode="External"/><Relationship Id="rId17" Type="http://schemas.openxmlformats.org/officeDocument/2006/relationships/hyperlink" Target="https://www.ncja.org/crimeandjusticenews/a-hidden-problem-brain-injuries-to-domestic-violence-victims" TargetMode="External"/><Relationship Id="rId25" Type="http://schemas.openxmlformats.org/officeDocument/2006/relationships/hyperlink" Target="https://us02web.zoom.us/j/82904743900" TargetMode="External"/><Relationship Id="rId33" Type="http://schemas.openxmlformats.org/officeDocument/2006/relationships/image" Target="media/image4.jpeg"/><Relationship Id="rId38" Type="http://schemas.openxmlformats.org/officeDocument/2006/relationships/hyperlink" Target="https://pccd.webex.com/mw3300/mywebex/default.do?siteurl=pccd&amp;service=6" TargetMode="External"/><Relationship Id="rId46" Type="http://schemas.openxmlformats.org/officeDocument/2006/relationships/hyperlink" Target="https://gcc02.safelinks.protection.outlook.com/?url=http%3A%2F%2Fwww.adamscounty.us%2F&amp;data=04%7C01%7Cledorsey%40pa.gov%7C4093edd2dc454f75d1b408d9ebfc20b2%7C418e284101284dd59b6c47fc5a9a1bde%7C0%7C0%7C637800290688897259%7CUnknown%7CTWFpbGZsb3d8eyJWIjoiMC4wLjAwMDAiLCJQIjoiV2luMzIiLCJBTiI6Ik1haWwiLCJXVCI6Mn0%3D%7C3000&amp;sdata=fmimjnvq%2BWpfp1tYi4j%2BW1m9%2Fq3RxOlGXyI5nFIXdi8%3D&amp;reserved=0" TargetMode="External"/><Relationship Id="rId2" Type="http://schemas.openxmlformats.org/officeDocument/2006/relationships/customXml" Target="../customXml/item2.xml"/><Relationship Id="rId16" Type="http://schemas.openxmlformats.org/officeDocument/2006/relationships/hyperlink" Target="mailto:tponessa@pa.gov" TargetMode="External"/><Relationship Id="rId20" Type="http://schemas.openxmlformats.org/officeDocument/2006/relationships/hyperlink" Target="https://nij.ojp.gov/topics/articles/federally-backed-human-trafficking-task-force-model-yields-progress?utm_source=govdelivery&amp;utm_medium=email&amp;utm_campaign=articles" TargetMode="External"/><Relationship Id="rId29" Type="http://schemas.openxmlformats.org/officeDocument/2006/relationships/hyperlink" Target="https://www.eventbrite.com/e/military-members-and-families-march-2022-training-course-registration-227837366697" TargetMode="External"/><Relationship Id="rId41" Type="http://schemas.openxmlformats.org/officeDocument/2006/relationships/hyperlink" Target="https://www.indeed.com/viewjob?t=part+time+administrative+assistant&amp;jk=aac45000bf1b2a10&amp;_ga=2.146387511.2031953303.1645726216-1380596217.16425274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hildwelfare.gov/topics/preventing/preventionmonth/" TargetMode="External"/><Relationship Id="rId32" Type="http://schemas.openxmlformats.org/officeDocument/2006/relationships/image" Target="media/image3.png"/><Relationship Id="rId37" Type="http://schemas.openxmlformats.org/officeDocument/2006/relationships/hyperlink" Target="https://www.kcitpa.org/kcit-2022-conference/" TargetMode="External"/><Relationship Id="rId40" Type="http://schemas.openxmlformats.org/officeDocument/2006/relationships/hyperlink" Target="https://www.safeberks.org/get-involved/job-opportunities/" TargetMode="External"/><Relationship Id="rId45" Type="http://schemas.openxmlformats.org/officeDocument/2006/relationships/hyperlink" Target="https://novabucks.org/"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ccd.pa.gov/Victim-Services/Documents/Pathfinder%202022%20Criteria%20%20Eligibility%20(1).pdf" TargetMode="External"/><Relationship Id="rId23" Type="http://schemas.openxmlformats.org/officeDocument/2006/relationships/hyperlink" Target="https://www.nsvrc.org/saam" TargetMode="External"/><Relationship Id="rId28" Type="http://schemas.openxmlformats.org/officeDocument/2006/relationships/hyperlink" Target="https://victimsofcrime.zoom.us/webinar/register/WN_Ny0nfFB7QviY0f6gTLKdew" TargetMode="External"/><Relationship Id="rId36" Type="http://schemas.openxmlformats.org/officeDocument/2006/relationships/hyperlink" Target="www.pdaa.org" TargetMode="External"/><Relationship Id="rId49" Type="http://schemas.openxmlformats.org/officeDocument/2006/relationships/hyperlink" Target="http://www.pccd.pa.gov/Victim-Services/Pages/default.aspx" TargetMode="External"/><Relationship Id="rId10" Type="http://schemas.openxmlformats.org/officeDocument/2006/relationships/endnotes" Target="endnotes.xml"/><Relationship Id="rId19" Type="http://schemas.openxmlformats.org/officeDocument/2006/relationships/hyperlink" Target="https://thecrimereport.org/2022/03/07/firearms-are-the-leading-cause-of-years-of-potential-life-lost-study/" TargetMode="External"/><Relationship Id="rId31" Type="http://schemas.openxmlformats.org/officeDocument/2006/relationships/image" Target="media/image2.jpeg"/><Relationship Id="rId44" Type="http://schemas.openxmlformats.org/officeDocument/2006/relationships/hyperlink" Target="https://www.wrmonroe.org/who-we-are/employment-opportunities/" TargetMode="External"/><Relationship Id="rId52" Type="http://schemas.openxmlformats.org/officeDocument/2006/relationships/hyperlink" Target="https://twitter.com/PaCrimeCom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D-OVS-ETO@pa.gov" TargetMode="External"/><Relationship Id="rId22" Type="http://schemas.openxmlformats.org/officeDocument/2006/relationships/hyperlink" Target="https://dvrisc.org/" TargetMode="External"/><Relationship Id="rId27" Type="http://schemas.openxmlformats.org/officeDocument/2006/relationships/hyperlink" Target="https://www.surveymonkey.com/r/TMGMKNG" TargetMode="External"/><Relationship Id="rId30" Type="http://schemas.openxmlformats.org/officeDocument/2006/relationships/hyperlink" Target="mailto:jwingard@havinpa.org" TargetMode="External"/><Relationship Id="rId35" Type="http://schemas.openxmlformats.org/officeDocument/2006/relationships/hyperlink" Target="mailto:AJS@RestitutionConsulting.com" TargetMode="External"/><Relationship Id="rId43" Type="http://schemas.openxmlformats.org/officeDocument/2006/relationships/hyperlink" Target="https://ariselc.org/career" TargetMode="External"/><Relationship Id="rId48" Type="http://schemas.openxmlformats.org/officeDocument/2006/relationships/hyperlink" Target="mailto:ledorsey@pa.gov" TargetMode="External"/><Relationship Id="rId8" Type="http://schemas.openxmlformats.org/officeDocument/2006/relationships/webSettings" Target="webSettings.xml"/><Relationship Id="rId51"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7C2B-6BE6-4095-A632-39030E494386}"/>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2B7C0-51AC-4D52-9F5A-363AB042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7</cp:revision>
  <cp:lastPrinted>2019-10-04T15:32:00Z</cp:lastPrinted>
  <dcterms:created xsi:type="dcterms:W3CDTF">2022-02-22T19:10:00Z</dcterms:created>
  <dcterms:modified xsi:type="dcterms:W3CDTF">2022-03-09T14:43:00Z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106400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