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3AB1" w14:textId="77777777" w:rsidR="00EF14F3" w:rsidRPr="005E00B6" w:rsidRDefault="00EF14F3" w:rsidP="00EF14F3">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64657446" wp14:editId="232A97BE">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741C59B6" w14:textId="77777777" w:rsidR="00EF14F3" w:rsidRPr="005E00B6" w:rsidRDefault="00EF14F3" w:rsidP="00EF14F3">
      <w:pPr>
        <w:pStyle w:val="Header"/>
        <w:jc w:val="right"/>
        <w:rPr>
          <w:rFonts w:ascii="Georgia" w:hAnsi="Georgia"/>
          <w:i/>
        </w:rPr>
      </w:pPr>
      <w:r w:rsidRPr="005E00B6">
        <w:rPr>
          <w:rFonts w:ascii="Georgia" w:hAnsi="Georgia"/>
          <w:i/>
        </w:rPr>
        <w:t>Chairman</w:t>
      </w:r>
    </w:p>
    <w:p w14:paraId="7EAA8AE8" w14:textId="77777777" w:rsidR="00EF14F3" w:rsidRDefault="00EF14F3" w:rsidP="00EF14F3">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6F9FE6C8" w14:textId="77777777" w:rsidR="00EF14F3" w:rsidRDefault="00EF14F3" w:rsidP="00EF14F3">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5DB6BD5D" w:rsidR="00567EF8" w:rsidRDefault="006B6A79" w:rsidP="00567EF8">
      <w:pPr>
        <w:pStyle w:val="Issue"/>
      </w:pPr>
      <w:r>
        <w:t>August 14</w:t>
      </w:r>
      <w:r w:rsidR="00B55F6A">
        <w:t>, 2019</w:t>
      </w:r>
    </w:p>
    <w:p w14:paraId="3C0E7AC2" w14:textId="07BD8676" w:rsidR="00BC0B36"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061D2AB0" w14:textId="17B0E4CA" w:rsidR="00EF4F1C" w:rsidRPr="00EF4F1C" w:rsidRDefault="006B344D" w:rsidP="00E11B65">
      <w:pPr>
        <w:pStyle w:val="IntroHeading"/>
        <w:numPr>
          <w:ilvl w:val="0"/>
          <w:numId w:val="44"/>
        </w:numPr>
        <w:spacing w:before="0" w:line="360" w:lineRule="auto"/>
        <w:rPr>
          <w:rFonts w:ascii="Times New Roman" w:hAnsi="Times New Roman" w:cs="Times New Roman"/>
          <w:color w:val="0000FF"/>
          <w:sz w:val="24"/>
          <w:szCs w:val="24"/>
          <w:u w:val="single"/>
        </w:rPr>
      </w:pPr>
      <w:hyperlink w:anchor="_Human_Trafficking_Study" w:history="1">
        <w:r w:rsidR="00EF4F1C" w:rsidRPr="00EF4F1C">
          <w:rPr>
            <w:rStyle w:val="Hyperlink"/>
            <w:rFonts w:ascii="Times New Roman" w:hAnsi="Times New Roman"/>
            <w:sz w:val="24"/>
            <w:szCs w:val="24"/>
          </w:rPr>
          <w:t>Human Trafficking Study</w:t>
        </w:r>
      </w:hyperlink>
    </w:p>
    <w:p w14:paraId="67E139F1" w14:textId="1CA7733F" w:rsidR="00F0512E" w:rsidRPr="00F0512E" w:rsidRDefault="006B344D" w:rsidP="00E11B65">
      <w:pPr>
        <w:pStyle w:val="IntroHeading"/>
        <w:numPr>
          <w:ilvl w:val="0"/>
          <w:numId w:val="44"/>
        </w:numPr>
        <w:spacing w:before="0" w:line="360" w:lineRule="auto"/>
        <w:rPr>
          <w:rFonts w:ascii="Times New Roman" w:hAnsi="Times New Roman" w:cs="Times New Roman"/>
          <w:color w:val="0000FF"/>
          <w:sz w:val="24"/>
          <w:szCs w:val="24"/>
          <w:u w:val="single"/>
        </w:rPr>
      </w:pPr>
      <w:hyperlink w:anchor="_Special_Victims’_Council" w:history="1">
        <w:r w:rsidR="00F0512E" w:rsidRPr="00F0512E">
          <w:rPr>
            <w:rStyle w:val="Hyperlink"/>
            <w:rFonts w:ascii="Times New Roman" w:hAnsi="Times New Roman"/>
            <w:sz w:val="24"/>
            <w:szCs w:val="24"/>
          </w:rPr>
          <w:t>Special Military Victims’ Counsel – Helping Sexual Assault Survivors</w:t>
        </w:r>
      </w:hyperlink>
    </w:p>
    <w:p w14:paraId="44F167F8" w14:textId="3668A726" w:rsidR="00D766E4" w:rsidRPr="00D766E4" w:rsidRDefault="006B344D" w:rsidP="00E11B65">
      <w:pPr>
        <w:pStyle w:val="IntroHeading"/>
        <w:numPr>
          <w:ilvl w:val="0"/>
          <w:numId w:val="44"/>
        </w:numPr>
        <w:spacing w:before="0" w:line="360" w:lineRule="auto"/>
        <w:rPr>
          <w:rFonts w:ascii="Times New Roman" w:hAnsi="Times New Roman" w:cs="Times New Roman"/>
          <w:color w:val="0000FF"/>
          <w:sz w:val="24"/>
          <w:szCs w:val="24"/>
          <w:u w:val="single"/>
        </w:rPr>
      </w:pPr>
      <w:hyperlink w:anchor="_Important_Information_Regarding_1" w:history="1">
        <w:r w:rsidR="00D766E4" w:rsidRPr="00D766E4">
          <w:rPr>
            <w:rStyle w:val="Hyperlink"/>
            <w:rFonts w:ascii="Times New Roman" w:hAnsi="Times New Roman"/>
            <w:sz w:val="24"/>
            <w:szCs w:val="24"/>
          </w:rPr>
          <w:t>Important Information Regarding PA SAVIN</w:t>
        </w:r>
      </w:hyperlink>
    </w:p>
    <w:p w14:paraId="53D55B6B" w14:textId="3F8DFB60" w:rsidR="00BC0B36" w:rsidRPr="00EF4F1C" w:rsidRDefault="00EF4F1C" w:rsidP="00E11B65">
      <w:pPr>
        <w:pStyle w:val="IntroHeading"/>
        <w:numPr>
          <w:ilvl w:val="0"/>
          <w:numId w:val="44"/>
        </w:numPr>
        <w:spacing w:before="0" w:line="360" w:lineRule="auto"/>
        <w:rPr>
          <w:rStyle w:val="Hyperlink"/>
          <w:rFonts w:ascii="Times New Roman" w:hAnsi="Times New Roman"/>
          <w:sz w:val="24"/>
          <w:szCs w:val="24"/>
        </w:rPr>
      </w:pPr>
      <w:r w:rsidRPr="00D766E4">
        <w:rPr>
          <w:rFonts w:ascii="Times New Roman" w:hAnsi="Times New Roman" w:cs="Times New Roman"/>
          <w:sz w:val="24"/>
          <w:szCs w:val="24"/>
        </w:rPr>
        <w:fldChar w:fldCharType="begin"/>
      </w:r>
      <w:r>
        <w:rPr>
          <w:rFonts w:ascii="Times New Roman" w:hAnsi="Times New Roman" w:cs="Times New Roman"/>
          <w:sz w:val="24"/>
          <w:szCs w:val="24"/>
        </w:rPr>
        <w:instrText>HYPERLINK  \l "_Human_Trafficking_Study"</w:instrText>
      </w:r>
      <w:r w:rsidRPr="00D766E4">
        <w:rPr>
          <w:rFonts w:ascii="Times New Roman" w:hAnsi="Times New Roman" w:cs="Times New Roman"/>
          <w:sz w:val="24"/>
          <w:szCs w:val="24"/>
        </w:rPr>
        <w:fldChar w:fldCharType="separate"/>
      </w:r>
      <w:r w:rsidR="00BC0B36" w:rsidRPr="00EF4F1C">
        <w:rPr>
          <w:rStyle w:val="Hyperlink"/>
          <w:rFonts w:ascii="Times New Roman" w:hAnsi="Times New Roman"/>
          <w:sz w:val="24"/>
          <w:szCs w:val="24"/>
        </w:rPr>
        <w:t>***DEADLINE EXTENDED UNTIL AUGUST 30, 2019*** Nominate a Deserving Person/Program for a 2019 Governor’s Victim Service Pathfinder Award</w:t>
      </w:r>
    </w:p>
    <w:p w14:paraId="0F77E9C8" w14:textId="77777777" w:rsidR="00D766E4" w:rsidRPr="00D766E4" w:rsidRDefault="00EF4F1C" w:rsidP="00D766E4">
      <w:pPr>
        <w:pStyle w:val="IntroHeading"/>
        <w:numPr>
          <w:ilvl w:val="0"/>
          <w:numId w:val="44"/>
        </w:numPr>
        <w:spacing w:before="0" w:line="360" w:lineRule="auto"/>
        <w:rPr>
          <w:rFonts w:ascii="Times New Roman" w:hAnsi="Times New Roman" w:cs="Times New Roman"/>
          <w:sz w:val="24"/>
          <w:szCs w:val="24"/>
        </w:rPr>
      </w:pPr>
      <w:r w:rsidRPr="00D766E4">
        <w:rPr>
          <w:rFonts w:ascii="Times New Roman" w:hAnsi="Times New Roman" w:cs="Times New Roman"/>
          <w:sz w:val="24"/>
          <w:szCs w:val="24"/>
        </w:rPr>
        <w:fldChar w:fldCharType="end"/>
      </w:r>
      <w:hyperlink w:anchor="_2019_Pathways_for" w:history="1">
        <w:r w:rsidR="00D766E4" w:rsidRPr="00D766E4">
          <w:rPr>
            <w:rStyle w:val="Hyperlink"/>
            <w:rFonts w:ascii="Times New Roman" w:hAnsi="Times New Roman"/>
            <w:sz w:val="24"/>
            <w:szCs w:val="24"/>
          </w:rPr>
          <w:t>2019 Pathways for Victim Services</w:t>
        </w:r>
      </w:hyperlink>
    </w:p>
    <w:p w14:paraId="76F00EC6" w14:textId="41812A1C" w:rsidR="00D766E4" w:rsidRPr="00D766E4" w:rsidRDefault="006B344D" w:rsidP="00CE7534">
      <w:pPr>
        <w:pStyle w:val="IntroHeading"/>
        <w:numPr>
          <w:ilvl w:val="0"/>
          <w:numId w:val="44"/>
        </w:numPr>
        <w:spacing w:before="0" w:line="360" w:lineRule="auto"/>
        <w:rPr>
          <w:rFonts w:ascii="Times New Roman" w:hAnsi="Times New Roman" w:cs="Times New Roman"/>
          <w:sz w:val="24"/>
          <w:szCs w:val="24"/>
        </w:rPr>
      </w:pPr>
      <w:hyperlink w:anchor="_VOCA_Reports_Due" w:history="1">
        <w:r w:rsidR="00D766E4" w:rsidRPr="00D766E4">
          <w:rPr>
            <w:rStyle w:val="Hyperlink"/>
            <w:rFonts w:ascii="Times New Roman" w:hAnsi="Times New Roman"/>
            <w:sz w:val="24"/>
            <w:szCs w:val="24"/>
          </w:rPr>
          <w:t>Victims Compensation Online Trainings</w:t>
        </w:r>
      </w:hyperlink>
    </w:p>
    <w:p w14:paraId="5A79A7CE" w14:textId="5317879F" w:rsidR="00AC4ADD" w:rsidRPr="00AC4ADD" w:rsidRDefault="006B344D" w:rsidP="003512D4">
      <w:pPr>
        <w:pStyle w:val="IntroHeading"/>
        <w:numPr>
          <w:ilvl w:val="0"/>
          <w:numId w:val="44"/>
        </w:numPr>
        <w:spacing w:before="0" w:line="360" w:lineRule="auto"/>
        <w:rPr>
          <w:rFonts w:ascii="Times New Roman" w:hAnsi="Times New Roman" w:cs="Times New Roman"/>
          <w:sz w:val="24"/>
          <w:szCs w:val="24"/>
        </w:rPr>
      </w:pPr>
      <w:hyperlink w:anchor="_OVC_TTAC_Trainings" w:history="1">
        <w:r w:rsidR="00AC4ADD" w:rsidRPr="00AC4ADD">
          <w:rPr>
            <w:rStyle w:val="Hyperlink"/>
            <w:rFonts w:ascii="Times New Roman" w:hAnsi="Times New Roman"/>
            <w:sz w:val="24"/>
            <w:szCs w:val="24"/>
          </w:rPr>
          <w:t>National Victim Assistance Academy (NVAA):  Effective Management Trainings</w:t>
        </w:r>
      </w:hyperlink>
    </w:p>
    <w:p w14:paraId="55BBFAE8" w14:textId="2ADEBF6A" w:rsidR="00510EF7" w:rsidRDefault="006B344D" w:rsidP="003512D4">
      <w:pPr>
        <w:pStyle w:val="IntroHeading"/>
        <w:numPr>
          <w:ilvl w:val="0"/>
          <w:numId w:val="44"/>
        </w:numPr>
        <w:spacing w:before="0" w:line="360" w:lineRule="auto"/>
        <w:rPr>
          <w:rFonts w:ascii="Times New Roman" w:hAnsi="Times New Roman" w:cs="Times New Roman"/>
          <w:sz w:val="24"/>
          <w:szCs w:val="24"/>
        </w:rPr>
      </w:pPr>
      <w:hyperlink w:anchor="_OVC_TTAC_Webinar" w:history="1">
        <w:r w:rsidR="00510EF7" w:rsidRPr="00510EF7">
          <w:rPr>
            <w:rStyle w:val="Hyperlink"/>
            <w:rFonts w:ascii="Times New Roman" w:hAnsi="Times New Roman"/>
            <w:sz w:val="24"/>
            <w:szCs w:val="24"/>
          </w:rPr>
          <w:t>OVC TTAC Webinar – Service Animals and Emotional Support Animals in Victim Services</w:t>
        </w:r>
      </w:hyperlink>
    </w:p>
    <w:p w14:paraId="3E62190E" w14:textId="2C3806E9" w:rsidR="00510EF7" w:rsidRPr="00510EF7" w:rsidRDefault="006B344D" w:rsidP="003512D4">
      <w:pPr>
        <w:pStyle w:val="IntroHeading"/>
        <w:numPr>
          <w:ilvl w:val="0"/>
          <w:numId w:val="44"/>
        </w:numPr>
        <w:spacing w:before="0" w:line="360" w:lineRule="auto"/>
        <w:rPr>
          <w:rFonts w:ascii="Times New Roman" w:hAnsi="Times New Roman" w:cs="Times New Roman"/>
          <w:sz w:val="24"/>
          <w:szCs w:val="24"/>
        </w:rPr>
      </w:pPr>
      <w:hyperlink w:anchor="_OVC_TTAC_Webinar_1" w:history="1">
        <w:r w:rsidR="00510EF7" w:rsidRPr="00510EF7">
          <w:rPr>
            <w:rStyle w:val="Hyperlink"/>
            <w:rFonts w:ascii="Times New Roman" w:hAnsi="Times New Roman"/>
            <w:sz w:val="24"/>
            <w:szCs w:val="24"/>
          </w:rPr>
          <w:t>OVC TTAC Webinar – What Really is the Best Mental Health Approach to Victims of Mass Violence?</w:t>
        </w:r>
      </w:hyperlink>
    </w:p>
    <w:p w14:paraId="4550AC1B" w14:textId="1A57421E" w:rsidR="001A1DF0" w:rsidRPr="001A1DF0" w:rsidRDefault="006B344D" w:rsidP="00BC0B36">
      <w:pPr>
        <w:pStyle w:val="IntroHeading"/>
        <w:numPr>
          <w:ilvl w:val="0"/>
          <w:numId w:val="44"/>
        </w:numPr>
        <w:spacing w:before="0" w:line="360" w:lineRule="auto"/>
        <w:rPr>
          <w:rFonts w:ascii="Times New Roman" w:hAnsi="Times New Roman" w:cs="Times New Roman"/>
          <w:sz w:val="24"/>
          <w:szCs w:val="24"/>
        </w:rPr>
      </w:pPr>
      <w:hyperlink w:anchor="_Keystone_Crisis_Intervention_5" w:history="1">
        <w:r w:rsidR="001A1DF0" w:rsidRPr="001A1DF0">
          <w:rPr>
            <w:rStyle w:val="Hyperlink"/>
            <w:rFonts w:ascii="Times New Roman" w:hAnsi="Times New Roman"/>
            <w:sz w:val="24"/>
            <w:szCs w:val="24"/>
          </w:rPr>
          <w:t>STOP Domestic Violence Trainings Across PA</w:t>
        </w:r>
      </w:hyperlink>
    </w:p>
    <w:p w14:paraId="5739469B" w14:textId="5C395377" w:rsidR="001A1DF0" w:rsidRPr="001A1DF0" w:rsidRDefault="006B344D" w:rsidP="00BC0B36">
      <w:pPr>
        <w:pStyle w:val="IntroHeading"/>
        <w:numPr>
          <w:ilvl w:val="0"/>
          <w:numId w:val="44"/>
        </w:numPr>
        <w:spacing w:before="0" w:line="360" w:lineRule="auto"/>
        <w:rPr>
          <w:rFonts w:ascii="Times New Roman" w:hAnsi="Times New Roman" w:cs="Times New Roman"/>
          <w:sz w:val="24"/>
          <w:szCs w:val="24"/>
        </w:rPr>
      </w:pPr>
      <w:hyperlink w:anchor="_VSP_Staff_Contact" w:history="1">
        <w:r w:rsidR="001A1DF0" w:rsidRPr="001A1DF0">
          <w:rPr>
            <w:rStyle w:val="Hyperlink"/>
            <w:rFonts w:ascii="Times New Roman" w:hAnsi="Times New Roman"/>
            <w:sz w:val="24"/>
            <w:szCs w:val="24"/>
          </w:rPr>
          <w:t>PDAI Victim Services Trainings</w:t>
        </w:r>
      </w:hyperlink>
    </w:p>
    <w:p w14:paraId="6356CC1B" w14:textId="20903476" w:rsidR="00BC0B36" w:rsidRDefault="006B344D" w:rsidP="00BC0B36">
      <w:pPr>
        <w:pStyle w:val="IntroHeading"/>
        <w:numPr>
          <w:ilvl w:val="0"/>
          <w:numId w:val="44"/>
        </w:numPr>
        <w:spacing w:before="0" w:line="360" w:lineRule="auto"/>
        <w:rPr>
          <w:rFonts w:ascii="Times New Roman" w:hAnsi="Times New Roman" w:cs="Times New Roman"/>
          <w:sz w:val="24"/>
          <w:szCs w:val="24"/>
        </w:rPr>
      </w:pPr>
      <w:hyperlink w:anchor="_Working_with_Sexual" w:history="1">
        <w:r w:rsidR="00CC7B1D" w:rsidRPr="00CC7B1D">
          <w:rPr>
            <w:rStyle w:val="Hyperlink"/>
            <w:rFonts w:ascii="Times New Roman" w:hAnsi="Times New Roman"/>
            <w:sz w:val="24"/>
            <w:szCs w:val="24"/>
          </w:rPr>
          <w:t>OVC Funding Opportunities</w:t>
        </w:r>
      </w:hyperlink>
    </w:p>
    <w:p w14:paraId="67D8255E" w14:textId="58724ED4" w:rsidR="00BC0B36" w:rsidRPr="00510EF7" w:rsidRDefault="006B344D" w:rsidP="00BC0B36">
      <w:pPr>
        <w:pStyle w:val="IntroHeading"/>
        <w:numPr>
          <w:ilvl w:val="0"/>
          <w:numId w:val="44"/>
        </w:numPr>
        <w:spacing w:before="0" w:line="360" w:lineRule="auto"/>
        <w:rPr>
          <w:rFonts w:ascii="Times New Roman" w:hAnsi="Times New Roman" w:cs="Times New Roman"/>
          <w:sz w:val="24"/>
          <w:szCs w:val="24"/>
        </w:rPr>
      </w:pPr>
      <w:hyperlink w:anchor="_SURVEY:_Impact_of" w:history="1">
        <w:r w:rsidR="00CC7B1D" w:rsidRPr="00CC7B1D">
          <w:rPr>
            <w:rStyle w:val="Hyperlink"/>
            <w:rFonts w:ascii="Times New Roman" w:hAnsi="Times New Roman"/>
            <w:sz w:val="24"/>
            <w:szCs w:val="24"/>
          </w:rPr>
          <w:t>Program Highlights</w:t>
        </w:r>
      </w:hyperlink>
    </w:p>
    <w:p w14:paraId="0E60A36E" w14:textId="3AE90FEE"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2" w:name="_Hello,_Renee_–_how_does_this_sample"/>
    <w:bookmarkEnd w:id="2"/>
    <w:p w14:paraId="2C6A743A" w14:textId="7A3597AB" w:rsidR="00567EF8" w:rsidRPr="00E11B65" w:rsidRDefault="00A73C02" w:rsidP="00AA3682">
      <w:pPr>
        <w:pStyle w:val="Text1"/>
        <w:numPr>
          <w:ilvl w:val="1"/>
          <w:numId w:val="1"/>
        </w:numPr>
        <w:tabs>
          <w:tab w:val="num" w:pos="360"/>
        </w:tabs>
        <w:spacing w:before="120"/>
        <w:ind w:left="360"/>
        <w:rPr>
          <w:rFonts w:ascii="Times New Roman" w:hAnsi="Times New Roman" w:cs="Times New Roman"/>
          <w:sz w:val="24"/>
          <w:szCs w:val="24"/>
        </w:rPr>
      </w:pPr>
      <w:r w:rsidRPr="00E11B65">
        <w:rPr>
          <w:rFonts w:ascii="Times New Roman" w:hAnsi="Times New Roman" w:cs="Times New Roman"/>
          <w:sz w:val="24"/>
          <w:szCs w:val="24"/>
        </w:rPr>
        <w:fldChar w:fldCharType="begin"/>
      </w:r>
      <w:r w:rsidR="00802D7D">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AA3682">
      <w:pPr>
        <w:pStyle w:val="Text1"/>
        <w:spacing w:before="12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232BC6B2" w14:textId="77777777" w:rsidR="00567EF8" w:rsidRPr="00E11B65" w:rsidRDefault="006B344D" w:rsidP="00AA3682">
      <w:pPr>
        <w:pStyle w:val="Text1"/>
        <w:numPr>
          <w:ilvl w:val="1"/>
          <w:numId w:val="1"/>
        </w:numPr>
        <w:tabs>
          <w:tab w:val="num" w:pos="360"/>
        </w:tabs>
        <w:spacing w:before="120"/>
        <w:ind w:left="360"/>
        <w:rPr>
          <w:rFonts w:ascii="Times New Roman" w:hAnsi="Times New Roman" w:cs="Times New Roman"/>
          <w:sz w:val="24"/>
          <w:szCs w:val="24"/>
        </w:rPr>
      </w:pPr>
      <w:hyperlink r:id="rId7" w:history="1">
        <w:r w:rsidR="00567EF8" w:rsidRPr="00E11B65">
          <w:rPr>
            <w:rStyle w:val="Hyperlink"/>
            <w:rFonts w:ascii="Times New Roman" w:hAnsi="Times New Roman"/>
            <w:sz w:val="24"/>
            <w:szCs w:val="24"/>
          </w:rPr>
          <w:t>Training/Networking Opportunities</w:t>
        </w:r>
      </w:hyperlink>
    </w:p>
    <w:p w14:paraId="529B6411" w14:textId="2E5ABC30" w:rsidR="00D766E4" w:rsidRDefault="006B344D" w:rsidP="00D766E4">
      <w:pPr>
        <w:pStyle w:val="Text1"/>
        <w:numPr>
          <w:ilvl w:val="1"/>
          <w:numId w:val="1"/>
        </w:numPr>
        <w:tabs>
          <w:tab w:val="num" w:pos="360"/>
        </w:tabs>
        <w:spacing w:before="120"/>
        <w:ind w:left="360"/>
        <w:rPr>
          <w:rStyle w:val="Hyperlink"/>
          <w:rFonts w:ascii="Times New Roman" w:hAnsi="Times New Roman"/>
          <w:sz w:val="24"/>
          <w:szCs w:val="24"/>
        </w:rPr>
      </w:pPr>
      <w:hyperlink r:id="rId8" w:history="1">
        <w:r w:rsidR="00567EF8" w:rsidRPr="00E11B65">
          <w:rPr>
            <w:rStyle w:val="Hyperlink"/>
            <w:rFonts w:ascii="Times New Roman" w:hAnsi="Times New Roman"/>
            <w:sz w:val="24"/>
            <w:szCs w:val="24"/>
          </w:rPr>
          <w:t>Additional RASA/VOJO/VOCA Approved Training</w:t>
        </w:r>
      </w:hyperlink>
      <w:bookmarkStart w:id="3" w:name="_OVS_Releases_2016"/>
      <w:bookmarkStart w:id="4" w:name="_Governor’s_Victim_Service"/>
      <w:bookmarkEnd w:id="3"/>
      <w:bookmarkEnd w:id="4"/>
    </w:p>
    <w:p w14:paraId="59C2BCCE" w14:textId="77777777" w:rsidR="00510EF7" w:rsidRDefault="00510EF7" w:rsidP="00510EF7">
      <w:pPr>
        <w:pStyle w:val="ReturntoTop"/>
        <w:spacing w:before="0"/>
      </w:pPr>
    </w:p>
    <w:p w14:paraId="536771C7" w14:textId="30F89B4D" w:rsidR="00D766E4" w:rsidRPr="00D766E4" w:rsidRDefault="006B344D" w:rsidP="00F75D6B">
      <w:pPr>
        <w:pStyle w:val="ReturntoTop"/>
        <w:rPr>
          <w:rStyle w:val="Hyperlink"/>
          <w:rFonts w:ascii="Times New Roman" w:hAnsi="Times New Roman"/>
          <w:sz w:val="24"/>
          <w:szCs w:val="24"/>
        </w:rPr>
      </w:pPr>
      <w:hyperlink w:anchor="_top" w:history="1">
        <w:r w:rsidR="00D766E4" w:rsidRPr="00E11B65">
          <w:rPr>
            <w:rStyle w:val="Hyperlink"/>
            <w:rFonts w:ascii="Times New Roman" w:hAnsi="Times New Roman"/>
            <w:sz w:val="24"/>
            <w:szCs w:val="24"/>
          </w:rPr>
          <w:t>Return to top</w:t>
        </w:r>
      </w:hyperlink>
    </w:p>
    <w:p w14:paraId="10A4F6CB" w14:textId="0B37EC30" w:rsidR="007201B3" w:rsidRPr="007201B3" w:rsidRDefault="007201B3" w:rsidP="007201B3">
      <w:pPr>
        <w:pStyle w:val="Heading1"/>
        <w:spacing w:before="0"/>
        <w:rPr>
          <w:rFonts w:ascii="Times New Roman" w:hAnsi="Times New Roman" w:cs="Times New Roman"/>
          <w:sz w:val="24"/>
          <w:szCs w:val="24"/>
        </w:rPr>
      </w:pPr>
      <w:bookmarkStart w:id="5" w:name="_Human_Trafficking_Study"/>
      <w:bookmarkEnd w:id="5"/>
      <w:r w:rsidRPr="007201B3">
        <w:rPr>
          <w:rStyle w:val="Hyperlink"/>
          <w:rFonts w:ascii="Times New Roman" w:hAnsi="Times New Roman"/>
          <w:color w:val="auto"/>
          <w:sz w:val="24"/>
          <w:szCs w:val="24"/>
          <w:u w:val="none"/>
        </w:rPr>
        <w:lastRenderedPageBreak/>
        <w:t>Human Trafficking Study</w:t>
      </w:r>
    </w:p>
    <w:p w14:paraId="6CF891DE" w14:textId="5B9CF5BE" w:rsidR="007201B3" w:rsidRPr="00475BF4" w:rsidRDefault="007201B3" w:rsidP="00475BF4">
      <w:pPr>
        <w:pStyle w:val="Text10"/>
        <w:rPr>
          <w:rFonts w:ascii="Times New Roman" w:hAnsi="Times New Roman" w:cs="Times New Roman"/>
          <w:sz w:val="24"/>
          <w:szCs w:val="24"/>
        </w:rPr>
      </w:pPr>
      <w:r w:rsidRPr="00475BF4">
        <w:rPr>
          <w:rFonts w:ascii="Times New Roman" w:hAnsi="Times New Roman" w:cs="Times New Roman"/>
          <w:sz w:val="24"/>
          <w:szCs w:val="24"/>
        </w:rPr>
        <w:t>The Crime Report highlights an important new study about the challenges law enforcement face with human trafficking, published by John Jay, College of Criminal Justice and Northeastern University.  This article and the study’s abstract feature four recommendations for imp</w:t>
      </w:r>
      <w:r w:rsidR="00475BF4" w:rsidRPr="00475BF4">
        <w:rPr>
          <w:rFonts w:ascii="Times New Roman" w:hAnsi="Times New Roman" w:cs="Times New Roman"/>
          <w:sz w:val="24"/>
          <w:szCs w:val="24"/>
        </w:rPr>
        <w:t>rovement.</w:t>
      </w:r>
    </w:p>
    <w:p w14:paraId="2F8C7369" w14:textId="1AE3E4AE" w:rsidR="00475BF4" w:rsidRPr="00475BF4" w:rsidRDefault="00475BF4" w:rsidP="00475BF4">
      <w:pPr>
        <w:pStyle w:val="Text10"/>
        <w:rPr>
          <w:rFonts w:ascii="Times New Roman" w:hAnsi="Times New Roman" w:cs="Times New Roman"/>
          <w:sz w:val="24"/>
          <w:szCs w:val="24"/>
        </w:rPr>
      </w:pPr>
      <w:r w:rsidRPr="00475BF4">
        <w:rPr>
          <w:rFonts w:ascii="Times New Roman" w:hAnsi="Times New Roman" w:cs="Times New Roman"/>
          <w:sz w:val="24"/>
          <w:szCs w:val="24"/>
        </w:rPr>
        <w:t xml:space="preserve">Click </w:t>
      </w:r>
      <w:hyperlink r:id="rId9" w:history="1">
        <w:r w:rsidRPr="00475BF4">
          <w:rPr>
            <w:rStyle w:val="Hyperlink"/>
            <w:rFonts w:ascii="Times New Roman" w:hAnsi="Times New Roman"/>
            <w:sz w:val="24"/>
            <w:szCs w:val="24"/>
          </w:rPr>
          <w:t>here</w:t>
        </w:r>
      </w:hyperlink>
      <w:r w:rsidRPr="00475BF4">
        <w:rPr>
          <w:rFonts w:ascii="Times New Roman" w:hAnsi="Times New Roman" w:cs="Times New Roman"/>
          <w:sz w:val="24"/>
          <w:szCs w:val="24"/>
        </w:rPr>
        <w:t xml:space="preserve"> to read</w:t>
      </w:r>
      <w:r>
        <w:rPr>
          <w:rFonts w:ascii="Times New Roman" w:hAnsi="Times New Roman" w:cs="Times New Roman"/>
          <w:sz w:val="24"/>
          <w:szCs w:val="24"/>
        </w:rPr>
        <w:t>.</w:t>
      </w:r>
    </w:p>
    <w:bookmarkStart w:id="6" w:name="_Hlk16498852"/>
    <w:p w14:paraId="0B3818BA" w14:textId="496F3EC4" w:rsidR="00321738" w:rsidRDefault="007201B3" w:rsidP="005579C9">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6"/>
    </w:p>
    <w:p w14:paraId="3AEA7E0F" w14:textId="0298AE70" w:rsidR="00321738" w:rsidRDefault="00321738" w:rsidP="00321738">
      <w:pPr>
        <w:pStyle w:val="Heading1"/>
        <w:spacing w:before="0"/>
        <w:rPr>
          <w:rStyle w:val="Hyperlink"/>
          <w:rFonts w:ascii="Times New Roman" w:hAnsi="Times New Roman"/>
          <w:color w:val="auto"/>
          <w:sz w:val="24"/>
          <w:szCs w:val="24"/>
          <w:u w:val="none"/>
        </w:rPr>
      </w:pPr>
      <w:bookmarkStart w:id="7" w:name="_Special_Victims’_Council"/>
      <w:bookmarkStart w:id="8" w:name="_Special_Military_Victims’"/>
      <w:bookmarkEnd w:id="7"/>
      <w:bookmarkEnd w:id="8"/>
      <w:r w:rsidRPr="000974DC">
        <w:rPr>
          <w:rStyle w:val="Hyperlink"/>
          <w:rFonts w:ascii="Times New Roman" w:hAnsi="Times New Roman"/>
          <w:color w:val="auto"/>
          <w:sz w:val="24"/>
          <w:szCs w:val="24"/>
          <w:u w:val="none"/>
        </w:rPr>
        <w:t xml:space="preserve">Special </w:t>
      </w:r>
      <w:r w:rsidR="00AC4ADD">
        <w:rPr>
          <w:rStyle w:val="Hyperlink"/>
          <w:rFonts w:ascii="Times New Roman" w:hAnsi="Times New Roman"/>
          <w:color w:val="auto"/>
          <w:sz w:val="24"/>
          <w:szCs w:val="24"/>
          <w:u w:val="none"/>
        </w:rPr>
        <w:t xml:space="preserve">Military </w:t>
      </w:r>
      <w:r w:rsidR="00F0512E">
        <w:rPr>
          <w:rStyle w:val="Hyperlink"/>
          <w:rFonts w:ascii="Times New Roman" w:hAnsi="Times New Roman"/>
          <w:color w:val="auto"/>
          <w:sz w:val="24"/>
          <w:szCs w:val="24"/>
          <w:u w:val="none"/>
        </w:rPr>
        <w:t>Victims’ Counse</w:t>
      </w:r>
      <w:r w:rsidRPr="000974DC">
        <w:rPr>
          <w:rStyle w:val="Hyperlink"/>
          <w:rFonts w:ascii="Times New Roman" w:hAnsi="Times New Roman"/>
          <w:color w:val="auto"/>
          <w:sz w:val="24"/>
          <w:szCs w:val="24"/>
          <w:u w:val="none"/>
        </w:rPr>
        <w:t>l – Helping Sexual Assault Survivors</w:t>
      </w:r>
    </w:p>
    <w:p w14:paraId="50F2DE77" w14:textId="621F89F5" w:rsidR="00321738" w:rsidRDefault="00321738" w:rsidP="00321738">
      <w:pPr>
        <w:pStyle w:val="Text10"/>
        <w:rPr>
          <w:rFonts w:ascii="Times New Roman" w:hAnsi="Times New Roman" w:cs="Times New Roman"/>
          <w:b/>
          <w:bCs/>
          <w:color w:val="111111"/>
          <w:spacing w:val="-3"/>
          <w:sz w:val="24"/>
          <w:szCs w:val="24"/>
        </w:rPr>
      </w:pPr>
      <w:r w:rsidRPr="000974DC">
        <w:rPr>
          <w:rFonts w:ascii="Times New Roman" w:hAnsi="Times New Roman" w:cs="Times New Roman"/>
          <w:color w:val="111111"/>
          <w:spacing w:val="-3"/>
          <w:sz w:val="24"/>
          <w:szCs w:val="24"/>
        </w:rPr>
        <w:t>The military gives lawyers to victims. But civilians—who make up hundreds of cases a year—are left to fend for themselves.</w:t>
      </w:r>
    </w:p>
    <w:p w14:paraId="104D4CFB" w14:textId="51867AC6" w:rsidR="00321738" w:rsidRPr="001D0F28" w:rsidRDefault="001D0F28" w:rsidP="001D0F28">
      <w:pPr>
        <w:pStyle w:val="Text10"/>
        <w:rPr>
          <w:rFonts w:ascii="Times New Roman" w:hAnsi="Times New Roman" w:cs="Times New Roman"/>
          <w:sz w:val="24"/>
          <w:szCs w:val="24"/>
        </w:rPr>
      </w:pPr>
      <w:r w:rsidRPr="001D0F28">
        <w:rPr>
          <w:rFonts w:ascii="Times New Roman" w:hAnsi="Times New Roman" w:cs="Times New Roman"/>
          <w:bCs/>
          <w:color w:val="111111"/>
          <w:spacing w:val="-3"/>
          <w:sz w:val="24"/>
          <w:szCs w:val="24"/>
        </w:rPr>
        <w:t xml:space="preserve">Click </w:t>
      </w:r>
      <w:hyperlink r:id="rId10" w:history="1">
        <w:r w:rsidRPr="001D0F28">
          <w:rPr>
            <w:rStyle w:val="Hyperlink"/>
            <w:rFonts w:ascii="Times New Roman" w:hAnsi="Times New Roman"/>
            <w:spacing w:val="-3"/>
            <w:sz w:val="24"/>
            <w:szCs w:val="24"/>
          </w:rPr>
          <w:t>here</w:t>
        </w:r>
      </w:hyperlink>
      <w:r w:rsidRPr="001D0F28">
        <w:rPr>
          <w:rFonts w:ascii="Times New Roman" w:hAnsi="Times New Roman" w:cs="Times New Roman"/>
          <w:bCs/>
          <w:color w:val="111111"/>
          <w:spacing w:val="-3"/>
          <w:sz w:val="24"/>
          <w:szCs w:val="24"/>
        </w:rPr>
        <w:t xml:space="preserve"> to read.</w:t>
      </w:r>
    </w:p>
    <w:p w14:paraId="1DDCCE7E" w14:textId="23CA1F0E" w:rsidR="00321738" w:rsidRDefault="006B344D" w:rsidP="005579C9">
      <w:pPr>
        <w:pStyle w:val="ReturntoTop"/>
        <w:rPr>
          <w:rStyle w:val="Hyperlink"/>
          <w:rFonts w:ascii="Times New Roman" w:hAnsi="Times New Roman"/>
          <w:sz w:val="24"/>
          <w:szCs w:val="24"/>
        </w:rPr>
      </w:pPr>
      <w:hyperlink w:anchor="_top" w:history="1">
        <w:r w:rsidR="00321738" w:rsidRPr="00E11B65">
          <w:rPr>
            <w:rStyle w:val="Hyperlink"/>
            <w:rFonts w:ascii="Times New Roman" w:hAnsi="Times New Roman"/>
            <w:sz w:val="24"/>
            <w:szCs w:val="24"/>
          </w:rPr>
          <w:t>Return to top</w:t>
        </w:r>
      </w:hyperlink>
      <w:r w:rsidR="00321738">
        <w:rPr>
          <w:rStyle w:val="Hyperlink"/>
          <w:rFonts w:ascii="Times New Roman" w:hAnsi="Times New Roman"/>
          <w:sz w:val="24"/>
          <w:szCs w:val="24"/>
        </w:rPr>
        <w:t xml:space="preserve"> </w:t>
      </w:r>
    </w:p>
    <w:p w14:paraId="70E821C2" w14:textId="77777777" w:rsidR="00EA531B" w:rsidRPr="005579C9" w:rsidRDefault="00EA531B" w:rsidP="00EA531B">
      <w:pPr>
        <w:pStyle w:val="Heading1"/>
        <w:spacing w:before="0"/>
        <w:rPr>
          <w:rStyle w:val="Hyperlink"/>
          <w:rFonts w:ascii="Times New Roman" w:hAnsi="Times New Roman"/>
          <w:color w:val="auto"/>
          <w:sz w:val="24"/>
          <w:szCs w:val="24"/>
          <w:u w:val="none"/>
        </w:rPr>
      </w:pPr>
      <w:bookmarkStart w:id="9" w:name="_Important_Information_Regarding_1"/>
      <w:bookmarkEnd w:id="9"/>
      <w:r w:rsidRPr="005579C9">
        <w:rPr>
          <w:rStyle w:val="Hyperlink"/>
          <w:rFonts w:ascii="Times New Roman" w:hAnsi="Times New Roman"/>
          <w:color w:val="auto"/>
          <w:sz w:val="24"/>
          <w:szCs w:val="24"/>
          <w:u w:val="none"/>
        </w:rPr>
        <w:t>Important Information Regarding PA SAVIN</w:t>
      </w:r>
    </w:p>
    <w:p w14:paraId="1437F75A" w14:textId="77777777" w:rsidR="00EA531B" w:rsidRDefault="00EA531B" w:rsidP="00EA531B">
      <w:pPr>
        <w:rPr>
          <w:rFonts w:ascii="Segoe UI" w:hAnsi="Segoe UI" w:cs="Segoe UI"/>
        </w:rPr>
      </w:pPr>
    </w:p>
    <w:p w14:paraId="662C8DE9" w14:textId="1C16CBA8"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In the months to come, there will be a transition from Appriss VINELink to CCAP PA SAVIN as the provider for the victim notification system.  The transition is scheduled to occur by the end of the year.  Training and information will be provided by CCAP prior to this date.  The training for Victim Witness staff will be September 10-12, 2019.  It will be available in-person at CCAP or via webinar.  Please see the below link to sign up for training.  If you plan to attend in person, please notify me directly after registering.  Additionally, the webinar will be recorded and available for viewing after that week.  Updated marketing materials will be provided to each Victim Witness office the week before the system goes live.  If you have questions, please contact any of the individuals listed below.  Thank you for your patience and cooperation.       </w:t>
      </w:r>
    </w:p>
    <w:p w14:paraId="6673C3E0" w14:textId="318FA85A" w:rsidR="00EA531B" w:rsidRPr="00EA531B" w:rsidRDefault="00EA531B" w:rsidP="00EA531B">
      <w:pPr>
        <w:rPr>
          <w:rFonts w:ascii="Times New Roman" w:hAnsi="Times New Roman" w:cs="Times New Roman"/>
          <w:sz w:val="24"/>
          <w:szCs w:val="24"/>
        </w:rPr>
      </w:pPr>
    </w:p>
    <w:p w14:paraId="022E582C"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Link for training:</w:t>
      </w:r>
    </w:p>
    <w:p w14:paraId="63A95706" w14:textId="28CE930B" w:rsidR="00EA531B" w:rsidRPr="00EA531B" w:rsidRDefault="00EA531B" w:rsidP="00EA531B">
      <w:pPr>
        <w:spacing w:after="240"/>
        <w:rPr>
          <w:rFonts w:ascii="Times New Roman" w:hAnsi="Times New Roman" w:cs="Times New Roman"/>
          <w:sz w:val="24"/>
          <w:szCs w:val="24"/>
        </w:rPr>
      </w:pPr>
      <w:r w:rsidRPr="00EA531B">
        <w:rPr>
          <w:rFonts w:ascii="Times New Roman" w:hAnsi="Times New Roman" w:cs="Times New Roman"/>
          <w:sz w:val="24"/>
          <w:szCs w:val="24"/>
          <w:lang w:val="en"/>
        </w:rPr>
        <w:t xml:space="preserve">PA SAVIN Training - Victim Witness occurs several times. Please register for the date and time that works best for you: </w:t>
      </w:r>
      <w:r w:rsidRPr="00EA531B">
        <w:rPr>
          <w:rFonts w:ascii="Times New Roman" w:hAnsi="Times New Roman" w:cs="Times New Roman"/>
          <w:sz w:val="24"/>
          <w:szCs w:val="24"/>
          <w:lang w:val="en"/>
        </w:rPr>
        <w:br/>
      </w:r>
      <w:hyperlink r:id="rId11" w:history="1">
        <w:r w:rsidRPr="00EA531B">
          <w:rPr>
            <w:rStyle w:val="Hyperlink"/>
            <w:rFonts w:ascii="Times New Roman" w:hAnsi="Times New Roman"/>
            <w:color w:val="0070C0"/>
            <w:sz w:val="24"/>
            <w:szCs w:val="24"/>
            <w:lang w:val="en"/>
          </w:rPr>
          <w:t>https://attendee.gotowebinar.com/rt/3376296044581607427</w:t>
        </w:r>
      </w:hyperlink>
      <w:r w:rsidRPr="00EA531B">
        <w:rPr>
          <w:rFonts w:ascii="Times New Roman" w:hAnsi="Times New Roman" w:cs="Times New Roman"/>
          <w:color w:val="0070C0"/>
          <w:sz w:val="24"/>
          <w:szCs w:val="24"/>
          <w:lang w:val="en"/>
        </w:rPr>
        <w:br/>
      </w:r>
      <w:r w:rsidRPr="00EA531B">
        <w:rPr>
          <w:rFonts w:ascii="Times New Roman" w:hAnsi="Times New Roman" w:cs="Times New Roman"/>
          <w:sz w:val="24"/>
          <w:szCs w:val="24"/>
          <w:lang w:val="en"/>
        </w:rPr>
        <w:t>After registering, you will receive a confirmation email containing information about joining the webinar.</w:t>
      </w:r>
    </w:p>
    <w:p w14:paraId="727C6116"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Contact information:</w:t>
      </w:r>
    </w:p>
    <w:p w14:paraId="28A57604"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 xml:space="preserve">Jennifer Crotsley, PA SAVIN Support Manager (CCAP)                                             </w:t>
      </w:r>
    </w:p>
    <w:p w14:paraId="6EAD3604" w14:textId="77777777" w:rsidR="00EA531B" w:rsidRPr="00EA531B" w:rsidRDefault="006B344D" w:rsidP="00EA531B">
      <w:pPr>
        <w:rPr>
          <w:rFonts w:ascii="Times New Roman" w:hAnsi="Times New Roman" w:cs="Times New Roman"/>
          <w:sz w:val="24"/>
          <w:szCs w:val="24"/>
        </w:rPr>
      </w:pPr>
      <w:hyperlink r:id="rId12" w:history="1">
        <w:r w:rsidR="00EA531B" w:rsidRPr="00EA531B">
          <w:rPr>
            <w:rStyle w:val="Hyperlink"/>
            <w:rFonts w:ascii="Times New Roman" w:hAnsi="Times New Roman"/>
            <w:sz w:val="24"/>
            <w:szCs w:val="24"/>
          </w:rPr>
          <w:t>jcrotsley@pacounties.org</w:t>
        </w:r>
      </w:hyperlink>
    </w:p>
    <w:p w14:paraId="05FE2AFF"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717-736-4799</w:t>
      </w:r>
    </w:p>
    <w:p w14:paraId="02C42FB7" w14:textId="77777777" w:rsidR="00EA531B" w:rsidRPr="00EA531B" w:rsidRDefault="00EA531B" w:rsidP="00EA531B">
      <w:pPr>
        <w:rPr>
          <w:rFonts w:ascii="Times New Roman" w:hAnsi="Times New Roman" w:cs="Times New Roman"/>
          <w:sz w:val="24"/>
          <w:szCs w:val="24"/>
        </w:rPr>
      </w:pPr>
    </w:p>
    <w:p w14:paraId="3B672000"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Lindsay Vaughan, Executive Director (PDAI)</w:t>
      </w:r>
    </w:p>
    <w:p w14:paraId="7E437365" w14:textId="77777777" w:rsidR="00EA531B" w:rsidRPr="00EA531B" w:rsidRDefault="006B344D" w:rsidP="00EA531B">
      <w:pPr>
        <w:rPr>
          <w:rFonts w:ascii="Times New Roman" w:hAnsi="Times New Roman" w:cs="Times New Roman"/>
          <w:sz w:val="24"/>
          <w:szCs w:val="24"/>
        </w:rPr>
      </w:pPr>
      <w:hyperlink r:id="rId13" w:history="1">
        <w:r w:rsidR="00EA531B" w:rsidRPr="00EA531B">
          <w:rPr>
            <w:rStyle w:val="Hyperlink"/>
            <w:rFonts w:ascii="Times New Roman" w:hAnsi="Times New Roman"/>
            <w:sz w:val="24"/>
            <w:szCs w:val="24"/>
          </w:rPr>
          <w:t>lvaughan@pdaa.org</w:t>
        </w:r>
      </w:hyperlink>
    </w:p>
    <w:p w14:paraId="7CAEE0E6"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717-238-5416</w:t>
      </w:r>
    </w:p>
    <w:p w14:paraId="5BF6D775" w14:textId="77777777" w:rsidR="00EA531B" w:rsidRPr="00EA531B" w:rsidRDefault="00EA531B" w:rsidP="00EA531B">
      <w:pPr>
        <w:rPr>
          <w:rFonts w:ascii="Times New Roman" w:hAnsi="Times New Roman" w:cs="Times New Roman"/>
          <w:color w:val="1F497D"/>
          <w:sz w:val="24"/>
          <w:szCs w:val="24"/>
        </w:rPr>
      </w:pPr>
    </w:p>
    <w:p w14:paraId="27B47FBE" w14:textId="77777777" w:rsidR="00EA531B" w:rsidRPr="00EA531B" w:rsidRDefault="00EA531B" w:rsidP="00EA531B">
      <w:pPr>
        <w:rPr>
          <w:rFonts w:ascii="Times New Roman" w:hAnsi="Times New Roman" w:cs="Times New Roman"/>
          <w:sz w:val="24"/>
          <w:szCs w:val="24"/>
        </w:rPr>
      </w:pPr>
      <w:r w:rsidRPr="00EA531B">
        <w:rPr>
          <w:rFonts w:ascii="Times New Roman" w:hAnsi="Times New Roman" w:cs="Times New Roman"/>
          <w:sz w:val="24"/>
          <w:szCs w:val="24"/>
        </w:rPr>
        <w:t>Jennifer Feicht, PA SAVIN Consultant (PDAI)</w:t>
      </w:r>
    </w:p>
    <w:p w14:paraId="4F8CFC07" w14:textId="77777777" w:rsidR="00EA531B" w:rsidRPr="00EA531B" w:rsidRDefault="006B344D" w:rsidP="00EA531B">
      <w:pPr>
        <w:rPr>
          <w:rFonts w:ascii="Times New Roman" w:hAnsi="Times New Roman" w:cs="Times New Roman"/>
          <w:sz w:val="24"/>
          <w:szCs w:val="24"/>
        </w:rPr>
      </w:pPr>
      <w:hyperlink r:id="rId14" w:history="1">
        <w:r w:rsidR="00EA531B" w:rsidRPr="00EA531B">
          <w:rPr>
            <w:rStyle w:val="Hyperlink"/>
            <w:rFonts w:ascii="Times New Roman" w:hAnsi="Times New Roman"/>
            <w:sz w:val="24"/>
            <w:szCs w:val="24"/>
          </w:rPr>
          <w:t>jennifer@jlfconsulting.net</w:t>
        </w:r>
      </w:hyperlink>
    </w:p>
    <w:p w14:paraId="5FB18281" w14:textId="0366017B" w:rsidR="00E65AB2" w:rsidRPr="00563284" w:rsidRDefault="00EA531B" w:rsidP="00563284">
      <w:pPr>
        <w:rPr>
          <w:rFonts w:ascii="Segoe UI" w:hAnsi="Segoe UI" w:cs="Segoe UI"/>
        </w:rPr>
      </w:pPr>
      <w:r w:rsidRPr="00EA531B">
        <w:rPr>
          <w:rFonts w:ascii="Times New Roman" w:hAnsi="Times New Roman" w:cs="Times New Roman"/>
          <w:sz w:val="24"/>
          <w:szCs w:val="24"/>
        </w:rPr>
        <w:t>724-679-7280</w:t>
      </w:r>
    </w:p>
    <w:p w14:paraId="4B969C89" w14:textId="5F08F1D0" w:rsidR="00D766E4" w:rsidRDefault="006B344D" w:rsidP="005579C9">
      <w:pPr>
        <w:pStyle w:val="ReturntoTop"/>
        <w:rPr>
          <w:rStyle w:val="Hyperlink"/>
          <w:rFonts w:ascii="Times New Roman" w:hAnsi="Times New Roman"/>
          <w:sz w:val="24"/>
          <w:szCs w:val="24"/>
        </w:rPr>
      </w:pPr>
      <w:hyperlink w:anchor="_top" w:history="1">
        <w:r w:rsidR="00EA531B" w:rsidRPr="00E11B65">
          <w:rPr>
            <w:rStyle w:val="Hyperlink"/>
            <w:rFonts w:ascii="Times New Roman" w:hAnsi="Times New Roman"/>
            <w:sz w:val="24"/>
            <w:szCs w:val="24"/>
          </w:rPr>
          <w:t>Return to top</w:t>
        </w:r>
      </w:hyperlink>
    </w:p>
    <w:p w14:paraId="53F65289" w14:textId="77777777" w:rsidR="009E5092" w:rsidRDefault="009E5092" w:rsidP="009E5092">
      <w:pPr>
        <w:pStyle w:val="Heading1"/>
        <w:spacing w:before="0"/>
        <w:rPr>
          <w:rStyle w:val="Heading1Char"/>
          <w:rFonts w:ascii="Times New Roman" w:eastAsiaTheme="minorHAnsi" w:hAnsi="Times New Roman" w:cs="Times New Roman"/>
          <w:b/>
        </w:rPr>
      </w:pPr>
      <w:r w:rsidRPr="00023D81">
        <w:rPr>
          <w:rStyle w:val="Heading1Char"/>
          <w:rFonts w:ascii="Times New Roman" w:eastAsiaTheme="minorHAnsi" w:hAnsi="Times New Roman" w:cs="Times New Roman"/>
          <w:b/>
        </w:rPr>
        <w:lastRenderedPageBreak/>
        <w:t>***DEADLINE EXTENDED UNTIL AUGUST 30, 2019*** Nominate a Deserving Person/Program for a 2019 Governor’s Victim Service Pathfinder Award</w:t>
      </w:r>
    </w:p>
    <w:p w14:paraId="2BC92551" w14:textId="77777777" w:rsidR="009E5092" w:rsidRDefault="009E5092" w:rsidP="009E5092"/>
    <w:p w14:paraId="5EA95C35" w14:textId="77777777" w:rsidR="009E5092" w:rsidRDefault="009E5092" w:rsidP="009E5092">
      <w:pPr>
        <w:rPr>
          <w:rFonts w:ascii="Times New Roman" w:eastAsia="Calibri" w:hAnsi="Times New Roman" w:cs="Times New Roman"/>
          <w:sz w:val="24"/>
          <w:szCs w:val="24"/>
        </w:rPr>
      </w:pPr>
      <w:r w:rsidRPr="00023D81">
        <w:rPr>
          <w:rFonts w:ascii="Times New Roman" w:eastAsia="Calibri" w:hAnsi="Times New Roman" w:cs="Times New Roman"/>
          <w:sz w:val="24"/>
          <w:szCs w:val="24"/>
        </w:rPr>
        <w:t>Working in Victim Services, we all know it’s not done for the recognition.  However, we all know those talented professionals who go above and beyond to help victims of crime.  So, while they don’t ask for it, why don’t you take a minute and nominate them for the 2019 Governor’s Victim Service Pathfinder Award.  Award categories include:</w:t>
      </w:r>
    </w:p>
    <w:p w14:paraId="2243378B" w14:textId="77777777" w:rsidR="009E5092" w:rsidRPr="00023D81" w:rsidRDefault="009E5092" w:rsidP="009E5092">
      <w:pPr>
        <w:rPr>
          <w:rFonts w:ascii="Times New Roman" w:eastAsia="Calibri" w:hAnsi="Times New Roman" w:cs="Times New Roman"/>
          <w:sz w:val="24"/>
          <w:szCs w:val="24"/>
        </w:rPr>
      </w:pPr>
    </w:p>
    <w:p w14:paraId="07B6A49E"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Survivor Activist Award</w:t>
      </w:r>
      <w:r w:rsidRPr="00023D81">
        <w:rPr>
          <w:rFonts w:ascii="Times New Roman" w:eastAsia="Calibri" w:hAnsi="Times New Roman" w:cs="Times New Roman"/>
          <w:sz w:val="24"/>
          <w:szCs w:val="24"/>
        </w:rPr>
        <w:t xml:space="preserve"> – Those who have survived being a victim and have used that experience to make an impact within victim services.</w:t>
      </w:r>
    </w:p>
    <w:p w14:paraId="04D60211" w14:textId="77777777" w:rsidR="009E5092" w:rsidRPr="00023D81" w:rsidRDefault="009E5092" w:rsidP="009E5092">
      <w:pPr>
        <w:rPr>
          <w:rFonts w:ascii="Times New Roman" w:eastAsia="Calibri" w:hAnsi="Times New Roman" w:cs="Times New Roman"/>
          <w:sz w:val="24"/>
          <w:szCs w:val="24"/>
        </w:rPr>
      </w:pPr>
    </w:p>
    <w:p w14:paraId="2119F04A"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Outstanding Student Activist Award</w:t>
      </w:r>
      <w:r w:rsidRPr="00023D81">
        <w:rPr>
          <w:rFonts w:ascii="Times New Roman" w:eastAsia="Calibri" w:hAnsi="Times New Roman" w:cs="Times New Roman"/>
          <w:sz w:val="24"/>
          <w:szCs w:val="24"/>
        </w:rPr>
        <w:t xml:space="preserve"> – Many students volunteer within their community and are dedicated to helping victims.  College campus’ have dedicated victim service groups that are doing good work to make an impact on their campus.</w:t>
      </w:r>
    </w:p>
    <w:p w14:paraId="7B23FD81" w14:textId="77777777" w:rsidR="009E5092" w:rsidRPr="00023D81" w:rsidRDefault="009E5092" w:rsidP="009E5092">
      <w:pPr>
        <w:rPr>
          <w:rFonts w:ascii="Times New Roman" w:eastAsia="Calibri" w:hAnsi="Times New Roman" w:cs="Times New Roman"/>
          <w:sz w:val="24"/>
          <w:szCs w:val="24"/>
        </w:rPr>
      </w:pPr>
    </w:p>
    <w:p w14:paraId="2EC127AA"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Allied Professional Award</w:t>
      </w:r>
      <w:r w:rsidRPr="00023D81">
        <w:rPr>
          <w:rFonts w:ascii="Times New Roman" w:eastAsia="Calibri" w:hAnsi="Times New Roman" w:cs="Times New Roman"/>
          <w:sz w:val="24"/>
          <w:szCs w:val="24"/>
        </w:rPr>
        <w:t xml:space="preserve"> – This can include the police officer that goes above and beyond in the service to victims.  STOP VAWA committees throughout the Commonwealth are filled with allied professionals deserving of this award.</w:t>
      </w:r>
    </w:p>
    <w:p w14:paraId="431B6A84" w14:textId="77777777" w:rsidR="009E5092" w:rsidRPr="00023D81" w:rsidRDefault="009E5092" w:rsidP="009E5092">
      <w:pPr>
        <w:rPr>
          <w:rFonts w:ascii="Times New Roman" w:eastAsia="Calibri" w:hAnsi="Times New Roman" w:cs="Times New Roman"/>
          <w:sz w:val="24"/>
          <w:szCs w:val="24"/>
        </w:rPr>
      </w:pPr>
    </w:p>
    <w:p w14:paraId="0DD227EB"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Individual Direct Services Award</w:t>
      </w:r>
      <w:r w:rsidRPr="00023D81">
        <w:rPr>
          <w:rFonts w:ascii="Times New Roman" w:eastAsia="Calibri" w:hAnsi="Times New Roman" w:cs="Times New Roman"/>
          <w:sz w:val="24"/>
          <w:szCs w:val="24"/>
        </w:rPr>
        <w:t xml:space="preserve"> – To the person who simply believes they are just doing their job.  A counselor; advocate; victim/witness coordinator, etc.  These are the professionals that touch the lives of victims daily and go out of their way to help assist and/or empower those in need.</w:t>
      </w:r>
    </w:p>
    <w:p w14:paraId="52520D4E" w14:textId="77777777" w:rsidR="009E5092" w:rsidRPr="00023D81" w:rsidRDefault="009E5092" w:rsidP="009E5092">
      <w:pPr>
        <w:rPr>
          <w:rFonts w:ascii="Times New Roman" w:eastAsia="Calibri" w:hAnsi="Times New Roman" w:cs="Times New Roman"/>
          <w:sz w:val="24"/>
          <w:szCs w:val="24"/>
        </w:rPr>
      </w:pPr>
    </w:p>
    <w:p w14:paraId="30D54640"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Individual Prevention, Education and Outreach Award</w:t>
      </w:r>
      <w:r w:rsidRPr="00023D81">
        <w:rPr>
          <w:rFonts w:ascii="Times New Roman" w:eastAsia="Calibri" w:hAnsi="Times New Roman" w:cs="Times New Roman"/>
          <w:sz w:val="24"/>
          <w:szCs w:val="24"/>
        </w:rPr>
        <w:t xml:space="preserve"> – The victim service professional that has developed and provided educational programming with enthusiasm for meeting the needs of victims.</w:t>
      </w:r>
    </w:p>
    <w:p w14:paraId="00F4C1B9" w14:textId="77777777" w:rsidR="009E5092" w:rsidRPr="00023D81" w:rsidRDefault="009E5092" w:rsidP="009E5092">
      <w:pPr>
        <w:rPr>
          <w:rFonts w:ascii="Times New Roman" w:eastAsia="Calibri" w:hAnsi="Times New Roman" w:cs="Times New Roman"/>
          <w:sz w:val="24"/>
          <w:szCs w:val="24"/>
        </w:rPr>
      </w:pPr>
    </w:p>
    <w:p w14:paraId="48B879B9"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 xml:space="preserve">Community Services Award </w:t>
      </w:r>
      <w:r w:rsidRPr="00023D81">
        <w:rPr>
          <w:rFonts w:ascii="Times New Roman" w:eastAsia="Calibri" w:hAnsi="Times New Roman" w:cs="Times New Roman"/>
          <w:sz w:val="24"/>
          <w:szCs w:val="24"/>
        </w:rPr>
        <w:t>– Given to a nominee that has made a visible contribution and impact upon victim services in Pennsylvania.</w:t>
      </w:r>
    </w:p>
    <w:p w14:paraId="68228BCB" w14:textId="77777777" w:rsidR="009E5092" w:rsidRPr="00023D81" w:rsidRDefault="009E5092" w:rsidP="009E5092">
      <w:pPr>
        <w:rPr>
          <w:rFonts w:ascii="Times New Roman" w:eastAsia="Calibri" w:hAnsi="Times New Roman" w:cs="Times New Roman"/>
          <w:sz w:val="24"/>
          <w:szCs w:val="24"/>
        </w:rPr>
      </w:pPr>
    </w:p>
    <w:p w14:paraId="1059CB08"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Individual Organizational Capacity Building Award</w:t>
      </w:r>
      <w:r w:rsidRPr="00023D81">
        <w:rPr>
          <w:rFonts w:ascii="Times New Roman" w:eastAsia="Calibri" w:hAnsi="Times New Roman" w:cs="Times New Roman"/>
          <w:sz w:val="24"/>
          <w:szCs w:val="24"/>
        </w:rPr>
        <w:t xml:space="preserve"> – To the organization that is committed to enhancing capacity or the ability to fulfill its mission.  This is demonstrated through becoming less reliant on government funds and they are ethical and accountable throughout their organization.</w:t>
      </w:r>
    </w:p>
    <w:p w14:paraId="5FCEB50A" w14:textId="77777777" w:rsidR="009E5092" w:rsidRPr="00023D81" w:rsidRDefault="009E5092" w:rsidP="009E5092">
      <w:pPr>
        <w:rPr>
          <w:rFonts w:ascii="Times New Roman" w:eastAsia="Calibri" w:hAnsi="Times New Roman" w:cs="Times New Roman"/>
          <w:sz w:val="24"/>
          <w:szCs w:val="24"/>
        </w:rPr>
      </w:pPr>
    </w:p>
    <w:p w14:paraId="1804373F"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Posthumous Award</w:t>
      </w:r>
      <w:r w:rsidRPr="00023D81">
        <w:rPr>
          <w:rFonts w:ascii="Times New Roman" w:eastAsia="Calibri" w:hAnsi="Times New Roman" w:cs="Times New Roman"/>
          <w:sz w:val="24"/>
          <w:szCs w:val="24"/>
        </w:rPr>
        <w:t xml:space="preserve"> – Awarded to an individual that would have been eligible for any of the categories.</w:t>
      </w:r>
    </w:p>
    <w:p w14:paraId="74C833F7" w14:textId="77777777" w:rsidR="009E5092" w:rsidRPr="00023D81" w:rsidRDefault="009E5092" w:rsidP="009E5092">
      <w:pPr>
        <w:rPr>
          <w:rFonts w:ascii="Times New Roman" w:eastAsia="Calibri" w:hAnsi="Times New Roman" w:cs="Times New Roman"/>
          <w:sz w:val="24"/>
          <w:szCs w:val="24"/>
        </w:rPr>
      </w:pPr>
    </w:p>
    <w:p w14:paraId="3F7E80E5" w14:textId="77777777" w:rsidR="009E5092" w:rsidRDefault="009E5092" w:rsidP="009E5092">
      <w:pPr>
        <w:rPr>
          <w:rFonts w:ascii="Times New Roman" w:eastAsia="Calibri" w:hAnsi="Times New Roman" w:cs="Times New Roman"/>
          <w:sz w:val="24"/>
          <w:szCs w:val="24"/>
        </w:rPr>
      </w:pPr>
      <w:r w:rsidRPr="00AA3682">
        <w:rPr>
          <w:rFonts w:ascii="Times New Roman" w:eastAsia="Calibri" w:hAnsi="Times New Roman" w:cs="Times New Roman"/>
          <w:b/>
          <w:sz w:val="24"/>
          <w:szCs w:val="24"/>
        </w:rPr>
        <w:t>Program Award</w:t>
      </w:r>
      <w:r w:rsidRPr="00023D81">
        <w:rPr>
          <w:rFonts w:ascii="Times New Roman" w:eastAsia="Calibri" w:hAnsi="Times New Roman" w:cs="Times New Roman"/>
          <w:sz w:val="24"/>
          <w:szCs w:val="24"/>
        </w:rPr>
        <w:t xml:space="preserve"> – Given to a program that has made notable contributions to the community and has a reputation for delivering services within that community.  The organization should be a stable, well established entity.</w:t>
      </w:r>
    </w:p>
    <w:p w14:paraId="732395E6" w14:textId="77777777" w:rsidR="009E5092" w:rsidRDefault="009E5092" w:rsidP="009E5092">
      <w:pPr>
        <w:rPr>
          <w:rFonts w:ascii="Times New Roman" w:eastAsia="Calibri" w:hAnsi="Times New Roman" w:cs="Times New Roman"/>
          <w:sz w:val="24"/>
          <w:szCs w:val="24"/>
        </w:rPr>
      </w:pPr>
    </w:p>
    <w:p w14:paraId="373A880D" w14:textId="77777777" w:rsidR="009E5092" w:rsidRPr="00023D81" w:rsidRDefault="009E5092" w:rsidP="009E5092">
      <w:pPr>
        <w:rPr>
          <w:rFonts w:ascii="Times New Roman" w:eastAsia="Calibri" w:hAnsi="Times New Roman" w:cs="Times New Roman"/>
          <w:sz w:val="24"/>
          <w:szCs w:val="24"/>
        </w:rPr>
      </w:pPr>
      <w:r w:rsidRPr="00023D81">
        <w:rPr>
          <w:rFonts w:ascii="Times New Roman" w:eastAsia="Calibri" w:hAnsi="Times New Roman" w:cs="Times New Roman"/>
          <w:sz w:val="24"/>
          <w:szCs w:val="24"/>
        </w:rPr>
        <w:t>Nomination information for the Pathfinder Award is now available on the PCCD website. Please review all sections, and downloadable materials to understand the process.  The email address to submit information can be found on the website.</w:t>
      </w:r>
    </w:p>
    <w:p w14:paraId="5B8218FD" w14:textId="77777777" w:rsidR="009E5092" w:rsidRDefault="009E5092" w:rsidP="009E5092">
      <w:pPr>
        <w:rPr>
          <w:rFonts w:ascii="Times New Roman" w:eastAsia="Calibri" w:hAnsi="Times New Roman" w:cs="Times New Roman"/>
          <w:sz w:val="24"/>
          <w:szCs w:val="24"/>
        </w:rPr>
      </w:pPr>
    </w:p>
    <w:p w14:paraId="29057994" w14:textId="77777777" w:rsidR="009E5092" w:rsidRDefault="009E5092" w:rsidP="009E5092">
      <w:pPr>
        <w:rPr>
          <w:rFonts w:ascii="Times New Roman" w:eastAsia="Calibri" w:hAnsi="Times New Roman" w:cs="Times New Roman"/>
          <w:sz w:val="24"/>
          <w:szCs w:val="24"/>
        </w:rPr>
      </w:pPr>
      <w:r w:rsidRPr="00023D81">
        <w:rPr>
          <w:rFonts w:ascii="Times New Roman" w:eastAsia="Calibri" w:hAnsi="Times New Roman" w:cs="Times New Roman"/>
          <w:sz w:val="24"/>
          <w:szCs w:val="24"/>
        </w:rPr>
        <w:t>Awards will be presented at the 2019 Pathways Conference on December 3, 2019 during the lunch part of the conference.</w:t>
      </w:r>
    </w:p>
    <w:p w14:paraId="5215EA2C" w14:textId="77777777" w:rsidR="009E5092" w:rsidRPr="00023D81" w:rsidRDefault="009E5092" w:rsidP="009E5092">
      <w:pPr>
        <w:rPr>
          <w:rFonts w:ascii="Times New Roman" w:eastAsia="Calibri" w:hAnsi="Times New Roman" w:cs="Times New Roman"/>
          <w:sz w:val="24"/>
          <w:szCs w:val="24"/>
        </w:rPr>
      </w:pPr>
    </w:p>
    <w:p w14:paraId="0B919079" w14:textId="3F23AB43" w:rsidR="009E5092" w:rsidRDefault="009E5092" w:rsidP="009E5092">
      <w:pPr>
        <w:rPr>
          <w:rFonts w:ascii="Times New Roman" w:eastAsia="Calibri" w:hAnsi="Times New Roman" w:cs="Times New Roman"/>
          <w:sz w:val="24"/>
          <w:szCs w:val="24"/>
        </w:rPr>
      </w:pPr>
      <w:r w:rsidRPr="00023D81">
        <w:rPr>
          <w:rFonts w:ascii="Times New Roman" w:eastAsia="Calibri" w:hAnsi="Times New Roman" w:cs="Times New Roman"/>
          <w:sz w:val="24"/>
          <w:szCs w:val="24"/>
        </w:rPr>
        <w:t xml:space="preserve">Click </w:t>
      </w:r>
      <w:hyperlink r:id="rId15" w:history="1">
        <w:r w:rsidRPr="00877EBA">
          <w:rPr>
            <w:rStyle w:val="Hyperlink"/>
            <w:rFonts w:ascii="Times New Roman" w:eastAsia="Calibri" w:hAnsi="Times New Roman"/>
            <w:sz w:val="24"/>
            <w:szCs w:val="24"/>
          </w:rPr>
          <w:t>here</w:t>
        </w:r>
      </w:hyperlink>
      <w:r w:rsidRPr="00023D81">
        <w:rPr>
          <w:rFonts w:ascii="Times New Roman" w:eastAsia="Calibri" w:hAnsi="Times New Roman" w:cs="Times New Roman"/>
          <w:sz w:val="24"/>
          <w:szCs w:val="24"/>
        </w:rPr>
        <w:t xml:space="preserve"> to learn more about the nomination process.</w:t>
      </w:r>
    </w:p>
    <w:bookmarkStart w:id="10" w:name="_Hlk16496039"/>
    <w:p w14:paraId="77D8D1D2" w14:textId="4C6FA230" w:rsidR="009E5092" w:rsidRPr="005579C9" w:rsidRDefault="009E5092" w:rsidP="005579C9">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10"/>
    </w:p>
    <w:p w14:paraId="656359F1" w14:textId="77777777" w:rsidR="00F959B7" w:rsidRPr="00E11B65" w:rsidRDefault="00F959B7" w:rsidP="00877EBA">
      <w:pPr>
        <w:pStyle w:val="Heading1"/>
        <w:spacing w:before="0"/>
        <w:rPr>
          <w:rFonts w:ascii="Times New Roman" w:hAnsi="Times New Roman" w:cs="Times New Roman"/>
          <w:sz w:val="24"/>
          <w:szCs w:val="24"/>
        </w:rPr>
      </w:pPr>
      <w:bookmarkStart w:id="11" w:name="_2019_Pathways_for_1"/>
      <w:bookmarkStart w:id="12" w:name="_2019_Pathways_for"/>
      <w:bookmarkEnd w:id="11"/>
      <w:bookmarkEnd w:id="12"/>
      <w:r w:rsidRPr="00E11B65">
        <w:rPr>
          <w:rFonts w:ascii="Times New Roman" w:hAnsi="Times New Roman" w:cs="Times New Roman"/>
          <w:sz w:val="24"/>
          <w:szCs w:val="24"/>
        </w:rPr>
        <w:lastRenderedPageBreak/>
        <w:t>2019 Pathways for Victim Services</w:t>
      </w:r>
    </w:p>
    <w:p w14:paraId="2F7E681D" w14:textId="77777777" w:rsidR="00F959B7" w:rsidRPr="00E11B65" w:rsidRDefault="00F959B7" w:rsidP="00AA3682">
      <w:pPr>
        <w:pStyle w:val="Text10"/>
        <w:ind w:left="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p>
    <w:bookmarkStart w:id="13" w:name="_Hlk12443813"/>
    <w:bookmarkStart w:id="14" w:name="_Hlk8974720"/>
    <w:p w14:paraId="713C212E" w14:textId="49A7A602" w:rsidR="00D1397D"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5AF287F3" w14:textId="00586531" w:rsidR="00840844" w:rsidRPr="00A15D85" w:rsidRDefault="00293F92" w:rsidP="00A15D85">
      <w:pPr>
        <w:pStyle w:val="Heading1"/>
        <w:spacing w:before="0"/>
        <w:rPr>
          <w:rFonts w:ascii="Times New Roman" w:hAnsi="Times New Roman" w:cs="Times New Roman"/>
          <w:sz w:val="24"/>
          <w:szCs w:val="24"/>
        </w:rPr>
      </w:pPr>
      <w:bookmarkStart w:id="15" w:name="_VOCA_Reports_Due"/>
      <w:bookmarkStart w:id="16" w:name="_ETO_Agency_Contact"/>
      <w:bookmarkStart w:id="17" w:name="_ETO_Survey_Results"/>
      <w:bookmarkStart w:id="18" w:name="_Forensic_Rape_Exam"/>
      <w:bookmarkStart w:id="19" w:name="_Office_of_Victim"/>
      <w:bookmarkStart w:id="20" w:name="_Office_of_Victim_1"/>
      <w:bookmarkStart w:id="21" w:name="_ATTENTION_VOJO_PROGRAMS"/>
      <w:bookmarkStart w:id="22" w:name="_Compensation_Corner_5"/>
      <w:bookmarkStart w:id="23" w:name="_Victims_Compensation_Online"/>
      <w:bookmarkStart w:id="24" w:name="_Hlk9243849"/>
      <w:bookmarkEnd w:id="13"/>
      <w:bookmarkEnd w:id="15"/>
      <w:bookmarkEnd w:id="16"/>
      <w:bookmarkEnd w:id="17"/>
      <w:bookmarkEnd w:id="18"/>
      <w:bookmarkEnd w:id="14"/>
      <w:bookmarkEnd w:id="19"/>
      <w:bookmarkEnd w:id="20"/>
      <w:bookmarkEnd w:id="21"/>
      <w:bookmarkEnd w:id="22"/>
      <w:bookmarkEnd w:id="23"/>
      <w:r w:rsidRPr="00E11B65">
        <w:rPr>
          <w:rStyle w:val="Hyperlink"/>
          <w:rFonts w:ascii="Times New Roman" w:hAnsi="Times New Roman"/>
          <w:color w:val="auto"/>
          <w:sz w:val="24"/>
          <w:szCs w:val="24"/>
          <w:u w:val="none"/>
        </w:rPr>
        <w:t>Victims Compensation Online Trainings</w:t>
      </w:r>
      <w:bookmarkEnd w:id="24"/>
    </w:p>
    <w:p w14:paraId="4AEC3945" w14:textId="15A8D311" w:rsidR="00EA1559" w:rsidRDefault="00EA1559" w:rsidP="00AA3682">
      <w:pPr>
        <w:pStyle w:val="Text10"/>
        <w:ind w:left="0"/>
        <w:rPr>
          <w:rFonts w:ascii="Times New Roman" w:hAnsi="Times New Roman" w:cs="Times New Roman"/>
          <w:sz w:val="24"/>
          <w:szCs w:val="24"/>
          <w:u w:val="single"/>
        </w:rPr>
      </w:pPr>
      <w:r w:rsidRPr="00EA1559">
        <w:rPr>
          <w:rFonts w:ascii="Times New Roman" w:hAnsi="Times New Roman" w:cs="Times New Roman"/>
          <w:sz w:val="24"/>
          <w:szCs w:val="24"/>
          <w:u w:val="single"/>
        </w:rPr>
        <w:t>A</w:t>
      </w:r>
      <w:r w:rsidR="00A15D85">
        <w:rPr>
          <w:rFonts w:ascii="Times New Roman" w:hAnsi="Times New Roman" w:cs="Times New Roman"/>
          <w:sz w:val="24"/>
          <w:szCs w:val="24"/>
          <w:u w:val="single"/>
        </w:rPr>
        <w:t>ugust 27</w:t>
      </w:r>
      <w:r w:rsidRPr="00EA1559">
        <w:rPr>
          <w:rFonts w:ascii="Times New Roman" w:hAnsi="Times New Roman" w:cs="Times New Roman"/>
          <w:sz w:val="24"/>
          <w:szCs w:val="24"/>
          <w:u w:val="single"/>
        </w:rPr>
        <w:t>, 2019</w:t>
      </w:r>
    </w:p>
    <w:p w14:paraId="03C3BAC0" w14:textId="688373F9" w:rsidR="00EA1559" w:rsidRDefault="00A15D85" w:rsidP="00AA3682">
      <w:pPr>
        <w:pStyle w:val="Text10"/>
        <w:ind w:left="0"/>
        <w:rPr>
          <w:rFonts w:ascii="Times New Roman" w:hAnsi="Times New Roman" w:cs="Times New Roman"/>
          <w:sz w:val="24"/>
          <w:szCs w:val="24"/>
        </w:rPr>
      </w:pPr>
      <w:r>
        <w:rPr>
          <w:rFonts w:ascii="Times New Roman" w:hAnsi="Times New Roman" w:cs="Times New Roman"/>
          <w:sz w:val="24"/>
          <w:szCs w:val="24"/>
        </w:rPr>
        <w:t>Relocation Expenses Clinic 9:00a.m.</w:t>
      </w:r>
      <w:r w:rsidR="00E64F56">
        <w:rPr>
          <w:rFonts w:ascii="Times New Roman" w:hAnsi="Times New Roman" w:cs="Times New Roman"/>
          <w:sz w:val="24"/>
          <w:szCs w:val="24"/>
        </w:rPr>
        <w:t xml:space="preserve"> </w:t>
      </w:r>
      <w:r>
        <w:rPr>
          <w:rFonts w:ascii="Times New Roman" w:hAnsi="Times New Roman" w:cs="Times New Roman"/>
          <w:sz w:val="24"/>
          <w:szCs w:val="24"/>
        </w:rPr>
        <w:t>-</w:t>
      </w:r>
      <w:r w:rsidR="00E64F56">
        <w:rPr>
          <w:rFonts w:ascii="Times New Roman" w:hAnsi="Times New Roman" w:cs="Times New Roman"/>
          <w:sz w:val="24"/>
          <w:szCs w:val="24"/>
        </w:rPr>
        <w:t xml:space="preserve"> </w:t>
      </w:r>
      <w:r>
        <w:rPr>
          <w:rFonts w:ascii="Times New Roman" w:hAnsi="Times New Roman" w:cs="Times New Roman"/>
          <w:sz w:val="24"/>
          <w:szCs w:val="24"/>
        </w:rPr>
        <w:t>10:00a.</w:t>
      </w:r>
      <w:r w:rsidR="007B7C00">
        <w:rPr>
          <w:rFonts w:ascii="Times New Roman" w:hAnsi="Times New Roman" w:cs="Times New Roman"/>
          <w:sz w:val="24"/>
          <w:szCs w:val="24"/>
        </w:rPr>
        <w:t>m.</w:t>
      </w:r>
    </w:p>
    <w:p w14:paraId="34BCC79D" w14:textId="5993C63F" w:rsidR="007B7C00" w:rsidRDefault="00A15D85" w:rsidP="00AA3682">
      <w:pPr>
        <w:pStyle w:val="Text10"/>
        <w:ind w:left="0"/>
        <w:rPr>
          <w:rFonts w:ascii="Times New Roman" w:hAnsi="Times New Roman" w:cs="Times New Roman"/>
          <w:sz w:val="24"/>
          <w:szCs w:val="24"/>
        </w:rPr>
      </w:pPr>
      <w:r>
        <w:rPr>
          <w:rFonts w:ascii="Times New Roman" w:hAnsi="Times New Roman" w:cs="Times New Roman"/>
          <w:sz w:val="24"/>
          <w:szCs w:val="24"/>
        </w:rPr>
        <w:t>Transportation Expenses Clinic 10:30a.m.</w:t>
      </w:r>
      <w:r w:rsidR="00E64F56">
        <w:rPr>
          <w:rFonts w:ascii="Times New Roman" w:hAnsi="Times New Roman" w:cs="Times New Roman"/>
          <w:sz w:val="24"/>
          <w:szCs w:val="24"/>
        </w:rPr>
        <w:t xml:space="preserve"> </w:t>
      </w:r>
      <w:r>
        <w:rPr>
          <w:rFonts w:ascii="Times New Roman" w:hAnsi="Times New Roman" w:cs="Times New Roman"/>
          <w:sz w:val="24"/>
          <w:szCs w:val="24"/>
        </w:rPr>
        <w:t>-</w:t>
      </w:r>
      <w:r w:rsidR="00E64F56">
        <w:rPr>
          <w:rFonts w:ascii="Times New Roman" w:hAnsi="Times New Roman" w:cs="Times New Roman"/>
          <w:sz w:val="24"/>
          <w:szCs w:val="24"/>
        </w:rPr>
        <w:t xml:space="preserve"> </w:t>
      </w:r>
      <w:r>
        <w:rPr>
          <w:rFonts w:ascii="Times New Roman" w:hAnsi="Times New Roman" w:cs="Times New Roman"/>
          <w:sz w:val="24"/>
          <w:szCs w:val="24"/>
        </w:rPr>
        <w:t>11:30a.</w:t>
      </w:r>
      <w:r w:rsidR="007B7C00">
        <w:rPr>
          <w:rFonts w:ascii="Times New Roman" w:hAnsi="Times New Roman" w:cs="Times New Roman"/>
          <w:sz w:val="24"/>
          <w:szCs w:val="24"/>
        </w:rPr>
        <w:t>m.</w:t>
      </w:r>
    </w:p>
    <w:p w14:paraId="73B02D5F" w14:textId="1819A120" w:rsidR="00A15D85" w:rsidRPr="00A15D85" w:rsidRDefault="00A15D85" w:rsidP="00AA3682">
      <w:pPr>
        <w:pStyle w:val="Text10"/>
        <w:ind w:left="0"/>
        <w:rPr>
          <w:rFonts w:ascii="Times New Roman" w:hAnsi="Times New Roman" w:cs="Times New Roman"/>
          <w:sz w:val="24"/>
          <w:szCs w:val="24"/>
          <w:u w:val="single"/>
        </w:rPr>
      </w:pPr>
      <w:r w:rsidRPr="00A15D85">
        <w:rPr>
          <w:rFonts w:ascii="Times New Roman" w:hAnsi="Times New Roman" w:cs="Times New Roman"/>
          <w:sz w:val="24"/>
          <w:szCs w:val="24"/>
          <w:u w:val="single"/>
        </w:rPr>
        <w:t>September 3, 2019</w:t>
      </w:r>
    </w:p>
    <w:p w14:paraId="2A470000" w14:textId="16EB7B29" w:rsidR="00A15D85" w:rsidRDefault="00A15D85" w:rsidP="00AA3682">
      <w:pPr>
        <w:pStyle w:val="Text10"/>
        <w:ind w:left="0"/>
        <w:rPr>
          <w:rFonts w:ascii="Times New Roman" w:hAnsi="Times New Roman" w:cs="Times New Roman"/>
          <w:sz w:val="24"/>
          <w:szCs w:val="24"/>
        </w:rPr>
      </w:pPr>
      <w:r>
        <w:rPr>
          <w:rFonts w:ascii="Times New Roman" w:hAnsi="Times New Roman" w:cs="Times New Roman"/>
          <w:sz w:val="24"/>
          <w:szCs w:val="24"/>
        </w:rPr>
        <w:t>Stolen Benefit Cash Expenses Clinic 9:30a.m.</w:t>
      </w:r>
      <w:r w:rsidR="00E64F56">
        <w:rPr>
          <w:rFonts w:ascii="Times New Roman" w:hAnsi="Times New Roman" w:cs="Times New Roman"/>
          <w:sz w:val="24"/>
          <w:szCs w:val="24"/>
        </w:rPr>
        <w:t xml:space="preserve"> </w:t>
      </w:r>
      <w:r>
        <w:rPr>
          <w:rFonts w:ascii="Times New Roman" w:hAnsi="Times New Roman" w:cs="Times New Roman"/>
          <w:sz w:val="24"/>
          <w:szCs w:val="24"/>
        </w:rPr>
        <w:t>-</w:t>
      </w:r>
      <w:r w:rsidR="00E64F56">
        <w:rPr>
          <w:rFonts w:ascii="Times New Roman" w:hAnsi="Times New Roman" w:cs="Times New Roman"/>
          <w:sz w:val="24"/>
          <w:szCs w:val="24"/>
        </w:rPr>
        <w:t xml:space="preserve"> </w:t>
      </w:r>
      <w:r>
        <w:rPr>
          <w:rFonts w:ascii="Times New Roman" w:hAnsi="Times New Roman" w:cs="Times New Roman"/>
          <w:sz w:val="24"/>
          <w:szCs w:val="24"/>
        </w:rPr>
        <w:t>10:30a.m.</w:t>
      </w:r>
    </w:p>
    <w:p w14:paraId="20F183DF" w14:textId="547C8E01" w:rsidR="00A15D85" w:rsidRDefault="00A15D85" w:rsidP="00AA3682">
      <w:pPr>
        <w:pStyle w:val="Text10"/>
        <w:ind w:left="0"/>
        <w:rPr>
          <w:rFonts w:ascii="Times New Roman" w:hAnsi="Times New Roman" w:cs="Times New Roman"/>
          <w:sz w:val="24"/>
          <w:szCs w:val="24"/>
        </w:rPr>
      </w:pPr>
      <w:r>
        <w:rPr>
          <w:rFonts w:ascii="Times New Roman" w:hAnsi="Times New Roman" w:cs="Times New Roman"/>
          <w:sz w:val="24"/>
          <w:szCs w:val="24"/>
        </w:rPr>
        <w:t>Loss of Support Clinic 11:00a.m</w:t>
      </w:r>
      <w:r w:rsidR="00E17113">
        <w:rPr>
          <w:rFonts w:ascii="Times New Roman" w:hAnsi="Times New Roman" w:cs="Times New Roman"/>
          <w:sz w:val="24"/>
          <w:szCs w:val="24"/>
        </w:rPr>
        <w:t>.</w:t>
      </w:r>
      <w:r w:rsidR="00E64F56">
        <w:rPr>
          <w:rFonts w:ascii="Times New Roman" w:hAnsi="Times New Roman" w:cs="Times New Roman"/>
          <w:sz w:val="24"/>
          <w:szCs w:val="24"/>
        </w:rPr>
        <w:t xml:space="preserve"> - </w:t>
      </w:r>
      <w:r>
        <w:rPr>
          <w:rFonts w:ascii="Times New Roman" w:hAnsi="Times New Roman" w:cs="Times New Roman"/>
          <w:sz w:val="24"/>
          <w:szCs w:val="24"/>
        </w:rPr>
        <w:t>12:00p.m.</w:t>
      </w:r>
    </w:p>
    <w:p w14:paraId="1C6B56FE" w14:textId="7600D5D3" w:rsidR="00A15D85" w:rsidRDefault="00A15D85" w:rsidP="00AA3682">
      <w:pPr>
        <w:pStyle w:val="Text10"/>
        <w:ind w:left="0"/>
        <w:rPr>
          <w:rFonts w:ascii="Times New Roman" w:hAnsi="Times New Roman" w:cs="Times New Roman"/>
          <w:sz w:val="24"/>
          <w:szCs w:val="24"/>
          <w:u w:val="single"/>
        </w:rPr>
      </w:pPr>
      <w:r w:rsidRPr="00A15D85">
        <w:rPr>
          <w:rFonts w:ascii="Times New Roman" w:hAnsi="Times New Roman" w:cs="Times New Roman"/>
          <w:sz w:val="24"/>
          <w:szCs w:val="24"/>
          <w:u w:val="single"/>
        </w:rPr>
        <w:t>September 10, 2019</w:t>
      </w:r>
    </w:p>
    <w:p w14:paraId="1917F764" w14:textId="5F6134C2" w:rsidR="00A15D85" w:rsidRDefault="00E64F56" w:rsidP="00AA3682">
      <w:pPr>
        <w:pStyle w:val="Text10"/>
        <w:ind w:left="0"/>
        <w:rPr>
          <w:rFonts w:ascii="Times New Roman" w:hAnsi="Times New Roman" w:cs="Times New Roman"/>
          <w:sz w:val="24"/>
          <w:szCs w:val="24"/>
        </w:rPr>
      </w:pPr>
      <w:r>
        <w:rPr>
          <w:rFonts w:ascii="Times New Roman" w:hAnsi="Times New Roman" w:cs="Times New Roman"/>
          <w:sz w:val="24"/>
          <w:szCs w:val="24"/>
        </w:rPr>
        <w:t>Motor Vehicle-Related Crime Expenses Clinic 9:30a.m. – 10:30a.m.</w:t>
      </w:r>
    </w:p>
    <w:p w14:paraId="2F31EDB0" w14:textId="77A8BA1B" w:rsidR="00E64F56" w:rsidRDefault="00E64F56" w:rsidP="00AA3682">
      <w:pPr>
        <w:pStyle w:val="Text10"/>
        <w:ind w:left="0"/>
        <w:rPr>
          <w:rFonts w:ascii="Times New Roman" w:hAnsi="Times New Roman" w:cs="Times New Roman"/>
          <w:sz w:val="24"/>
          <w:szCs w:val="24"/>
        </w:rPr>
      </w:pPr>
      <w:r>
        <w:rPr>
          <w:rFonts w:ascii="Times New Roman" w:hAnsi="Times New Roman" w:cs="Times New Roman"/>
          <w:sz w:val="24"/>
          <w:szCs w:val="24"/>
        </w:rPr>
        <w:t>Funeral &amp; Burial Expenses Clinic 11:00a.m. – 12:00p.m.</w:t>
      </w:r>
    </w:p>
    <w:p w14:paraId="1EF8940C" w14:textId="3AD2CDD7" w:rsidR="00A2617E" w:rsidRPr="00E17113" w:rsidRDefault="00A2617E" w:rsidP="00AA3682">
      <w:pPr>
        <w:pStyle w:val="Text10"/>
        <w:ind w:left="0"/>
        <w:rPr>
          <w:rFonts w:ascii="Times New Roman" w:hAnsi="Times New Roman" w:cs="Times New Roman"/>
          <w:sz w:val="24"/>
          <w:szCs w:val="24"/>
          <w:u w:val="single"/>
        </w:rPr>
      </w:pPr>
      <w:r w:rsidRPr="00E17113">
        <w:rPr>
          <w:rFonts w:ascii="Times New Roman" w:hAnsi="Times New Roman" w:cs="Times New Roman"/>
          <w:sz w:val="24"/>
          <w:szCs w:val="24"/>
          <w:u w:val="single"/>
        </w:rPr>
        <w:t>September 24, 2019</w:t>
      </w:r>
    </w:p>
    <w:p w14:paraId="442F7A16" w14:textId="480236B9" w:rsidR="00A2617E" w:rsidRDefault="00A2617E" w:rsidP="00AA3682">
      <w:pPr>
        <w:pStyle w:val="Text10"/>
        <w:ind w:left="0"/>
        <w:rPr>
          <w:rFonts w:ascii="Times New Roman" w:hAnsi="Times New Roman" w:cs="Times New Roman"/>
          <w:sz w:val="24"/>
          <w:szCs w:val="24"/>
        </w:rPr>
      </w:pPr>
      <w:r>
        <w:rPr>
          <w:rFonts w:ascii="Times New Roman" w:hAnsi="Times New Roman" w:cs="Times New Roman"/>
          <w:sz w:val="24"/>
          <w:szCs w:val="24"/>
        </w:rPr>
        <w:t>Myths of Compensation 9:30a.m. – 10:30a.m.</w:t>
      </w:r>
    </w:p>
    <w:p w14:paraId="17FA2B0E" w14:textId="3919819F" w:rsidR="00A2617E" w:rsidRDefault="00A2617E" w:rsidP="00AA3682">
      <w:pPr>
        <w:pStyle w:val="Text10"/>
        <w:ind w:left="0"/>
        <w:rPr>
          <w:rFonts w:ascii="Times New Roman" w:hAnsi="Times New Roman" w:cs="Times New Roman"/>
          <w:sz w:val="24"/>
          <w:szCs w:val="24"/>
        </w:rPr>
      </w:pPr>
      <w:r>
        <w:rPr>
          <w:rFonts w:ascii="Times New Roman" w:hAnsi="Times New Roman" w:cs="Times New Roman"/>
          <w:sz w:val="24"/>
          <w:szCs w:val="24"/>
        </w:rPr>
        <w:t>“Wow, That’s Covered by Compensation” 11:00a.m. – 12:00p.m.</w:t>
      </w:r>
    </w:p>
    <w:p w14:paraId="228E8236" w14:textId="686B5DDC" w:rsidR="00E17113" w:rsidRDefault="00E17113" w:rsidP="00AA3682">
      <w:pPr>
        <w:pStyle w:val="Text10"/>
        <w:ind w:left="0"/>
        <w:rPr>
          <w:rFonts w:ascii="Times New Roman" w:hAnsi="Times New Roman" w:cs="Times New Roman"/>
          <w:sz w:val="24"/>
          <w:szCs w:val="24"/>
          <w:u w:val="single"/>
        </w:rPr>
      </w:pPr>
      <w:r w:rsidRPr="00E17113">
        <w:rPr>
          <w:rFonts w:ascii="Times New Roman" w:hAnsi="Times New Roman" w:cs="Times New Roman"/>
          <w:sz w:val="24"/>
          <w:szCs w:val="24"/>
          <w:u w:val="single"/>
        </w:rPr>
        <w:t>October 1, 2019</w:t>
      </w:r>
    </w:p>
    <w:p w14:paraId="79FCBEA6" w14:textId="644463CD" w:rsidR="00E17113" w:rsidRDefault="00E17113" w:rsidP="00AA3682">
      <w:pPr>
        <w:pStyle w:val="Text10"/>
        <w:ind w:left="0"/>
        <w:rPr>
          <w:rFonts w:ascii="Times New Roman" w:hAnsi="Times New Roman" w:cs="Times New Roman"/>
          <w:sz w:val="24"/>
          <w:szCs w:val="24"/>
        </w:rPr>
      </w:pPr>
      <w:r>
        <w:rPr>
          <w:rFonts w:ascii="Times New Roman" w:hAnsi="Times New Roman" w:cs="Times New Roman"/>
          <w:sz w:val="24"/>
          <w:szCs w:val="24"/>
        </w:rPr>
        <w:t>Basic Compensation 9:30a.m. – 11:30 a.m.</w:t>
      </w:r>
    </w:p>
    <w:p w14:paraId="2EB595C0" w14:textId="45AED1CE" w:rsidR="00E17113" w:rsidRPr="00E17113" w:rsidRDefault="00E17113" w:rsidP="00AA3682">
      <w:pPr>
        <w:pStyle w:val="Text10"/>
        <w:ind w:left="0"/>
        <w:rPr>
          <w:rFonts w:ascii="Times New Roman" w:hAnsi="Times New Roman" w:cs="Times New Roman"/>
          <w:sz w:val="24"/>
          <w:szCs w:val="24"/>
          <w:u w:val="single"/>
        </w:rPr>
      </w:pPr>
      <w:r w:rsidRPr="00E17113">
        <w:rPr>
          <w:rFonts w:ascii="Times New Roman" w:hAnsi="Times New Roman" w:cs="Times New Roman"/>
          <w:sz w:val="24"/>
          <w:szCs w:val="24"/>
          <w:u w:val="single"/>
        </w:rPr>
        <w:t>October 24, 2019</w:t>
      </w:r>
    </w:p>
    <w:p w14:paraId="58C1722C" w14:textId="6F561550" w:rsidR="00E64F56" w:rsidRPr="00E64F56" w:rsidRDefault="00E17113" w:rsidP="00AA3682">
      <w:pPr>
        <w:pStyle w:val="Text10"/>
        <w:ind w:left="0"/>
        <w:rPr>
          <w:rFonts w:ascii="Times New Roman" w:hAnsi="Times New Roman" w:cs="Times New Roman"/>
          <w:sz w:val="24"/>
          <w:szCs w:val="24"/>
        </w:rPr>
      </w:pPr>
      <w:r>
        <w:rPr>
          <w:rFonts w:ascii="Times New Roman" w:hAnsi="Times New Roman" w:cs="Times New Roman"/>
          <w:sz w:val="24"/>
          <w:szCs w:val="24"/>
        </w:rPr>
        <w:t>Restitution Basics 10:00a.m. – 11:00a.m.</w:t>
      </w:r>
    </w:p>
    <w:p w14:paraId="6F17891C" w14:textId="514482F7" w:rsidR="00293F92" w:rsidRPr="00E11B65" w:rsidRDefault="00293F92" w:rsidP="00AA3682">
      <w:pPr>
        <w:pStyle w:val="Text10"/>
        <w:ind w:left="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6" w:history="1">
        <w:r w:rsidR="002D4BB8" w:rsidRPr="002D4BB8">
          <w:rPr>
            <w:rStyle w:val="Hyperlink"/>
            <w:rFonts w:ascii="Times New Roman" w:hAnsi="Times New Roman"/>
            <w:sz w:val="24"/>
            <w:szCs w:val="24"/>
          </w:rPr>
          <w:t>here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6CB52C86" w14:textId="04C84A1E" w:rsidR="009718DB" w:rsidRPr="001A1DF0" w:rsidRDefault="00E47719" w:rsidP="00AA3682">
      <w:pPr>
        <w:pStyle w:val="Text10"/>
        <w:ind w:left="0"/>
        <w:rPr>
          <w:rFonts w:ascii="Times New Roman" w:hAnsi="Times New Roman" w:cs="Times New Roman"/>
          <w:sz w:val="24"/>
          <w:szCs w:val="24"/>
          <w:shd w:val="clear" w:color="auto" w:fill="FFFFFF"/>
        </w:rPr>
      </w:pPr>
      <w:r w:rsidRPr="00E11B65">
        <w:rPr>
          <w:rFonts w:ascii="Times New Roman" w:hAnsi="Times New Roman" w:cs="Times New Roman"/>
          <w:sz w:val="24"/>
          <w:szCs w:val="24"/>
          <w:shd w:val="clear" w:color="auto" w:fill="FFFFFF"/>
        </w:rPr>
        <w:t xml:space="preserve">All trainings count towards 1 hour of the required RASA/VOCA/VOJO training hours, </w:t>
      </w:r>
      <w:r w:rsidR="009B5D48" w:rsidRPr="00E11B65">
        <w:rPr>
          <w:rFonts w:ascii="Times New Roman" w:hAnsi="Times New Roman" w:cs="Times New Roman"/>
          <w:sz w:val="24"/>
          <w:szCs w:val="24"/>
          <w:shd w:val="clear" w:color="auto" w:fill="FFFFFF"/>
        </w:rPr>
        <w:t>except for</w:t>
      </w:r>
      <w:r w:rsidRPr="00E11B65">
        <w:rPr>
          <w:rFonts w:ascii="Times New Roman" w:hAnsi="Times New Roman" w:cs="Times New Roman"/>
          <w:sz w:val="24"/>
          <w:szCs w:val="24"/>
          <w:shd w:val="clear" w:color="auto" w:fill="FFFFFF"/>
        </w:rPr>
        <w:t xml:space="preserve"> Basic Compensation, which counts towards 2 training hours, and DAVE training, which counts towards 2.</w:t>
      </w:r>
      <w:r w:rsidR="007B7C00">
        <w:rPr>
          <w:rFonts w:ascii="Times New Roman" w:hAnsi="Times New Roman" w:cs="Times New Roman"/>
          <w:sz w:val="24"/>
          <w:szCs w:val="24"/>
          <w:shd w:val="clear" w:color="auto" w:fill="FFFFFF"/>
        </w:rPr>
        <w:t>1</w:t>
      </w:r>
      <w:r w:rsidRPr="00E11B65">
        <w:rPr>
          <w:rFonts w:ascii="Times New Roman" w:hAnsi="Times New Roman" w:cs="Times New Roman"/>
          <w:sz w:val="24"/>
          <w:szCs w:val="24"/>
          <w:shd w:val="clear" w:color="auto" w:fill="FFFFFF"/>
        </w:rPr>
        <w:t>5 training hours.</w:t>
      </w:r>
      <w:bookmarkStart w:id="25" w:name="_Important_Information_Regarding"/>
      <w:bookmarkEnd w:id="25"/>
    </w:p>
    <w:bookmarkStart w:id="26" w:name="_Hlk16496904"/>
    <w:p w14:paraId="2CA8FE2B" w14:textId="1C16300C" w:rsidR="000974DC" w:rsidRDefault="00D766E4" w:rsidP="00AB2F98">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9718DB"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1A3DF0ED" w14:textId="036B3802" w:rsidR="00321738" w:rsidRPr="000060D0" w:rsidRDefault="00725537" w:rsidP="000060D0">
      <w:pPr>
        <w:pStyle w:val="Heading1"/>
        <w:spacing w:before="0"/>
        <w:rPr>
          <w:rStyle w:val="Hyperlink"/>
          <w:rFonts w:ascii="Times New Roman" w:hAnsi="Times New Roman"/>
          <w:color w:val="auto"/>
          <w:sz w:val="24"/>
          <w:szCs w:val="24"/>
          <w:u w:val="none"/>
        </w:rPr>
      </w:pPr>
      <w:bookmarkStart w:id="27" w:name="_OVC_TTAC_Trainings"/>
      <w:bookmarkEnd w:id="27"/>
      <w:r>
        <w:rPr>
          <w:rStyle w:val="Hyperlink"/>
          <w:rFonts w:ascii="Times New Roman" w:hAnsi="Times New Roman"/>
          <w:color w:val="auto"/>
          <w:sz w:val="24"/>
          <w:szCs w:val="24"/>
          <w:u w:val="none"/>
        </w:rPr>
        <w:t>National Victim Assistance Academy (NVAA):  Effective Management Trainings</w:t>
      </w:r>
    </w:p>
    <w:p w14:paraId="6B328E58" w14:textId="0E942375" w:rsidR="000060D0" w:rsidRDefault="000060D0" w:rsidP="000060D0">
      <w:pPr>
        <w:pStyle w:val="Text10"/>
        <w:rPr>
          <w:rFonts w:ascii="Times New Roman" w:hAnsi="Times New Roman" w:cs="Times New Roman"/>
          <w:sz w:val="24"/>
          <w:szCs w:val="24"/>
        </w:rPr>
      </w:pPr>
      <w:r w:rsidRPr="000060D0">
        <w:rPr>
          <w:rFonts w:ascii="Times New Roman" w:hAnsi="Times New Roman" w:cs="Times New Roman"/>
          <w:sz w:val="24"/>
          <w:szCs w:val="24"/>
        </w:rPr>
        <w:t xml:space="preserve">The Office for Victims of Crime Training &amp; Technical Assistance Center </w:t>
      </w:r>
      <w:r w:rsidR="00725537">
        <w:rPr>
          <w:rFonts w:ascii="Times New Roman" w:hAnsi="Times New Roman" w:cs="Times New Roman"/>
          <w:sz w:val="24"/>
          <w:szCs w:val="24"/>
        </w:rPr>
        <w:t xml:space="preserve">(OVC TTAC) </w:t>
      </w:r>
      <w:r w:rsidR="00F0512E">
        <w:rPr>
          <w:rFonts w:ascii="Times New Roman" w:hAnsi="Times New Roman" w:cs="Times New Roman"/>
          <w:sz w:val="24"/>
          <w:szCs w:val="24"/>
        </w:rPr>
        <w:t xml:space="preserve">through its NAVAA </w:t>
      </w:r>
      <w:r w:rsidRPr="000060D0">
        <w:rPr>
          <w:rFonts w:ascii="Times New Roman" w:hAnsi="Times New Roman" w:cs="Times New Roman"/>
          <w:sz w:val="24"/>
          <w:szCs w:val="24"/>
        </w:rPr>
        <w:t>is offering trainings in the Effective Management Series.</w:t>
      </w:r>
    </w:p>
    <w:p w14:paraId="1FED9B48" w14:textId="1616CAB5" w:rsidR="00725537" w:rsidRPr="000060D0" w:rsidRDefault="00725537" w:rsidP="000060D0">
      <w:pPr>
        <w:pStyle w:val="Text10"/>
        <w:rPr>
          <w:rFonts w:ascii="Times New Roman" w:hAnsi="Times New Roman" w:cs="Times New Roman"/>
          <w:sz w:val="24"/>
          <w:szCs w:val="24"/>
        </w:rPr>
      </w:pPr>
      <w:r w:rsidRPr="00725537">
        <w:rPr>
          <w:rFonts w:ascii="Times New Roman" w:hAnsi="Times New Roman" w:cs="Times New Roman"/>
          <w:b/>
          <w:sz w:val="24"/>
          <w:szCs w:val="24"/>
        </w:rPr>
        <w:lastRenderedPageBreak/>
        <w:t>Building Resiliency in Organizations</w:t>
      </w:r>
      <w:r>
        <w:rPr>
          <w:rFonts w:ascii="Times New Roman" w:hAnsi="Times New Roman" w:cs="Times New Roman"/>
          <w:sz w:val="24"/>
          <w:szCs w:val="24"/>
        </w:rPr>
        <w:t>:  This 3-week training provides a resiliency model and explains how it can be applied to organizations.  CEUs will be awarded for those who complete all requirements.</w:t>
      </w:r>
    </w:p>
    <w:p w14:paraId="413691AB" w14:textId="0FE1AA57" w:rsidR="000060D0" w:rsidRDefault="000060D0" w:rsidP="000060D0">
      <w:pPr>
        <w:pStyle w:val="Text10"/>
        <w:rPr>
          <w:rFonts w:ascii="Times New Roman" w:hAnsi="Times New Roman" w:cs="Times New Roman"/>
          <w:sz w:val="24"/>
          <w:szCs w:val="24"/>
        </w:rPr>
      </w:pPr>
      <w:r w:rsidRPr="000060D0">
        <w:rPr>
          <w:rFonts w:ascii="Times New Roman" w:hAnsi="Times New Roman" w:cs="Times New Roman"/>
          <w:sz w:val="24"/>
          <w:szCs w:val="24"/>
        </w:rPr>
        <w:t xml:space="preserve">Click </w:t>
      </w:r>
      <w:hyperlink r:id="rId17" w:history="1">
        <w:r w:rsidRPr="000060D0">
          <w:rPr>
            <w:rStyle w:val="Hyperlink"/>
            <w:rFonts w:ascii="Times New Roman" w:hAnsi="Times New Roman"/>
            <w:sz w:val="24"/>
            <w:szCs w:val="24"/>
          </w:rPr>
          <w:t>here</w:t>
        </w:r>
      </w:hyperlink>
      <w:r w:rsidRPr="000060D0">
        <w:rPr>
          <w:rFonts w:ascii="Times New Roman" w:hAnsi="Times New Roman" w:cs="Times New Roman"/>
          <w:sz w:val="24"/>
          <w:szCs w:val="24"/>
        </w:rPr>
        <w:t xml:space="preserve"> to register.</w:t>
      </w:r>
    </w:p>
    <w:p w14:paraId="5F508200" w14:textId="1AB1AE67" w:rsidR="00725537" w:rsidRDefault="00725537" w:rsidP="000060D0">
      <w:pPr>
        <w:pStyle w:val="Text10"/>
        <w:rPr>
          <w:rFonts w:ascii="Times New Roman" w:hAnsi="Times New Roman" w:cs="Times New Roman"/>
          <w:sz w:val="24"/>
          <w:szCs w:val="24"/>
        </w:rPr>
      </w:pPr>
      <w:r w:rsidRPr="00725537">
        <w:rPr>
          <w:rFonts w:ascii="Times New Roman" w:hAnsi="Times New Roman" w:cs="Times New Roman"/>
          <w:b/>
          <w:sz w:val="24"/>
          <w:szCs w:val="24"/>
        </w:rPr>
        <w:t>Financial Management Training</w:t>
      </w:r>
      <w:r>
        <w:rPr>
          <w:rFonts w:ascii="Times New Roman" w:hAnsi="Times New Roman" w:cs="Times New Roman"/>
          <w:sz w:val="24"/>
          <w:szCs w:val="24"/>
        </w:rPr>
        <w:t>:  This 6-week training, delivered online, will teach you key bookkeeping and accounting principles, how to prepare financial documents, how to prevent fraud, and the differences in available financial management tools.  CEUs will be awarded for those who complete all requirements.</w:t>
      </w:r>
    </w:p>
    <w:p w14:paraId="2D7C5BE4" w14:textId="5ADEAB6A" w:rsidR="00725537" w:rsidRPr="000060D0" w:rsidRDefault="00725537" w:rsidP="000060D0">
      <w:pPr>
        <w:pStyle w:val="Text10"/>
        <w:rPr>
          <w:rFonts w:ascii="Times New Roman" w:hAnsi="Times New Roman" w:cs="Times New Roman"/>
          <w:sz w:val="24"/>
          <w:szCs w:val="24"/>
        </w:rPr>
      </w:pPr>
      <w:r w:rsidRPr="000060D0">
        <w:rPr>
          <w:rFonts w:ascii="Times New Roman" w:hAnsi="Times New Roman" w:cs="Times New Roman"/>
          <w:sz w:val="24"/>
          <w:szCs w:val="24"/>
        </w:rPr>
        <w:t xml:space="preserve">Click </w:t>
      </w:r>
      <w:hyperlink r:id="rId18" w:history="1">
        <w:r w:rsidRPr="000060D0">
          <w:rPr>
            <w:rStyle w:val="Hyperlink"/>
            <w:rFonts w:ascii="Times New Roman" w:hAnsi="Times New Roman"/>
            <w:sz w:val="24"/>
            <w:szCs w:val="24"/>
          </w:rPr>
          <w:t>here</w:t>
        </w:r>
      </w:hyperlink>
      <w:r w:rsidRPr="000060D0">
        <w:rPr>
          <w:rFonts w:ascii="Times New Roman" w:hAnsi="Times New Roman" w:cs="Times New Roman"/>
          <w:sz w:val="24"/>
          <w:szCs w:val="24"/>
        </w:rPr>
        <w:t xml:space="preserve"> to register.</w:t>
      </w:r>
    </w:p>
    <w:bookmarkStart w:id="28" w:name="_Hlk16498199"/>
    <w:p w14:paraId="60EFBB51" w14:textId="4C64D502" w:rsidR="00321738" w:rsidRDefault="000060D0" w:rsidP="00AB2F98">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3A0EF80A" w14:textId="4E66B684" w:rsidR="00EF4F1C" w:rsidRPr="00EF4F1C" w:rsidRDefault="005B77A5" w:rsidP="00EF4F1C">
      <w:pPr>
        <w:pStyle w:val="Heading1"/>
        <w:spacing w:before="0"/>
        <w:rPr>
          <w:rFonts w:ascii="Times New Roman" w:hAnsi="Times New Roman" w:cs="Times New Roman"/>
          <w:sz w:val="24"/>
          <w:szCs w:val="24"/>
        </w:rPr>
      </w:pPr>
      <w:bookmarkStart w:id="29" w:name="_OVC_TTAC_Webinars"/>
      <w:bookmarkStart w:id="30" w:name="_OVC_TTAC_Webinar"/>
      <w:bookmarkEnd w:id="28"/>
      <w:bookmarkEnd w:id="29"/>
      <w:bookmarkEnd w:id="30"/>
      <w:r>
        <w:rPr>
          <w:rStyle w:val="Hyperlink"/>
          <w:rFonts w:ascii="Times New Roman" w:hAnsi="Times New Roman"/>
          <w:color w:val="auto"/>
          <w:sz w:val="24"/>
          <w:szCs w:val="24"/>
          <w:u w:val="none"/>
        </w:rPr>
        <w:t>OVC TTAC Webinar</w:t>
      </w:r>
      <w:r w:rsidR="005627A4">
        <w:rPr>
          <w:rStyle w:val="Hyperlink"/>
          <w:rFonts w:ascii="Times New Roman" w:hAnsi="Times New Roman"/>
          <w:color w:val="auto"/>
          <w:sz w:val="24"/>
          <w:szCs w:val="24"/>
          <w:u w:val="none"/>
        </w:rPr>
        <w:t xml:space="preserve"> – Service Animals and Emotional Support Animals in Victim Services</w:t>
      </w:r>
    </w:p>
    <w:p w14:paraId="778709FE" w14:textId="537A4C32" w:rsidR="00EF4F1C" w:rsidRDefault="00EF4F1C" w:rsidP="00EF4F1C">
      <w:pPr>
        <w:pStyle w:val="Text10"/>
        <w:rPr>
          <w:rFonts w:ascii="Times New Roman" w:hAnsi="Times New Roman" w:cs="Times New Roman"/>
          <w:sz w:val="24"/>
          <w:szCs w:val="24"/>
        </w:rPr>
      </w:pPr>
      <w:r w:rsidRPr="00EF4F1C">
        <w:rPr>
          <w:rFonts w:ascii="Times New Roman" w:hAnsi="Times New Roman" w:cs="Times New Roman"/>
          <w:sz w:val="24"/>
          <w:szCs w:val="24"/>
        </w:rPr>
        <w:t xml:space="preserve">The Office for Victims of Crime Training &amp; Technical Assistance Center </w:t>
      </w:r>
      <w:r w:rsidR="005B77A5">
        <w:rPr>
          <w:rFonts w:ascii="Times New Roman" w:hAnsi="Times New Roman" w:cs="Times New Roman"/>
          <w:sz w:val="24"/>
          <w:szCs w:val="24"/>
        </w:rPr>
        <w:t xml:space="preserve">(OVC TTAC) </w:t>
      </w:r>
      <w:r w:rsidRPr="00EF4F1C">
        <w:rPr>
          <w:rFonts w:ascii="Times New Roman" w:hAnsi="Times New Roman" w:cs="Times New Roman"/>
          <w:sz w:val="24"/>
          <w:szCs w:val="24"/>
        </w:rPr>
        <w:t>is offering</w:t>
      </w:r>
      <w:r w:rsidR="005B77A5">
        <w:rPr>
          <w:rFonts w:ascii="Times New Roman" w:hAnsi="Times New Roman" w:cs="Times New Roman"/>
          <w:sz w:val="24"/>
          <w:szCs w:val="24"/>
        </w:rPr>
        <w:t xml:space="preserve"> an upcoming webinar</w:t>
      </w:r>
      <w:r w:rsidR="00971156">
        <w:rPr>
          <w:rFonts w:ascii="Times New Roman" w:hAnsi="Times New Roman" w:cs="Times New Roman"/>
          <w:sz w:val="24"/>
          <w:szCs w:val="24"/>
        </w:rPr>
        <w:t>.</w:t>
      </w:r>
    </w:p>
    <w:p w14:paraId="0B68CCCA" w14:textId="5CE71653" w:rsidR="00725537" w:rsidRPr="00725537" w:rsidRDefault="00725537" w:rsidP="00725537">
      <w:pPr>
        <w:pStyle w:val="Text10"/>
        <w:rPr>
          <w:rFonts w:ascii="Times New Roman" w:hAnsi="Times New Roman" w:cs="Times New Roman"/>
          <w:sz w:val="24"/>
          <w:szCs w:val="24"/>
        </w:rPr>
      </w:pPr>
      <w:r w:rsidRPr="00931FE1">
        <w:rPr>
          <w:rStyle w:val="Strong"/>
          <w:rFonts w:ascii="Times New Roman" w:hAnsi="Times New Roman" w:cs="Times New Roman"/>
          <w:bCs w:val="0"/>
          <w:sz w:val="24"/>
          <w:szCs w:val="24"/>
        </w:rPr>
        <w:t>Service Animals and Emotional Support Animals in Victim Services</w:t>
      </w:r>
      <w:r w:rsidRPr="00725537">
        <w:rPr>
          <w:rStyle w:val="Strong"/>
          <w:rFonts w:ascii="Times New Roman" w:hAnsi="Times New Roman" w:cs="Times New Roman"/>
          <w:b w:val="0"/>
          <w:bCs w:val="0"/>
          <w:sz w:val="24"/>
          <w:szCs w:val="24"/>
        </w:rPr>
        <w:t>:</w:t>
      </w:r>
      <w:r w:rsidR="002A1636">
        <w:rPr>
          <w:rStyle w:val="Strong"/>
          <w:rFonts w:ascii="Times New Roman" w:hAnsi="Times New Roman" w:cs="Times New Roman"/>
          <w:b w:val="0"/>
          <w:bCs w:val="0"/>
          <w:sz w:val="24"/>
          <w:szCs w:val="24"/>
        </w:rPr>
        <w:t xml:space="preserve">  Practical information will be provided to direct service providers and other programs open to the public, about service and support animals.  Learn the differences between service animals, crisis response canines, emotional support animals and pets.</w:t>
      </w:r>
      <w:r w:rsidRPr="00725537">
        <w:rPr>
          <w:rFonts w:ascii="Times New Roman" w:hAnsi="Times New Roman" w:cs="Times New Roman"/>
          <w:sz w:val="24"/>
          <w:szCs w:val="24"/>
        </w:rPr>
        <w:t xml:space="preserve"> </w:t>
      </w:r>
    </w:p>
    <w:p w14:paraId="73154BD3" w14:textId="62FD4C8D" w:rsidR="00725537" w:rsidRPr="00725537" w:rsidRDefault="00EF4F1C" w:rsidP="00725537">
      <w:pPr>
        <w:pStyle w:val="Text10"/>
        <w:rPr>
          <w:rFonts w:ascii="Times New Roman" w:hAnsi="Times New Roman" w:cs="Times New Roman"/>
          <w:sz w:val="24"/>
          <w:szCs w:val="24"/>
        </w:rPr>
      </w:pPr>
      <w:bookmarkStart w:id="31" w:name="_Hlk16501916"/>
      <w:r w:rsidRPr="00725537">
        <w:rPr>
          <w:rFonts w:ascii="Times New Roman" w:hAnsi="Times New Roman" w:cs="Times New Roman"/>
          <w:sz w:val="24"/>
          <w:szCs w:val="24"/>
        </w:rPr>
        <w:t>Click</w:t>
      </w:r>
      <w:r w:rsidR="00931FE1">
        <w:rPr>
          <w:rFonts w:ascii="Times New Roman" w:hAnsi="Times New Roman" w:cs="Times New Roman"/>
          <w:sz w:val="24"/>
          <w:szCs w:val="24"/>
        </w:rPr>
        <w:t xml:space="preserve"> </w:t>
      </w:r>
      <w:hyperlink r:id="rId19" w:history="1">
        <w:r w:rsidR="00931FE1" w:rsidRPr="00EF4F1C">
          <w:rPr>
            <w:rStyle w:val="Hyperlink"/>
            <w:rFonts w:ascii="Times New Roman" w:hAnsi="Times New Roman"/>
            <w:sz w:val="24"/>
            <w:szCs w:val="24"/>
          </w:rPr>
          <w:t>here</w:t>
        </w:r>
      </w:hyperlink>
      <w:r w:rsidRPr="00725537">
        <w:rPr>
          <w:rFonts w:ascii="Times New Roman" w:hAnsi="Times New Roman" w:cs="Times New Roman"/>
          <w:sz w:val="24"/>
          <w:szCs w:val="24"/>
        </w:rPr>
        <w:t xml:space="preserve"> to register.</w:t>
      </w:r>
    </w:p>
    <w:bookmarkStart w:id="32" w:name="_Hlk16504035"/>
    <w:bookmarkEnd w:id="31"/>
    <w:p w14:paraId="0244C65C" w14:textId="15B27FD7" w:rsidR="005D643D" w:rsidRDefault="00971156" w:rsidP="00AB2F98">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EF4F1C"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7BDF0BCE" w14:textId="2897F644" w:rsidR="005B77A5" w:rsidRDefault="005B77A5" w:rsidP="005B77A5">
      <w:pPr>
        <w:pStyle w:val="Heading1"/>
        <w:spacing w:before="0"/>
        <w:rPr>
          <w:rStyle w:val="Hyperlink"/>
          <w:rFonts w:ascii="Times New Roman" w:hAnsi="Times New Roman"/>
          <w:color w:val="auto"/>
          <w:sz w:val="24"/>
          <w:szCs w:val="24"/>
          <w:u w:val="none"/>
        </w:rPr>
      </w:pPr>
      <w:bookmarkStart w:id="33" w:name="_OVC_TTAC_Webinar_1"/>
      <w:bookmarkEnd w:id="32"/>
      <w:bookmarkEnd w:id="33"/>
      <w:r w:rsidRPr="005B77A5">
        <w:rPr>
          <w:rStyle w:val="Hyperlink"/>
          <w:rFonts w:ascii="Times New Roman" w:hAnsi="Times New Roman"/>
          <w:color w:val="auto"/>
          <w:sz w:val="24"/>
          <w:szCs w:val="24"/>
          <w:u w:val="none"/>
        </w:rPr>
        <w:t>OVC TTAC Webinar – What Really is the Best Mental Health Approach to Victims of Mass Violence?</w:t>
      </w:r>
    </w:p>
    <w:p w14:paraId="24A928CD" w14:textId="6FCA4B69" w:rsidR="005B77A5" w:rsidRDefault="005B77A5" w:rsidP="005B77A5">
      <w:pPr>
        <w:pStyle w:val="Text10"/>
        <w:rPr>
          <w:rFonts w:ascii="Times New Roman" w:hAnsi="Times New Roman" w:cs="Times New Roman"/>
          <w:sz w:val="24"/>
          <w:szCs w:val="24"/>
        </w:rPr>
      </w:pPr>
      <w:r>
        <w:rPr>
          <w:rFonts w:ascii="Times New Roman" w:hAnsi="Times New Roman" w:cs="Times New Roman"/>
          <w:sz w:val="24"/>
          <w:szCs w:val="24"/>
        </w:rPr>
        <w:t xml:space="preserve">The Office for Victims of Crime Training &amp; Technical Assistance Center (OVC TTAC) is offering an upcoming webinar. </w:t>
      </w:r>
    </w:p>
    <w:p w14:paraId="74CE31FD" w14:textId="50A9FF04" w:rsidR="005B77A5" w:rsidRPr="005B77A5" w:rsidRDefault="005B77A5" w:rsidP="005B77A5">
      <w:pPr>
        <w:pStyle w:val="Text10"/>
        <w:rPr>
          <w:rFonts w:ascii="Times New Roman" w:hAnsi="Times New Roman" w:cs="Times New Roman"/>
          <w:sz w:val="24"/>
          <w:szCs w:val="24"/>
        </w:rPr>
      </w:pPr>
      <w:r w:rsidRPr="00510EF7">
        <w:rPr>
          <w:rFonts w:ascii="Times New Roman" w:hAnsi="Times New Roman" w:cs="Times New Roman"/>
          <w:b/>
          <w:sz w:val="24"/>
          <w:szCs w:val="24"/>
        </w:rPr>
        <w:t>What Really is the Best Mental Health Approach to Victims of Mass Violence?</w:t>
      </w:r>
      <w:r w:rsidRPr="005B77A5">
        <w:rPr>
          <w:rFonts w:ascii="Times New Roman" w:hAnsi="Times New Roman" w:cs="Times New Roman"/>
          <w:sz w:val="24"/>
          <w:szCs w:val="24"/>
        </w:rPr>
        <w:t xml:space="preserve">  The negative psychological effects of surviving a mass violence incident are second only to injury and death, and these types of incidents usually have a slower recovery trajectory.  This webinar will provide psychoeducational information to assist victims and survivors in understanding their reactions and how best to cope with them.</w:t>
      </w:r>
    </w:p>
    <w:p w14:paraId="68CF53C9" w14:textId="225C7966" w:rsidR="005B77A5" w:rsidRPr="005B77A5" w:rsidRDefault="005B77A5" w:rsidP="005B77A5">
      <w:pPr>
        <w:pStyle w:val="Text10"/>
        <w:rPr>
          <w:rFonts w:ascii="Times New Roman" w:hAnsi="Times New Roman" w:cs="Times New Roman"/>
          <w:sz w:val="24"/>
          <w:szCs w:val="24"/>
        </w:rPr>
      </w:pPr>
      <w:r w:rsidRPr="005B77A5">
        <w:rPr>
          <w:rFonts w:ascii="Times New Roman" w:hAnsi="Times New Roman" w:cs="Times New Roman"/>
          <w:sz w:val="24"/>
          <w:szCs w:val="24"/>
        </w:rPr>
        <w:t xml:space="preserve">Click </w:t>
      </w:r>
      <w:hyperlink r:id="rId20" w:history="1">
        <w:r w:rsidRPr="005B77A5">
          <w:rPr>
            <w:rStyle w:val="Hyperlink"/>
            <w:rFonts w:ascii="Times New Roman" w:hAnsi="Times New Roman"/>
            <w:sz w:val="24"/>
            <w:szCs w:val="24"/>
          </w:rPr>
          <w:t>here</w:t>
        </w:r>
      </w:hyperlink>
      <w:r w:rsidRPr="005B77A5">
        <w:rPr>
          <w:rFonts w:ascii="Times New Roman" w:hAnsi="Times New Roman" w:cs="Times New Roman"/>
          <w:sz w:val="24"/>
          <w:szCs w:val="24"/>
        </w:rPr>
        <w:t xml:space="preserve"> to register.</w:t>
      </w:r>
    </w:p>
    <w:p w14:paraId="30084ECC" w14:textId="7A19ED65" w:rsidR="00B62B6F" w:rsidRPr="00E11B65" w:rsidRDefault="006B344D" w:rsidP="00AB2F98">
      <w:pPr>
        <w:pStyle w:val="ReturntoTop"/>
        <w:rPr>
          <w:rStyle w:val="Hyperlink"/>
          <w:rFonts w:ascii="Times New Roman" w:hAnsi="Times New Roman"/>
          <w:sz w:val="24"/>
          <w:szCs w:val="24"/>
        </w:rPr>
      </w:pPr>
      <w:hyperlink w:anchor="_top" w:history="1">
        <w:r w:rsidR="005B77A5" w:rsidRPr="00E11B65">
          <w:rPr>
            <w:rStyle w:val="Hyperlink"/>
            <w:rFonts w:ascii="Times New Roman" w:hAnsi="Times New Roman"/>
            <w:sz w:val="24"/>
            <w:szCs w:val="24"/>
          </w:rPr>
          <w:t>Retu</w:t>
        </w:r>
        <w:r w:rsidR="005B77A5" w:rsidRPr="00E11B65">
          <w:rPr>
            <w:rStyle w:val="Hyperlink"/>
            <w:rFonts w:ascii="Times New Roman" w:hAnsi="Times New Roman"/>
            <w:sz w:val="24"/>
            <w:szCs w:val="24"/>
          </w:rPr>
          <w:t>r</w:t>
        </w:r>
        <w:r w:rsidR="005B77A5" w:rsidRPr="00E11B65">
          <w:rPr>
            <w:rStyle w:val="Hyperlink"/>
            <w:rFonts w:ascii="Times New Roman" w:hAnsi="Times New Roman"/>
            <w:sz w:val="24"/>
            <w:szCs w:val="24"/>
          </w:rPr>
          <w:t>n to top</w:t>
        </w:r>
      </w:hyperlink>
      <w:bookmarkStart w:id="34" w:name="_SAVE_THE_DATE_2"/>
      <w:bookmarkStart w:id="35" w:name="_Launch_of_PCCD"/>
      <w:bookmarkStart w:id="36" w:name="_Save_the_Date:_17"/>
      <w:bookmarkStart w:id="37" w:name="_NAVAA_Announcement-New_Executive"/>
      <w:bookmarkStart w:id="38" w:name="_SAVE_THE_DATE!_1"/>
      <w:bookmarkStart w:id="39" w:name="_Southwestern_PA_HCQU"/>
      <w:bookmarkStart w:id="40" w:name="_FY_2019_Law"/>
      <w:bookmarkStart w:id="41" w:name="_New_OVC_Funding_1"/>
      <w:bookmarkStart w:id="42" w:name="_Hlk8913078"/>
      <w:bookmarkEnd w:id="26"/>
      <w:bookmarkEnd w:id="34"/>
      <w:bookmarkEnd w:id="35"/>
      <w:bookmarkEnd w:id="36"/>
      <w:bookmarkEnd w:id="37"/>
      <w:bookmarkEnd w:id="38"/>
      <w:bookmarkEnd w:id="39"/>
      <w:bookmarkEnd w:id="40"/>
      <w:bookmarkEnd w:id="41"/>
    </w:p>
    <w:p w14:paraId="23E7FF93" w14:textId="0ED16875" w:rsidR="00A919AC" w:rsidRPr="00AE71B9" w:rsidRDefault="00A919AC" w:rsidP="006113DF">
      <w:pPr>
        <w:pStyle w:val="Heading1"/>
        <w:spacing w:before="0"/>
        <w:rPr>
          <w:rStyle w:val="Hyperlink"/>
          <w:rFonts w:ascii="Times New Roman" w:hAnsi="Times New Roman"/>
          <w:color w:val="auto"/>
          <w:sz w:val="24"/>
          <w:szCs w:val="24"/>
          <w:u w:val="none"/>
        </w:rPr>
      </w:pPr>
      <w:bookmarkStart w:id="43" w:name="_Keystone_Crisis_Intervention_5"/>
      <w:bookmarkStart w:id="44" w:name="_STOP_Domestic_Violence"/>
      <w:bookmarkEnd w:id="42"/>
      <w:bookmarkEnd w:id="43"/>
      <w:bookmarkEnd w:id="44"/>
      <w:r w:rsidRPr="00AE71B9">
        <w:rPr>
          <w:rStyle w:val="Hyperlink"/>
          <w:rFonts w:ascii="Times New Roman" w:hAnsi="Times New Roman"/>
          <w:color w:val="auto"/>
          <w:sz w:val="24"/>
          <w:szCs w:val="24"/>
          <w:u w:val="none"/>
        </w:rPr>
        <w:t>STOP Domestic Violence Trainings Across PA</w:t>
      </w:r>
    </w:p>
    <w:p w14:paraId="1D95F6EE" w14:textId="18CB696F" w:rsidR="00AE71B9" w:rsidRPr="00AE71B9" w:rsidRDefault="00AE71B9" w:rsidP="00AA3682">
      <w:pPr>
        <w:pStyle w:val="Text10"/>
        <w:ind w:left="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sidR="008A7BEF">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sidR="008A7BEF">
        <w:rPr>
          <w:rFonts w:ascii="Times New Roman" w:hAnsi="Times New Roman" w:cs="Times New Roman"/>
          <w:sz w:val="24"/>
          <w:szCs w:val="24"/>
        </w:rPr>
        <w:t>:</w:t>
      </w:r>
      <w:r w:rsidRPr="00AE71B9">
        <w:rPr>
          <w:rFonts w:ascii="Times New Roman" w:hAnsi="Times New Roman" w:cs="Times New Roman"/>
          <w:sz w:val="24"/>
          <w:szCs w:val="24"/>
        </w:rPr>
        <w:t xml:space="preserve"> </w:t>
      </w:r>
    </w:p>
    <w:p w14:paraId="139A5D3E" w14:textId="23F7CD98" w:rsidR="001A1DF0" w:rsidRDefault="00AE71B9" w:rsidP="00AA3682">
      <w:pPr>
        <w:pStyle w:val="Text1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r w:rsidR="001A1DF0">
        <w:rPr>
          <w:rFonts w:ascii="Times New Roman" w:eastAsia="Times New Roman" w:hAnsi="Times New Roman" w:cs="Times New Roman"/>
          <w:sz w:val="24"/>
          <w:szCs w:val="24"/>
        </w:rPr>
        <w:t>.</w:t>
      </w:r>
    </w:p>
    <w:p w14:paraId="2448DF3C" w14:textId="7497114A" w:rsidR="00AE71B9" w:rsidRPr="00AE71B9" w:rsidRDefault="00AE71B9" w:rsidP="00AA3682">
      <w:pPr>
        <w:pStyle w:val="Text1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r w:rsidR="001A1DF0">
        <w:rPr>
          <w:rFonts w:ascii="Times New Roman" w:eastAsia="Times New Roman" w:hAnsi="Times New Roman" w:cs="Times New Roman"/>
          <w:sz w:val="24"/>
          <w:szCs w:val="24"/>
        </w:rPr>
        <w:t>.</w:t>
      </w:r>
    </w:p>
    <w:p w14:paraId="1AA8B88C" w14:textId="627F3240" w:rsidR="00AE71B9" w:rsidRPr="00AE71B9" w:rsidRDefault="00AE71B9" w:rsidP="00AA3682">
      <w:pPr>
        <w:pStyle w:val="Text1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r w:rsidR="001A1DF0">
        <w:rPr>
          <w:rFonts w:ascii="Times New Roman" w:eastAsia="Times New Roman" w:hAnsi="Times New Roman" w:cs="Times New Roman"/>
          <w:sz w:val="24"/>
          <w:szCs w:val="24"/>
        </w:rPr>
        <w:t>.</w:t>
      </w:r>
    </w:p>
    <w:p w14:paraId="55BC8BBB" w14:textId="44B7B085" w:rsidR="00AE71B9" w:rsidRPr="00AE71B9" w:rsidRDefault="00AE71B9" w:rsidP="00AA3682">
      <w:pPr>
        <w:pStyle w:val="Text1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lastRenderedPageBreak/>
        <w:t>Access to services for victims</w:t>
      </w:r>
      <w:r w:rsidR="001A1DF0">
        <w:rPr>
          <w:rFonts w:ascii="Times New Roman" w:eastAsia="Times New Roman" w:hAnsi="Times New Roman" w:cs="Times New Roman"/>
          <w:sz w:val="24"/>
          <w:szCs w:val="24"/>
        </w:rPr>
        <w:t>.</w:t>
      </w:r>
    </w:p>
    <w:p w14:paraId="12A10EB3" w14:textId="7BD8D417" w:rsidR="00AE71B9" w:rsidRPr="00957BF4" w:rsidRDefault="00065F5D" w:rsidP="00AA3682">
      <w:pPr>
        <w:pStyle w:val="Text10"/>
        <w:ind w:left="0"/>
        <w:rPr>
          <w:rStyle w:val="Hyperlink"/>
          <w:rFonts w:ascii="Times New Roman" w:hAnsi="Times New Roman"/>
          <w:color w:val="auto"/>
          <w:sz w:val="24"/>
          <w:szCs w:val="24"/>
          <w:u w:val="none"/>
        </w:rPr>
      </w:pPr>
      <w:r w:rsidRPr="00065F5D">
        <w:rPr>
          <w:rFonts w:ascii="Times New Roman" w:hAnsi="Times New Roman" w:cs="Times New Roman"/>
          <w:sz w:val="24"/>
          <w:szCs w:val="24"/>
        </w:rPr>
        <w:t xml:space="preserve">Dates, locations and additional info </w:t>
      </w:r>
      <w:hyperlink r:id="rId21"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w:t>
      </w:r>
      <w:r w:rsidR="004B26E8">
        <w:rPr>
          <w:rFonts w:ascii="Times New Roman" w:hAnsi="Times New Roman" w:cs="Times New Roman"/>
          <w:sz w:val="24"/>
          <w:szCs w:val="24"/>
        </w:rPr>
        <w:t xml:space="preserve"> </w:t>
      </w:r>
      <w:r w:rsidRPr="00065F5D">
        <w:rPr>
          <w:rFonts w:ascii="Times New Roman" w:hAnsi="Times New Roman" w:cs="Times New Roman"/>
          <w:sz w:val="24"/>
          <w:szCs w:val="24"/>
        </w:rPr>
        <w:t xml:space="preserve"> </w:t>
      </w:r>
      <w:r w:rsidR="00ED594A">
        <w:rPr>
          <w:rFonts w:ascii="Times New Roman" w:hAnsi="Times New Roman" w:cs="Times New Roman"/>
          <w:b/>
          <w:bCs/>
          <w:sz w:val="24"/>
          <w:szCs w:val="24"/>
        </w:rPr>
        <w:t>The next</w:t>
      </w:r>
      <w:r w:rsidRPr="00065F5D">
        <w:rPr>
          <w:rFonts w:ascii="Times New Roman" w:hAnsi="Times New Roman" w:cs="Times New Roman"/>
          <w:b/>
          <w:bCs/>
          <w:sz w:val="24"/>
          <w:szCs w:val="24"/>
        </w:rPr>
        <w:t xml:space="preserve"> training wi</w:t>
      </w:r>
      <w:r w:rsidR="00ED594A">
        <w:rPr>
          <w:rFonts w:ascii="Times New Roman" w:hAnsi="Times New Roman" w:cs="Times New Roman"/>
          <w:b/>
          <w:bCs/>
          <w:sz w:val="24"/>
          <w:szCs w:val="24"/>
        </w:rPr>
        <w:t>ll be held August 27</w:t>
      </w:r>
      <w:r w:rsidR="00ED594A" w:rsidRPr="00ED594A">
        <w:rPr>
          <w:rFonts w:ascii="Times New Roman" w:hAnsi="Times New Roman" w:cs="Times New Roman"/>
          <w:b/>
          <w:bCs/>
          <w:sz w:val="24"/>
          <w:szCs w:val="24"/>
          <w:vertAlign w:val="superscript"/>
        </w:rPr>
        <w:t>th</w:t>
      </w:r>
      <w:r w:rsidR="00ED594A">
        <w:rPr>
          <w:rFonts w:ascii="Times New Roman" w:hAnsi="Times New Roman" w:cs="Times New Roman"/>
          <w:b/>
          <w:bCs/>
          <w:sz w:val="24"/>
          <w:szCs w:val="24"/>
        </w:rPr>
        <w:t xml:space="preserve"> in Mercer</w:t>
      </w:r>
      <w:r w:rsidRPr="00065F5D">
        <w:rPr>
          <w:rFonts w:ascii="Times New Roman" w:hAnsi="Times New Roman" w:cs="Times New Roman"/>
          <w:sz w:val="24"/>
          <w:szCs w:val="24"/>
        </w:rPr>
        <w:t xml:space="preserve">. </w:t>
      </w:r>
      <w:r w:rsidR="004B26E8">
        <w:rPr>
          <w:rFonts w:ascii="Times New Roman" w:hAnsi="Times New Roman" w:cs="Times New Roman"/>
          <w:sz w:val="24"/>
          <w:szCs w:val="24"/>
        </w:rPr>
        <w:t xml:space="preserve"> </w:t>
      </w:r>
      <w:r w:rsidRPr="00065F5D">
        <w:rPr>
          <w:rFonts w:ascii="Times New Roman" w:hAnsi="Times New Roman" w:cs="Times New Roman"/>
          <w:sz w:val="24"/>
          <w:szCs w:val="24"/>
        </w:rPr>
        <w:t>This curriculum is certified by M</w:t>
      </w:r>
      <w:r w:rsidR="009E6717">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w:t>
      </w:r>
      <w:r w:rsidR="00C80DFF">
        <w:rPr>
          <w:rFonts w:ascii="Times New Roman" w:hAnsi="Times New Roman" w:cs="Times New Roman"/>
          <w:sz w:val="24"/>
          <w:szCs w:val="24"/>
        </w:rPr>
        <w:t xml:space="preserve">s for municipal police officers as well as 6 hours of PCCD Annual Training. </w:t>
      </w:r>
      <w:r w:rsidRPr="00065F5D">
        <w:rPr>
          <w:rFonts w:ascii="Times New Roman" w:hAnsi="Times New Roman" w:cs="Times New Roman"/>
          <w:sz w:val="24"/>
          <w:szCs w:val="24"/>
        </w:rPr>
        <w:t xml:space="preserve"> If you work in state/county probation, law enforcement, victim services, the district attorney or district justice office – this training is for you! </w:t>
      </w:r>
      <w:hyperlink r:id="rId22"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w:t>
      </w:r>
      <w:r w:rsidR="004B26E8">
        <w:rPr>
          <w:rFonts w:ascii="Times New Roman" w:hAnsi="Times New Roman" w:cs="Times New Roman"/>
          <w:sz w:val="24"/>
          <w:szCs w:val="24"/>
        </w:rPr>
        <w:t xml:space="preserve"> </w:t>
      </w:r>
      <w:r w:rsidRPr="00065F5D">
        <w:rPr>
          <w:rFonts w:ascii="Times New Roman" w:hAnsi="Times New Roman" w:cs="Times New Roman"/>
          <w:sz w:val="24"/>
          <w:szCs w:val="24"/>
        </w:rPr>
        <w:t xml:space="preserve"> Questions may be directed to</w:t>
      </w:r>
      <w:r w:rsidR="004B26E8">
        <w:rPr>
          <w:rFonts w:ascii="Times New Roman" w:hAnsi="Times New Roman" w:cs="Times New Roman"/>
          <w:sz w:val="24"/>
          <w:szCs w:val="24"/>
        </w:rPr>
        <w:t xml:space="preserve"> Renee Bressler at</w:t>
      </w:r>
      <w:r w:rsidRPr="00065F5D">
        <w:rPr>
          <w:rFonts w:ascii="Times New Roman" w:hAnsi="Times New Roman" w:cs="Times New Roman"/>
          <w:sz w:val="24"/>
          <w:szCs w:val="24"/>
        </w:rPr>
        <w:t xml:space="preserve"> </w:t>
      </w:r>
      <w:hyperlink r:id="rId23" w:history="1">
        <w:r w:rsidRPr="00065F5D">
          <w:rPr>
            <w:rFonts w:ascii="Times New Roman" w:hAnsi="Times New Roman" w:cs="Times New Roman"/>
            <w:color w:val="0563C1"/>
            <w:sz w:val="24"/>
            <w:szCs w:val="24"/>
            <w:u w:val="single"/>
          </w:rPr>
          <w:t>rebressler@pa.gov</w:t>
        </w:r>
      </w:hyperlink>
      <w:r w:rsidRPr="00065F5D">
        <w:rPr>
          <w:rFonts w:ascii="Times New Roman" w:hAnsi="Times New Roman" w:cs="Times New Roman"/>
          <w:sz w:val="24"/>
          <w:szCs w:val="24"/>
        </w:rPr>
        <w:t xml:space="preserve">. </w:t>
      </w:r>
    </w:p>
    <w:p w14:paraId="5ECA1767" w14:textId="594ED9FE" w:rsidR="001A1DF0" w:rsidRPr="001A1DF0" w:rsidRDefault="006B344D" w:rsidP="001A1DF0">
      <w:pPr>
        <w:pStyle w:val="ReturntoTop"/>
        <w:rPr>
          <w:rStyle w:val="Hyperlink"/>
          <w:rFonts w:ascii="Times New Roman" w:hAnsi="Times New Roman"/>
          <w:sz w:val="24"/>
          <w:szCs w:val="24"/>
        </w:rPr>
      </w:pPr>
      <w:hyperlink w:anchor="_top" w:history="1">
        <w:r w:rsidR="00AE71B9" w:rsidRPr="00E11B65">
          <w:rPr>
            <w:rStyle w:val="Hyperlink"/>
            <w:rFonts w:ascii="Times New Roman" w:hAnsi="Times New Roman"/>
            <w:sz w:val="24"/>
            <w:szCs w:val="24"/>
          </w:rPr>
          <w:t>Return to top</w:t>
        </w:r>
      </w:hyperlink>
      <w:bookmarkStart w:id="45" w:name="_VSP_Staff_Contact"/>
      <w:bookmarkStart w:id="46" w:name="_Victims_Services_Program"/>
      <w:bookmarkStart w:id="47" w:name="_Breaking_News!_PA"/>
      <w:bookmarkStart w:id="48" w:name="_OVS_Needs_Your_1"/>
      <w:bookmarkStart w:id="49" w:name="_ALL_RASA_AND"/>
      <w:bookmarkStart w:id="50" w:name="_PDAI_Employment_Opportunity:"/>
      <w:bookmarkStart w:id="51" w:name="_Compensation_Corner_4"/>
      <w:bookmarkStart w:id="52" w:name="_2019_National_Crime"/>
      <w:bookmarkStart w:id="53" w:name="_Join_The_CVR"/>
      <w:bookmarkStart w:id="54" w:name="_2018_Governor’s_Victim"/>
      <w:bookmarkStart w:id="55" w:name="_Compensation_Corner_2"/>
      <w:bookmarkStart w:id="56" w:name="_Victims_Compensation_Assistance_2"/>
      <w:bookmarkStart w:id="57" w:name="_RASA/VOJO_2019-2020_Applications"/>
      <w:bookmarkStart w:id="58" w:name="_Reminder_To_All_5"/>
      <w:bookmarkStart w:id="59" w:name="_VAWA_Reauthorization_Webinar:"/>
      <w:bookmarkStart w:id="60" w:name="_September_is_National"/>
      <w:bookmarkStart w:id="61" w:name="_OVS_Needs_Your"/>
      <w:bookmarkStart w:id="62" w:name="_RASA/VOJO_2019-2020_Funding"/>
      <w:bookmarkStart w:id="63" w:name="_OVC_Funding_Opportunities"/>
      <w:bookmarkStart w:id="64" w:name="_ATTENTION:_Project_Directors"/>
      <w:bookmarkStart w:id="65" w:name="_ATTENTION_VOCA_RECEPIENTS"/>
      <w:bookmarkStart w:id="66" w:name="_GOOD_NEWS_-"/>
      <w:bookmarkStart w:id="67" w:name="_Project_Modification_Request"/>
      <w:bookmarkStart w:id="68" w:name="_Webinar:_Reduce_Attrition"/>
      <w:bookmarkStart w:id="69" w:name="_Seven_new_training"/>
      <w:bookmarkStart w:id="70" w:name="_Save_the_Date:_16"/>
      <w:bookmarkStart w:id="71" w:name="_OVS_Outreach_and"/>
      <w:bookmarkStart w:id="72" w:name="_Call_For_Proposals:"/>
      <w:bookmarkStart w:id="73" w:name="_Hlk52565358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26DC91E" w14:textId="5A66E425" w:rsidR="0056039C" w:rsidRPr="00E11B65" w:rsidRDefault="0056039C" w:rsidP="001A1DF0">
      <w:pPr>
        <w:pStyle w:val="Heading1"/>
        <w:spacing w:before="0"/>
        <w:rPr>
          <w:rFonts w:ascii="Times New Roman" w:hAnsi="Times New Roman" w:cs="Times New Roman"/>
          <w:sz w:val="24"/>
          <w:szCs w:val="24"/>
        </w:rPr>
      </w:pPr>
      <w:r w:rsidRPr="00E11B65">
        <w:rPr>
          <w:rStyle w:val="Hyperlink"/>
          <w:rFonts w:ascii="Times New Roman" w:hAnsi="Times New Roman"/>
          <w:color w:val="auto"/>
          <w:sz w:val="24"/>
          <w:szCs w:val="24"/>
          <w:u w:val="none"/>
        </w:rPr>
        <w:t>PDAI Victim Services Trainings</w:t>
      </w:r>
    </w:p>
    <w:p w14:paraId="1A54DB9D" w14:textId="77777777" w:rsidR="002361E4" w:rsidRDefault="002361E4" w:rsidP="00D9143E">
      <w:pPr>
        <w:pStyle w:val="Text10"/>
        <w:spacing w:before="0"/>
        <w:rPr>
          <w:rFonts w:ascii="Times New Roman" w:hAnsi="Times New Roman" w:cs="Times New Roman"/>
          <w:sz w:val="24"/>
          <w:szCs w:val="24"/>
        </w:rPr>
      </w:pPr>
    </w:p>
    <w:p w14:paraId="2399D999" w14:textId="557F93C5" w:rsidR="00F67FDA" w:rsidRPr="00E11B65" w:rsidRDefault="00F67FDA" w:rsidP="00AA3682">
      <w:pPr>
        <w:pStyle w:val="Text10"/>
        <w:spacing w:before="0"/>
        <w:ind w:left="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3E1C077A" w:rsidR="00F67FDA" w:rsidRPr="00E11B65" w:rsidRDefault="00F67FDA" w:rsidP="00AA3682">
      <w:pPr>
        <w:pStyle w:val="Text10"/>
        <w:spacing w:before="0"/>
        <w:ind w:left="0"/>
        <w:rPr>
          <w:rFonts w:ascii="Times New Roman" w:hAnsi="Times New Roman" w:cs="Times New Roman"/>
          <w:sz w:val="24"/>
          <w:szCs w:val="24"/>
        </w:rPr>
      </w:pPr>
      <w:r w:rsidRPr="00E11B65">
        <w:rPr>
          <w:rFonts w:ascii="Times New Roman" w:hAnsi="Times New Roman" w:cs="Times New Roman"/>
          <w:sz w:val="24"/>
          <w:szCs w:val="24"/>
        </w:rPr>
        <w:t>Date:</w:t>
      </w:r>
      <w:r w:rsidR="00B7349B">
        <w:rPr>
          <w:rFonts w:ascii="Times New Roman" w:hAnsi="Times New Roman" w:cs="Times New Roman"/>
          <w:sz w:val="24"/>
          <w:szCs w:val="24"/>
        </w:rPr>
        <w:t xml:space="preserve"> </w:t>
      </w:r>
      <w:r w:rsidRPr="00E11B65">
        <w:rPr>
          <w:rFonts w:ascii="Times New Roman" w:hAnsi="Times New Roman" w:cs="Times New Roman"/>
          <w:sz w:val="24"/>
          <w:szCs w:val="24"/>
        </w:rPr>
        <w:t xml:space="preserve"> September 23, 2019</w:t>
      </w:r>
    </w:p>
    <w:p w14:paraId="044B8AEB" w14:textId="38D65ACE" w:rsidR="00F67FDA" w:rsidRPr="00E11B65" w:rsidRDefault="00F67FDA" w:rsidP="00AA3682">
      <w:pPr>
        <w:pStyle w:val="Text10"/>
        <w:spacing w:before="0"/>
        <w:ind w:left="0"/>
        <w:rPr>
          <w:rFonts w:ascii="Times New Roman" w:hAnsi="Times New Roman" w:cs="Times New Roman"/>
          <w:sz w:val="24"/>
          <w:szCs w:val="24"/>
        </w:rPr>
      </w:pPr>
      <w:r w:rsidRPr="00E11B65">
        <w:rPr>
          <w:rFonts w:ascii="Times New Roman" w:hAnsi="Times New Roman" w:cs="Times New Roman"/>
          <w:sz w:val="24"/>
          <w:szCs w:val="24"/>
        </w:rPr>
        <w:t>Time:</w:t>
      </w:r>
      <w:r w:rsidR="00B7349B">
        <w:rPr>
          <w:rFonts w:ascii="Times New Roman" w:hAnsi="Times New Roman" w:cs="Times New Roman"/>
          <w:sz w:val="24"/>
          <w:szCs w:val="24"/>
        </w:rPr>
        <w:t xml:space="preserve"> </w:t>
      </w:r>
      <w:r w:rsidRPr="00E11B65">
        <w:rPr>
          <w:rFonts w:ascii="Times New Roman" w:hAnsi="Times New Roman" w:cs="Times New Roman"/>
          <w:sz w:val="24"/>
          <w:szCs w:val="24"/>
        </w:rPr>
        <w:t xml:space="preserve"> 1</w:t>
      </w:r>
      <w:r w:rsidR="00146D99">
        <w:rPr>
          <w:rFonts w:ascii="Times New Roman" w:hAnsi="Times New Roman" w:cs="Times New Roman"/>
          <w:sz w:val="24"/>
          <w:szCs w:val="24"/>
        </w:rPr>
        <w:t>:00</w:t>
      </w:r>
      <w:r w:rsidRPr="00E11B65">
        <w:rPr>
          <w:rFonts w:ascii="Times New Roman" w:hAnsi="Times New Roman" w:cs="Times New Roman"/>
          <w:sz w:val="24"/>
          <w:szCs w:val="24"/>
        </w:rPr>
        <w:t xml:space="preserve">PM </w:t>
      </w:r>
      <w:r w:rsidR="00146D99">
        <w:rPr>
          <w:rFonts w:ascii="Times New Roman" w:hAnsi="Times New Roman" w:cs="Times New Roman"/>
          <w:sz w:val="24"/>
          <w:szCs w:val="24"/>
        </w:rPr>
        <w:t>–</w:t>
      </w:r>
      <w:r w:rsidRPr="00E11B65">
        <w:rPr>
          <w:rFonts w:ascii="Times New Roman" w:hAnsi="Times New Roman" w:cs="Times New Roman"/>
          <w:sz w:val="24"/>
          <w:szCs w:val="24"/>
        </w:rPr>
        <w:t xml:space="preserve"> 4</w:t>
      </w:r>
      <w:r w:rsidR="00146D99">
        <w:rPr>
          <w:rFonts w:ascii="Times New Roman" w:hAnsi="Times New Roman" w:cs="Times New Roman"/>
          <w:sz w:val="24"/>
          <w:szCs w:val="24"/>
        </w:rPr>
        <w:t>:00</w:t>
      </w:r>
      <w:r w:rsidRPr="00E11B65">
        <w:rPr>
          <w:rFonts w:ascii="Times New Roman" w:hAnsi="Times New Roman" w:cs="Times New Roman"/>
          <w:sz w:val="24"/>
          <w:szCs w:val="24"/>
        </w:rPr>
        <w:t>PM</w:t>
      </w:r>
    </w:p>
    <w:p w14:paraId="4BD22260" w14:textId="4141DF16" w:rsidR="00990A34" w:rsidRDefault="00F67FDA" w:rsidP="00AA3682">
      <w:pPr>
        <w:pStyle w:val="Text10"/>
        <w:spacing w:before="0"/>
        <w:ind w:left="0"/>
        <w:rPr>
          <w:rFonts w:ascii="Times New Roman" w:hAnsi="Times New Roman" w:cs="Times New Roman"/>
          <w:sz w:val="24"/>
          <w:szCs w:val="24"/>
        </w:rPr>
      </w:pPr>
      <w:r w:rsidRPr="00E11B65">
        <w:rPr>
          <w:rFonts w:ascii="Times New Roman" w:hAnsi="Times New Roman" w:cs="Times New Roman"/>
          <w:sz w:val="24"/>
          <w:szCs w:val="24"/>
        </w:rPr>
        <w:t xml:space="preserve">Location: </w:t>
      </w:r>
      <w:r w:rsidR="00B7349B">
        <w:rPr>
          <w:rFonts w:ascii="Times New Roman" w:hAnsi="Times New Roman" w:cs="Times New Roman"/>
          <w:sz w:val="24"/>
          <w:szCs w:val="24"/>
        </w:rPr>
        <w:t xml:space="preserve"> </w:t>
      </w:r>
      <w:r w:rsidRPr="00E11B65">
        <w:rPr>
          <w:rFonts w:ascii="Times New Roman" w:hAnsi="Times New Roman" w:cs="Times New Roman"/>
          <w:sz w:val="24"/>
          <w:szCs w:val="24"/>
        </w:rPr>
        <w:t>Linglestown Road, Harrisburg Giant Community Room</w:t>
      </w:r>
    </w:p>
    <w:p w14:paraId="084AF950" w14:textId="77777777" w:rsidR="00990A34" w:rsidRDefault="00990A34" w:rsidP="00AA3682">
      <w:pPr>
        <w:pStyle w:val="Text10"/>
        <w:spacing w:before="0"/>
        <w:ind w:left="0"/>
        <w:rPr>
          <w:rFonts w:ascii="Times New Roman" w:hAnsi="Times New Roman" w:cs="Times New Roman"/>
          <w:sz w:val="24"/>
          <w:szCs w:val="24"/>
        </w:rPr>
      </w:pPr>
    </w:p>
    <w:p w14:paraId="1E9382D2" w14:textId="77777777" w:rsidR="00990A34"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Harrisburg Foundational Academy</w:t>
      </w:r>
    </w:p>
    <w:p w14:paraId="0A9AF602" w14:textId="77777777" w:rsidR="00990A34"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Date:  October 9-11, 2019</w:t>
      </w:r>
    </w:p>
    <w:p w14:paraId="6AE1A2C6" w14:textId="2CB9DB56" w:rsidR="00F67FDA"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Time:  9</w:t>
      </w:r>
      <w:r w:rsidR="00146D99">
        <w:rPr>
          <w:rFonts w:ascii="Times New Roman" w:hAnsi="Times New Roman" w:cs="Times New Roman"/>
          <w:sz w:val="24"/>
          <w:szCs w:val="24"/>
        </w:rPr>
        <w:t>:00AM – 5:00</w:t>
      </w:r>
      <w:r>
        <w:rPr>
          <w:rFonts w:ascii="Times New Roman" w:hAnsi="Times New Roman" w:cs="Times New Roman"/>
          <w:sz w:val="24"/>
          <w:szCs w:val="24"/>
        </w:rPr>
        <w:t>PM</w:t>
      </w:r>
      <w:r w:rsidR="00F67FDA" w:rsidRPr="00E11B65">
        <w:rPr>
          <w:rFonts w:ascii="Times New Roman" w:hAnsi="Times New Roman" w:cs="Times New Roman"/>
          <w:sz w:val="24"/>
          <w:szCs w:val="24"/>
        </w:rPr>
        <w:t xml:space="preserve"> </w:t>
      </w:r>
    </w:p>
    <w:p w14:paraId="7F615C0E" w14:textId="77B1E50B" w:rsidR="00990A34"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Location:  The Best Western Premier/Central Hotel</w:t>
      </w:r>
    </w:p>
    <w:p w14:paraId="104E2B97" w14:textId="4000613B" w:rsidR="002361E4" w:rsidRDefault="002361E4" w:rsidP="00AA3682">
      <w:pPr>
        <w:pStyle w:val="Text10"/>
        <w:spacing w:before="0"/>
        <w:ind w:left="0"/>
        <w:rPr>
          <w:rFonts w:ascii="Times New Roman" w:hAnsi="Times New Roman" w:cs="Times New Roman"/>
          <w:sz w:val="24"/>
          <w:szCs w:val="24"/>
        </w:rPr>
      </w:pPr>
    </w:p>
    <w:p w14:paraId="5534DDF6" w14:textId="4479D0DB" w:rsidR="00990A34"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Human Trafficking</w:t>
      </w:r>
    </w:p>
    <w:p w14:paraId="011D9462" w14:textId="1A6209BB" w:rsidR="00990A34" w:rsidRDefault="00B7349B"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Date:  November 6, 2019</w:t>
      </w:r>
    </w:p>
    <w:p w14:paraId="0CDF8661" w14:textId="7CF5FFA7" w:rsidR="00990A34" w:rsidRDefault="00146D99"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Time:  1:00PM – 5:00</w:t>
      </w:r>
      <w:r w:rsidR="00990A34">
        <w:rPr>
          <w:rFonts w:ascii="Times New Roman" w:hAnsi="Times New Roman" w:cs="Times New Roman"/>
          <w:sz w:val="24"/>
          <w:szCs w:val="24"/>
        </w:rPr>
        <w:t>PM</w:t>
      </w:r>
    </w:p>
    <w:p w14:paraId="15CBBA83" w14:textId="2EB8F72A" w:rsidR="00990A34"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Location:  King of Prussia</w:t>
      </w:r>
    </w:p>
    <w:p w14:paraId="08EEBFCE" w14:textId="4A41087E" w:rsidR="00990A34" w:rsidRDefault="00990A34" w:rsidP="00AA3682">
      <w:pPr>
        <w:pStyle w:val="Text10"/>
        <w:spacing w:before="0"/>
        <w:ind w:left="0"/>
        <w:rPr>
          <w:rFonts w:ascii="Times New Roman" w:hAnsi="Times New Roman" w:cs="Times New Roman"/>
          <w:sz w:val="24"/>
          <w:szCs w:val="24"/>
        </w:rPr>
      </w:pPr>
    </w:p>
    <w:p w14:paraId="3BEFAEA1" w14:textId="7C572D28" w:rsidR="00990A34" w:rsidRPr="00E11B65" w:rsidRDefault="00990A34" w:rsidP="00AA3682">
      <w:pPr>
        <w:pStyle w:val="Text10"/>
        <w:spacing w:before="0"/>
        <w:ind w:left="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24"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5"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14:paraId="5A6789B9" w14:textId="5459150A" w:rsidR="00F6101A" w:rsidRPr="00E11B65" w:rsidRDefault="00B60991" w:rsidP="00AA3682">
      <w:pPr>
        <w:pStyle w:val="Text10"/>
        <w:ind w:left="0"/>
        <w:rPr>
          <w:rFonts w:ascii="Times New Roman" w:hAnsi="Times New Roman" w:cs="Times New Roman"/>
          <w:sz w:val="24"/>
          <w:szCs w:val="24"/>
        </w:rPr>
      </w:pPr>
      <w:r>
        <w:rPr>
          <w:rFonts w:ascii="Times New Roman" w:hAnsi="Times New Roman" w:cs="Times New Roman"/>
          <w:sz w:val="24"/>
          <w:szCs w:val="24"/>
        </w:rPr>
        <w:t>To receive the</w:t>
      </w:r>
      <w:r w:rsidR="00F6101A" w:rsidRPr="00E11B65">
        <w:rPr>
          <w:rFonts w:ascii="Times New Roman" w:hAnsi="Times New Roman" w:cs="Times New Roman"/>
          <w:sz w:val="24"/>
          <w:szCs w:val="24"/>
        </w:rPr>
        <w:t xml:space="preserve"> quarterly </w:t>
      </w:r>
      <w:r w:rsidR="00F6101A" w:rsidRPr="00E11B65">
        <w:rPr>
          <w:rFonts w:ascii="Times New Roman" w:hAnsi="Times New Roman" w:cs="Times New Roman"/>
          <w:i/>
          <w:iCs/>
          <w:sz w:val="24"/>
          <w:szCs w:val="24"/>
        </w:rPr>
        <w:t>Restitution &amp; Victim/Witness Training Newsletter</w:t>
      </w:r>
      <w:r w:rsidR="00F6101A" w:rsidRPr="00E11B65">
        <w:rPr>
          <w:rFonts w:ascii="Times New Roman" w:hAnsi="Times New Roman" w:cs="Times New Roman"/>
          <w:sz w:val="24"/>
          <w:szCs w:val="24"/>
        </w:rPr>
        <w:t xml:space="preserve"> which includes important updates regarding Foundational Academy, Topical Trainings, and restitution, </w:t>
      </w:r>
      <w:r w:rsidR="00990A34">
        <w:rPr>
          <w:rFonts w:ascii="Times New Roman" w:hAnsi="Times New Roman" w:cs="Times New Roman"/>
          <w:sz w:val="24"/>
          <w:szCs w:val="24"/>
        </w:rPr>
        <w:t>please email Amy</w:t>
      </w:r>
      <w:r>
        <w:rPr>
          <w:rFonts w:ascii="Times New Roman" w:hAnsi="Times New Roman" w:cs="Times New Roman"/>
          <w:sz w:val="24"/>
          <w:szCs w:val="24"/>
        </w:rPr>
        <w:t xml:space="preserve"> Smulktis</w:t>
      </w:r>
      <w:r w:rsidR="00990A34">
        <w:rPr>
          <w:rFonts w:ascii="Times New Roman" w:hAnsi="Times New Roman" w:cs="Times New Roman"/>
          <w:sz w:val="24"/>
          <w:szCs w:val="24"/>
        </w:rPr>
        <w:t>.</w:t>
      </w:r>
    </w:p>
    <w:bookmarkStart w:id="74" w:name="_Hlk7677383"/>
    <w:bookmarkStart w:id="75" w:name="_Hlk536080164"/>
    <w:p w14:paraId="5162DFF7" w14:textId="32210BA3" w:rsidR="0056039C" w:rsidRPr="00E11B65" w:rsidRDefault="00B75A19" w:rsidP="00AB2F98">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76" w:name="_Working_with_Sexual"/>
      <w:bookmarkStart w:id="77" w:name="_Domestic/Sexual_Violence_Interventi"/>
      <w:bookmarkStart w:id="78" w:name="_Webinar:_Understanding_Culture"/>
      <w:bookmarkStart w:id="79" w:name="_3_Free_Trainings"/>
      <w:bookmarkStart w:id="80" w:name="_Sex_Trafficking_in"/>
      <w:bookmarkStart w:id="81" w:name="_RASA/VOJO_Funded_Agencies:"/>
      <w:bookmarkStart w:id="82" w:name="_Webinar:__Building"/>
      <w:bookmarkStart w:id="83" w:name="_One_Day_Strangulation"/>
      <w:bookmarkStart w:id="84" w:name="_Availability_of_State"/>
      <w:bookmarkStart w:id="85" w:name="_PCADV_Announces_the"/>
      <w:bookmarkStart w:id="86" w:name="_One_Day_Strangulation_1"/>
      <w:bookmarkStart w:id="87" w:name="_Upcoming_Webinars_from"/>
      <w:bookmarkStart w:id="88" w:name="_National_Resource_Center"/>
      <w:bookmarkStart w:id="89" w:name="_14th_Annual_Conference"/>
      <w:bookmarkStart w:id="90" w:name="_Trauma_and_Mental_1"/>
      <w:bookmarkStart w:id="91" w:name="_Women_Who_Molest"/>
      <w:bookmarkStart w:id="92" w:name="_Call_For_Proposals:_1"/>
      <w:bookmarkStart w:id="93" w:name="_Emanuel_AME_Reverend"/>
      <w:bookmarkStart w:id="94" w:name="_Mother_Shares_Emotional"/>
      <w:bookmarkStart w:id="95" w:name="_No_One_Talks"/>
      <w:bookmarkStart w:id="96" w:name="_Justice_In_Their"/>
      <w:bookmarkStart w:id="97" w:name="_Call_For_Submissions:"/>
      <w:bookmarkStart w:id="98" w:name="_Beyond_The_Breakthrough:"/>
      <w:bookmarkStart w:id="99" w:name="_Colette_Green_And"/>
      <w:bookmarkStart w:id="100" w:name="_Bring_A_New"/>
      <w:bookmarkStart w:id="101" w:name="_Center_for_Victim_3"/>
      <w:bookmarkStart w:id="102" w:name="_Employment_Opportunity_–"/>
      <w:bookmarkStart w:id="103" w:name="_Start_By_Believing"/>
      <w:bookmarkStart w:id="104" w:name="_What_40_Larry"/>
      <w:bookmarkStart w:id="105" w:name="_On-Ramps,_Intersections,_And"/>
      <w:bookmarkStart w:id="106" w:name="_Welcome_To_The"/>
      <w:bookmarkStart w:id="107" w:name="_VAWA_Reauthorization_–"/>
      <w:bookmarkStart w:id="108" w:name="_Public_Trust:_Confronting"/>
      <w:bookmarkStart w:id="109" w:name="_Compensation_Corner_3"/>
      <w:bookmarkStart w:id="110" w:name="_Fortieth_Grand_Jury"/>
      <w:bookmarkStart w:id="111" w:name="_New_Toolkit_On"/>
      <w:bookmarkStart w:id="112" w:name="_Peaceful_Unity:_A"/>
      <w:bookmarkStart w:id="113" w:name="_Montgomery_County_Launches"/>
      <w:bookmarkStart w:id="114" w:name="_Opinion:_The_Great"/>
      <w:bookmarkStart w:id="115" w:name="_Police_Use_‘LAP’"/>
      <w:bookmarkStart w:id="116" w:name="_8_Children_Are"/>
      <w:bookmarkStart w:id="117" w:name="_Immigrant_Survivors_Of"/>
      <w:bookmarkStart w:id="118" w:name="_Law_Enforcement_Scholarships"/>
      <w:bookmarkStart w:id="119" w:name="_October_Foundational_Academy"/>
      <w:bookmarkStart w:id="120" w:name="_The_Darker_Side_3"/>
      <w:bookmarkStart w:id="121" w:name="_Save_The_Date!"/>
      <w:bookmarkStart w:id="122" w:name="_UPDATED:_Save_The"/>
      <w:bookmarkStart w:id="123" w:name="_Webinar:_Trauma_Informed"/>
      <w:bookmarkStart w:id="124" w:name="_Compensation_Corner_1"/>
      <w:bookmarkStart w:id="125" w:name="_OVC_Opioid_Grant"/>
      <w:bookmarkStart w:id="126" w:name="_New_OVC_Funding"/>
      <w:bookmarkStart w:id="127" w:name="_Technology_Resources"/>
      <w:bookmarkStart w:id="128" w:name="_Is_Someone_You"/>
      <w:bookmarkStart w:id="129" w:name="_KCIT_Basic_Crisis"/>
      <w:bookmarkStart w:id="130" w:name="_PCADV_Welcomes_New"/>
      <w:bookmarkStart w:id="131" w:name="_National_Victim_Assistance"/>
      <w:bookmarkStart w:id="132" w:name="_Register_Now:_TF-CBT"/>
      <w:bookmarkStart w:id="133" w:name="_Save_The_Date:_12"/>
      <w:bookmarkStart w:id="134" w:name="_PCCD_STOP_Grantee"/>
      <w:bookmarkStart w:id="135" w:name="_New_VOCA_Grantees:"/>
      <w:bookmarkStart w:id="136" w:name="_Foundational_Academy_Registration"/>
      <w:bookmarkStart w:id="137" w:name="_Language_Access_Update_1"/>
      <w:bookmarkStart w:id="138" w:name="_FY_2018_National"/>
      <w:bookmarkStart w:id="139" w:name="_OJJDP_Announces_New"/>
      <w:bookmarkStart w:id="140" w:name="_Compensation_Corner_-_1"/>
      <w:bookmarkStart w:id="141" w:name="_PCCD:_Two_New"/>
      <w:bookmarkStart w:id="142" w:name="_Governor_Wolf_Announces"/>
      <w:bookmarkStart w:id="143" w:name="_Attorney_General_Josh"/>
      <w:bookmarkStart w:id="144" w:name="_Campus_Safety_–"/>
      <w:bookmarkStart w:id="145" w:name="_Model_Approaches_In"/>
      <w:bookmarkStart w:id="146" w:name="_Speak_Up!_Break"/>
      <w:bookmarkStart w:id="147" w:name="_The_Third_Annual"/>
      <w:bookmarkStart w:id="148" w:name="_Summer_Peacebuilding_Institute"/>
      <w:bookmarkStart w:id="149" w:name="_Save_The_Date:_10"/>
      <w:bookmarkStart w:id="150" w:name="_Webinar:_National_Crime"/>
      <w:bookmarkStart w:id="151" w:name="_The_Delilah_Rumburg"/>
      <w:bookmarkStart w:id="152" w:name="_Employment_Opportunity:_KCIT"/>
      <w:bookmarkStart w:id="153" w:name="_Language_Access_Update"/>
      <w:bookmarkStart w:id="154" w:name="_BWJP:_Training_Opportunities"/>
      <w:bookmarkStart w:id="155" w:name="_Statewide_Victims’_Needs_1"/>
      <w:bookmarkStart w:id="156" w:name="_Save_The_Date"/>
      <w:bookmarkStart w:id="157" w:name="_Opportunities_With_The"/>
      <w:bookmarkStart w:id="158" w:name="_Karen_Baker_Named"/>
      <w:bookmarkStart w:id="159" w:name="_Statewide_Victims’_Needs"/>
      <w:bookmarkStart w:id="160" w:name="_Court_Dog_‘Ramona’"/>
      <w:bookmarkStart w:id="161" w:name="_Important_Message_For"/>
      <w:bookmarkStart w:id="162" w:name="_Reminder_to_RASA/VOJO"/>
      <w:bookmarkStart w:id="163" w:name="_Compensation_Corner_–_12"/>
      <w:bookmarkStart w:id="164" w:name="_Scholarships_Available_For_5"/>
      <w:bookmarkStart w:id="165" w:name="_Webinars_From_Battered"/>
      <w:bookmarkStart w:id="166" w:name="_PCCD_Approved_Annual"/>
      <w:bookmarkStart w:id="167" w:name="_Webinar:_What_You"/>
      <w:bookmarkStart w:id="168" w:name="_Advoz:_Mediation_&amp;"/>
      <w:bookmarkStart w:id="169" w:name="_Advoz:_Fall_2017_2"/>
      <w:bookmarkStart w:id="170" w:name="_Compensation_Corner_–_11"/>
      <w:bookmarkStart w:id="171" w:name="_Save_The_Date:_7"/>
      <w:bookmarkStart w:id="172" w:name="_Pennsylvania_District_Attorneys_1"/>
      <w:bookmarkStart w:id="173" w:name="_National_Center_For"/>
      <w:bookmarkStart w:id="174" w:name="_PCAR/NSVRC:_Employment_Opportunity"/>
      <w:bookmarkStart w:id="175" w:name="_Pennsylvania_District_Attorneys"/>
      <w:bookmarkStart w:id="176" w:name="_EMIR_Healing_Center:"/>
      <w:bookmarkStart w:id="177" w:name="_Office_On_Violence"/>
      <w:bookmarkStart w:id="178" w:name="_Center_For_Victim"/>
      <w:bookmarkStart w:id="179" w:name="_Crisis_Center_North"/>
      <w:bookmarkStart w:id="180" w:name="_PCAR:_Two_Upcoming"/>
      <w:bookmarkStart w:id="181" w:name="_PCADV:_Offender_Accountability"/>
      <w:bookmarkStart w:id="182" w:name="_2018_PCAR_State"/>
      <w:bookmarkStart w:id="183" w:name="_Community_Crisis_Response:"/>
      <w:bookmarkStart w:id="184" w:name="_Innovative_Timesavers:_Track"/>
      <w:bookmarkStart w:id="185" w:name="_OVW_Justice_For"/>
      <w:bookmarkStart w:id="186" w:name="_NCJFCJ_&amp;_NIWAP"/>
      <w:bookmarkStart w:id="187" w:name="_Victim/Survivor_Tribute_And"/>
      <w:bookmarkStart w:id="188" w:name="_NCJTC:_Creating_Restorative"/>
      <w:bookmarkStart w:id="189" w:name="_HAVIN_Presents_David"/>
      <w:bookmarkStart w:id="190" w:name="_Campus_Safety_Initiative"/>
      <w:bookmarkStart w:id="191" w:name="_Save_The_Date:_2"/>
      <w:bookmarkStart w:id="192" w:name="_Inspirational_Quote"/>
      <w:bookmarkStart w:id="193" w:name="_VOCA_Competitive_Solicitation"/>
      <w:bookmarkStart w:id="194" w:name="_VOCA_Competitive_2018-2020"/>
      <w:bookmarkStart w:id="195" w:name="_Reminder_To_All_4"/>
      <w:bookmarkStart w:id="196" w:name="_Compensation_Corner_–_8"/>
      <w:bookmarkStart w:id="197" w:name="_OVC_Identity_Theft"/>
      <w:bookmarkStart w:id="198" w:name="_OVW_Guidance_On"/>
      <w:bookmarkStart w:id="199" w:name="_Department_of_Justice:"/>
      <w:bookmarkStart w:id="200" w:name="_Grant_Information_Station"/>
      <w:bookmarkStart w:id="201" w:name="_Compensation_Corner_–_7"/>
      <w:bookmarkStart w:id="202" w:name="_OVC:_Elder_Victimization"/>
      <w:bookmarkStart w:id="203" w:name="_OVC:_Crimes_Against"/>
      <w:bookmarkStart w:id="204" w:name="_OVC:_Hate_Crime"/>
      <w:bookmarkStart w:id="205" w:name="_OVC:_Fact_Sheet"/>
      <w:bookmarkStart w:id="206" w:name="_OVC:_Financial_Crime"/>
      <w:bookmarkStart w:id="207" w:name="_OVC:_Homicide_Fact"/>
      <w:bookmarkStart w:id="208" w:name="_OVC:_Assault_Fact"/>
      <w:bookmarkStart w:id="209" w:name="_OVC:_Workplace_Violence"/>
      <w:bookmarkStart w:id="210" w:name="_OVC:_Burglary,_Theft,"/>
      <w:bookmarkStart w:id="211" w:name="_Compensation_Corner_–_10"/>
      <w:bookmarkStart w:id="212" w:name="_Compensation_Corner_–_9"/>
      <w:bookmarkStart w:id="213" w:name="_Now_Accepting_Applications"/>
      <w:bookmarkStart w:id="214" w:name="_Webinar:_In_Their"/>
      <w:bookmarkStart w:id="215" w:name="_Connect2Justice_NCJA’s_Member"/>
      <w:bookmarkStart w:id="216" w:name="_Anticipated_Additional_VOCA"/>
      <w:bookmarkStart w:id="217" w:name="_KCIT’s_Community_Crisis"/>
      <w:bookmarkStart w:id="218" w:name="_SANE_Program_Development"/>
      <w:bookmarkStart w:id="219" w:name="_PCAR_Training:_How"/>
      <w:bookmarkStart w:id="220" w:name="_NAVRA:_Upcoming_Live"/>
      <w:bookmarkStart w:id="221" w:name="_Women_In_Need:"/>
      <w:bookmarkStart w:id="222" w:name="_Women_In_Need,"/>
      <w:bookmarkStart w:id="223" w:name="_To_All_RASA"/>
      <w:bookmarkStart w:id="224" w:name="_2017_Governor’s_Victim"/>
      <w:bookmarkStart w:id="225" w:name="_Friendly_Reminder_To"/>
      <w:bookmarkStart w:id="226" w:name="_New_Victim_Service"/>
      <w:bookmarkStart w:id="227" w:name="_Remember_Jennifer_Kempton"/>
      <w:bookmarkStart w:id="228" w:name="_Remembering_Jennifer_Kempton"/>
      <w:bookmarkStart w:id="229" w:name="_Webinar_Series_To"/>
      <w:bookmarkStart w:id="230" w:name="_PCADV:_Start_At"/>
      <w:bookmarkStart w:id="231" w:name="_2017_PCAR_Statewide"/>
      <w:bookmarkStart w:id="232" w:name="_Compensation_Corner_–_1"/>
      <w:bookmarkStart w:id="233" w:name="_Pathways_for_Victims"/>
      <w:bookmarkStart w:id="234" w:name="_Training_Announcement_for"/>
      <w:bookmarkStart w:id="235" w:name="_Last_Call_For"/>
      <w:bookmarkStart w:id="236" w:name="_Answering_The_Call"/>
      <w:bookmarkStart w:id="237" w:name="_Victim_Survivor_Scholarships"/>
      <w:bookmarkStart w:id="238" w:name="_Save_The_Date:_9"/>
      <w:bookmarkStart w:id="239" w:name="_The_14th_Pathways"/>
      <w:bookmarkStart w:id="240" w:name="_14th_Pathways_For"/>
      <w:bookmarkStart w:id="241" w:name="_Attention_STOP_Team"/>
      <w:bookmarkStart w:id="242" w:name="_OVA_Public_Service"/>
      <w:bookmarkStart w:id="243" w:name="_PCCD_Launches_Mobile"/>
      <w:bookmarkStart w:id="244" w:name="_Advoz:_New_Name,"/>
      <w:bookmarkStart w:id="245" w:name="_Advoz:_Upcoming_Events_1"/>
      <w:bookmarkStart w:id="246" w:name="_Peace:_The_Next"/>
      <w:bookmarkStart w:id="247" w:name="_Advoz:_Upcoming_Events"/>
      <w:bookmarkStart w:id="248" w:name="_Celebrate_National_Crime"/>
      <w:bookmarkStart w:id="249" w:name="_Bystander_Intervention_Helps"/>
      <w:bookmarkStart w:id="250" w:name="_Resource_Guide_To"/>
      <w:bookmarkStart w:id="251" w:name="_Uber_Isn’t_Unique"/>
      <w:bookmarkStart w:id="252" w:name="_Training_Announcement:_Fostering"/>
      <w:bookmarkStart w:id="253" w:name="_Advoz:_Upcoming_Events_2"/>
      <w:bookmarkStart w:id="254" w:name="_Raffa_Executive_Search"/>
      <w:bookmarkStart w:id="255" w:name="_Compensation_Corner_–_4"/>
      <w:bookmarkStart w:id="256" w:name="_Reminder_To_All_3"/>
      <w:bookmarkStart w:id="257" w:name="_ATTENTION_ALL_VOJO"/>
      <w:bookmarkStart w:id="258" w:name="_Compensation_Corner_–_6"/>
      <w:bookmarkStart w:id="259" w:name="_Compensation_Corner_–_5"/>
      <w:bookmarkStart w:id="260" w:name="_Video_Assists_Professionals"/>
      <w:bookmarkStart w:id="261" w:name="_Video_To_Help"/>
      <w:bookmarkStart w:id="262" w:name="_Seven_Steps_To"/>
      <w:bookmarkStart w:id="263" w:name="_/_Grant_Information"/>
      <w:bookmarkStart w:id="264" w:name="_Coming_Soon!!_Grant"/>
      <w:bookmarkStart w:id="265" w:name="_Combating_Witness_Intimidation"/>
      <w:bookmarkStart w:id="266" w:name="_Military_Sexual_Assaults"/>
      <w:bookmarkStart w:id="267" w:name="_Elder_Abuse_Case"/>
      <w:bookmarkStart w:id="268" w:name="_Vicarious_Trauma_Toolkit"/>
      <w:bookmarkStart w:id="269" w:name="_PCCD’s_Capacity_Building"/>
      <w:bookmarkStart w:id="270" w:name="_Number_Of_Untested"/>
      <w:bookmarkStart w:id="271" w:name="_Executive_Search_For"/>
      <w:bookmarkStart w:id="272" w:name="_Advoz:_Upcoming_Events_3"/>
      <w:bookmarkStart w:id="273" w:name="_Peace:_The_Next_1"/>
      <w:bookmarkStart w:id="274" w:name="_New_Report_From"/>
      <w:bookmarkStart w:id="275" w:name="_What_Could_Happen"/>
      <w:bookmarkStart w:id="276" w:name="_New_FBI_Wanted"/>
      <w:bookmarkStart w:id="277" w:name="_Free_Training_Opportunities"/>
      <w:bookmarkStart w:id="278" w:name="_Pennsylvania_Coalition_Against"/>
      <w:bookmarkStart w:id="279" w:name="_How_Temple_Hospital"/>
      <w:bookmarkStart w:id="280" w:name="_A_Food-Focused_Ohio"/>
      <w:bookmarkStart w:id="281" w:name="_Orlando_United_Assistance"/>
      <w:bookmarkStart w:id="282" w:name="_Webinar:_5_Steps"/>
      <w:bookmarkStart w:id="283" w:name="_Webinar:_Implicit_Bias:"/>
      <w:bookmarkStart w:id="284" w:name="_Spotlight_on_PERF’s"/>
      <w:bookmarkStart w:id="285" w:name="_In_Plane_Sight:"/>
      <w:bookmarkStart w:id="286" w:name="_Updated_-_PDAI_1"/>
      <w:bookmarkStart w:id="287" w:name="_UPDATE:_PDAI_Victim"/>
      <w:bookmarkStart w:id="288" w:name="_RESCHEDULED:_PDAI_Victim"/>
      <w:bookmarkStart w:id="289" w:name="_Registration_Now_Open:"/>
      <w:bookmarkStart w:id="290" w:name="_From_CitiStat_To"/>
      <w:bookmarkStart w:id="291" w:name="_Behind_Our_Gender"/>
      <w:bookmarkStart w:id="292" w:name="_Advoz_Training_Announcements"/>
      <w:bookmarkStart w:id="293" w:name="_Law_Enforcement_Scholarships_2"/>
      <w:bookmarkStart w:id="294" w:name="_Serving_Both_Sides:"/>
      <w:bookmarkStart w:id="295" w:name="_Reducing_Gender_Bias"/>
      <w:bookmarkStart w:id="296" w:name="_PDAI_Victim_Services_7"/>
      <w:bookmarkStart w:id="297" w:name="_Updated_-_PDAI"/>
      <w:bookmarkStart w:id="298" w:name="_Behind_Our_Gender_1"/>
      <w:bookmarkStart w:id="299" w:name="_Update:_Keystone_Crisis_1"/>
      <w:bookmarkStart w:id="300" w:name="_Reading_Between_The"/>
      <w:bookmarkStart w:id="301" w:name="_KCIT_Basic_Crisis_2"/>
      <w:bookmarkStart w:id="302" w:name="_Regional_SORNA_Trainings:"/>
      <w:bookmarkStart w:id="303" w:name="_Route_91_Harvest"/>
      <w:bookmarkStart w:id="304" w:name="_Hospitals_Gear_Up"/>
      <w:bookmarkStart w:id="305" w:name="_It's_My_Prerogative:"/>
      <w:bookmarkStart w:id="306" w:name="_Remaining_Wreckage_Of"/>
      <w:bookmarkStart w:id="307" w:name="_America's_Outcasts:_The"/>
      <w:bookmarkStart w:id="308" w:name="_Why_It’s_Hard"/>
      <w:bookmarkStart w:id="309" w:name="_Home_That_Helped"/>
      <w:bookmarkStart w:id="310" w:name="_PDAA_“Crossing_Bridges”"/>
      <w:bookmarkStart w:id="311" w:name="_PDAA_Crossing_Bridges"/>
      <w:bookmarkStart w:id="312" w:name="_New_Restitution_Training"/>
      <w:bookmarkStart w:id="313" w:name="_Webinar_Announcement!_Community"/>
      <w:bookmarkStart w:id="314" w:name="_Center_For_Victim_1"/>
      <w:bookmarkStart w:id="315" w:name="_BWJP:_Training_Opportunities_4"/>
      <w:bookmarkStart w:id="316" w:name="_PCAR:_Enhancing_Language_1"/>
      <w:bookmarkStart w:id="317" w:name="_2018_National_Institute"/>
      <w:bookmarkStart w:id="318" w:name="_PDAA_Crossing_Bridges_1"/>
      <w:bookmarkStart w:id="319" w:name="_Attention_All_Law_1"/>
      <w:bookmarkStart w:id="320" w:name="_Webinar_Announcement:_Public"/>
      <w:bookmarkStart w:id="321" w:name="_New_Restitution_Training_1"/>
      <w:bookmarkStart w:id="322" w:name="_Center_For_Victim_2"/>
      <w:bookmarkStart w:id="323" w:name="_HR_Review:_Tools"/>
      <w:bookmarkStart w:id="324" w:name="_First_Chance_Trust"/>
      <w:bookmarkStart w:id="325" w:name="_Child_Physical_Abuse:"/>
      <w:bookmarkStart w:id="326" w:name="_Responding_To_Youth"/>
      <w:bookmarkStart w:id="327" w:name="_Healthcare_Internet_Crimes"/>
      <w:bookmarkStart w:id="328" w:name="_The_9_Essential"/>
      <w:bookmarkStart w:id="329" w:name="_These_People_Have"/>
      <w:bookmarkStart w:id="330" w:name="_More_Than_2,300"/>
      <w:bookmarkStart w:id="331" w:name="_Federal_Human_Trafficking"/>
      <w:bookmarkStart w:id="332" w:name="_7_FACTS_About"/>
      <w:bookmarkStart w:id="333" w:name="_PDAI_Victim_Services_6"/>
      <w:bookmarkStart w:id="334" w:name="_Attention_All_Law"/>
      <w:bookmarkStart w:id="335" w:name="_Achieving_Language_Access_2"/>
      <w:bookmarkStart w:id="336" w:name="_Keystone_Crisis_Intervention_1"/>
      <w:bookmarkStart w:id="337" w:name="_Update:_Keystone_Crisis"/>
      <w:bookmarkStart w:id="338" w:name="_PDAA_Crossing_Bridges_2"/>
      <w:bookmarkStart w:id="339" w:name="_Save_The_Date:_15"/>
      <w:bookmarkStart w:id="340" w:name="_Advoz_Training_Announcements_1"/>
      <w:bookmarkStart w:id="341" w:name="_Regional_SORNA_Trainings:_1"/>
      <w:bookmarkStart w:id="342" w:name="_The_Darker_Side_4"/>
      <w:bookmarkStart w:id="343" w:name="_Webinar:_Implicit_Bias:_1"/>
      <w:bookmarkStart w:id="344" w:name="_BWJP:_Training_Opportunities_5"/>
      <w:bookmarkStart w:id="345" w:name="_Updated:_BWJP:_Training"/>
      <w:bookmarkStart w:id="346" w:name="_I_Am_Little"/>
      <w:bookmarkStart w:id="347" w:name="_Convenience_Stores_Against"/>
      <w:bookmarkStart w:id="348" w:name="_#WestTNBelieves"/>
      <w:bookmarkStart w:id="349" w:name="_WestTNBelieves"/>
      <w:bookmarkStart w:id="350" w:name="_Wisconsin_Serving_Victims"/>
      <w:bookmarkStart w:id="351" w:name="_PCAR:_Enhancing_Language"/>
      <w:bookmarkStart w:id="352" w:name="_NEW_PCCD_Approved"/>
      <w:bookmarkStart w:id="353" w:name="_*NEW*_PCCD_Approved"/>
      <w:bookmarkStart w:id="354" w:name="_New_VOCA_Grantees:_1"/>
      <w:bookmarkStart w:id="355" w:name="_Human_Trafficking_Conference:"/>
      <w:bookmarkStart w:id="356" w:name="_PCCD:_Two_New_1"/>
      <w:bookmarkStart w:id="357" w:name="_Pennsylvania_Victim_Services"/>
      <w:bookmarkStart w:id="358" w:name="_US_School_Shootings:"/>
      <w:bookmarkStart w:id="359" w:name="_PBS_Premiers_Trafficked"/>
      <w:bookmarkStart w:id="360" w:name="_Engaging_Survivors_Of"/>
      <w:bookmarkStart w:id="361" w:name="_HAVIN_Presents:_LT."/>
      <w:bookmarkStart w:id="362" w:name="_The_2018_National_1"/>
      <w:bookmarkStart w:id="363" w:name="_Compensation_Corner_–_13"/>
      <w:bookmarkStart w:id="364" w:name="_The_Difference_Between"/>
      <w:bookmarkStart w:id="365" w:name="_Social_Support_Can"/>
      <w:bookmarkStart w:id="366" w:name="_Holiday_Concert_To"/>
      <w:bookmarkStart w:id="367" w:name="_2018_National_Crime_2"/>
      <w:bookmarkStart w:id="368" w:name="_OVC:_Human_Trafficking"/>
      <w:bookmarkStart w:id="369" w:name="_OVC:_DUI_Fact"/>
      <w:bookmarkStart w:id="370" w:name="_OVC:_Youth_Victimization"/>
      <w:bookmarkStart w:id="371" w:name="_OVC:_Intimate_Partner"/>
      <w:bookmarkStart w:id="372" w:name="_OVC:_School_and"/>
      <w:bookmarkStart w:id="373" w:name="_OVC:_Stalking_Fact"/>
      <w:bookmarkStart w:id="374" w:name="_OVC:_Urban_&amp;"/>
      <w:bookmarkStart w:id="375" w:name="_OVC:_Sexual_Violence"/>
      <w:bookmarkStart w:id="376" w:name="_OVC:_Crime_&amp;"/>
      <w:bookmarkStart w:id="377" w:name="_Uncovering_the_Roots"/>
      <w:bookmarkStart w:id="378" w:name="_Achieving_Language_Access"/>
      <w:bookmarkStart w:id="379" w:name="_The_Number_Of"/>
      <w:bookmarkStart w:id="380" w:name="_I_Was_Raped."/>
      <w:bookmarkStart w:id="381" w:name="_What_Happens_To"/>
      <w:bookmarkStart w:id="382" w:name="_Philadelphia_Coalition_For"/>
      <w:bookmarkStart w:id="383" w:name="_National_Association_Of"/>
      <w:bookmarkStart w:id="384" w:name="_Centers_For_Disease"/>
      <w:bookmarkStart w:id="385" w:name="_Remember_My_Name"/>
      <w:bookmarkStart w:id="386" w:name="_Creating_And_Sustaining"/>
      <w:bookmarkStart w:id="387" w:name="_Workplaces_Respond_To"/>
      <w:bookmarkStart w:id="388" w:name="_BWJP:_Training_Opportunities_1"/>
      <w:bookmarkStart w:id="389" w:name="_The_2018_National"/>
      <w:bookmarkStart w:id="390" w:name="_Camp_Hill_Woman's"/>
      <w:bookmarkStart w:id="391" w:name="_The_Life_Story:"/>
      <w:bookmarkStart w:id="392" w:name="_BigBurgh_App_Helps"/>
      <w:bookmarkStart w:id="393" w:name="_Students,_Community_Members"/>
      <w:bookmarkStart w:id="394" w:name="_Yale’s_Most_Popular"/>
      <w:bookmarkStart w:id="395" w:name="_New_Report_Details"/>
      <w:bookmarkStart w:id="396" w:name="_A_Quest_For"/>
      <w:bookmarkStart w:id="397" w:name="_Save_The_Date_1"/>
      <w:bookmarkStart w:id="398" w:name="_Speak_Up!_Break_1"/>
      <w:bookmarkStart w:id="399" w:name="_Channeling_Resilience:_4th"/>
      <w:bookmarkStart w:id="400" w:name="_Philadelphia_Anti-Trafficking_Coali"/>
      <w:bookmarkStart w:id="401" w:name="_Not_On_The"/>
      <w:bookmarkStart w:id="402" w:name="_Opioid_Crisis_Blamed"/>
      <w:bookmarkStart w:id="403" w:name="_Special_Feature:_Teen"/>
      <w:bookmarkStart w:id="404" w:name="_Nobody’s_Property:_Shedding"/>
      <w:bookmarkStart w:id="405" w:name="_Webinar:_Building_Partnerships"/>
      <w:bookmarkStart w:id="406" w:name="_PCAR:_Upcoming_Webinar:"/>
      <w:bookmarkStart w:id="407" w:name="_Advoz:_Mediation_&amp;_1"/>
      <w:bookmarkStart w:id="408" w:name="_Advoz:_2018_Trainings"/>
      <w:bookmarkStart w:id="409" w:name="_Campus_Safety_–_1"/>
      <w:bookmarkStart w:id="410" w:name="_BWJP:_Training_Opportunities_2"/>
      <w:bookmarkStart w:id="411" w:name="_PCCD_STOP_Grantee_1"/>
      <w:bookmarkStart w:id="412" w:name="_HAVIN_Presents:_LT._1"/>
      <w:bookmarkStart w:id="413" w:name="_Save_The_Date:_11"/>
      <w:bookmarkStart w:id="414" w:name="_Special_Feature:_Human"/>
      <w:bookmarkStart w:id="415" w:name="_10_Ways_You"/>
      <w:bookmarkStart w:id="416" w:name="_Obituary_Project_Makes"/>
      <w:bookmarkStart w:id="417" w:name="_Office_On_Violence_2"/>
      <w:bookmarkStart w:id="418" w:name="_The_Preventable_Problem"/>
      <w:bookmarkStart w:id="419" w:name="_Bethesda_Mission_Turns"/>
      <w:bookmarkStart w:id="420" w:name="_Number_Of_Children"/>
      <w:bookmarkStart w:id="421" w:name="_The_Marshall_Project:"/>
      <w:bookmarkStart w:id="422" w:name="_She_Didn’t_Fight"/>
      <w:bookmarkStart w:id="423" w:name="_The_Underestimated_Cost"/>
      <w:bookmarkStart w:id="424" w:name="_America’s_Mass_Shooting"/>
      <w:bookmarkStart w:id="425" w:name="_In_Case_You"/>
      <w:bookmarkStart w:id="426" w:name="_PCAR:_Victim_Service"/>
      <w:bookmarkStart w:id="427" w:name="_OVW_Justice_For_1"/>
      <w:bookmarkStart w:id="428" w:name="_I’m_Still_Reeling"/>
      <w:bookmarkStart w:id="429" w:name="_1_In_3"/>
      <w:bookmarkStart w:id="430" w:name="_Futures_Without_Violence"/>
      <w:bookmarkStart w:id="431" w:name="_Domestic_Abusers_Are"/>
      <w:bookmarkStart w:id="432" w:name="_Preventing_Intimate_Partner"/>
      <w:bookmarkStart w:id="433" w:name="_URIPALS:_Pet-Friendly_Domestic"/>
      <w:bookmarkStart w:id="434" w:name="_Community_Members_And"/>
      <w:bookmarkStart w:id="435" w:name="_When_The_'Unimaginable'"/>
      <w:bookmarkStart w:id="436" w:name="_&quot;Grief:__The"/>
      <w:bookmarkStart w:id="437" w:name="_&quot;Grief:_The_Event,"/>
      <w:bookmarkStart w:id="438" w:name="_Women’s_Mass_Incarceration:"/>
      <w:bookmarkStart w:id="439" w:name="_PDAI_Victim_Services_4"/>
      <w:bookmarkStart w:id="440" w:name="_October_Is_Domestic"/>
      <w:bookmarkStart w:id="441" w:name="_Invisible_Wounds_Of"/>
      <w:bookmarkStart w:id="442" w:name="_Innovative_Fundraisers:_2"/>
      <w:bookmarkStart w:id="443" w:name="_Upcoming_Training_Opportunities"/>
      <w:bookmarkStart w:id="444" w:name="_2018_National_Crime"/>
      <w:bookmarkStart w:id="445" w:name="_Beware:_Scams_Following"/>
      <w:bookmarkStart w:id="446" w:name="_The_Mental_Health"/>
      <w:bookmarkStart w:id="447" w:name="_UN_Migration_Agency,"/>
      <w:bookmarkStart w:id="448" w:name="_Preparing_Your_Program"/>
      <w:bookmarkStart w:id="449" w:name="_On_the_Streets"/>
      <w:bookmarkStart w:id="450" w:name="_PCAR_Training:_Sexual"/>
      <w:bookmarkStart w:id="451" w:name="_Advoz:_Fall_2017"/>
      <w:bookmarkStart w:id="452" w:name="_Consumers_Can_Take"/>
      <w:bookmarkStart w:id="453" w:name="_Consumers_Can_Protect"/>
      <w:bookmarkStart w:id="454" w:name="_PDAI_Victim_Services_1"/>
      <w:bookmarkStart w:id="455" w:name="_Tiffany_Huff:_30"/>
      <w:bookmarkStart w:id="456" w:name="_For_Some,_Domestic"/>
      <w:bookmarkStart w:id="457" w:name="_OVC:_Crime_And"/>
      <w:bookmarkStart w:id="458" w:name="_The_Many_Challenges"/>
      <w:bookmarkStart w:id="459" w:name="_Teen_Drug_Overdose"/>
      <w:bookmarkStart w:id="460" w:name="_Crime,_Violence,_Discipline,"/>
      <w:bookmarkStart w:id="461" w:name="_Community_Legal_Services:"/>
      <w:bookmarkStart w:id="462" w:name="_Fact_Sheet:_Fall"/>
      <w:bookmarkStart w:id="463" w:name="_After_I_Survived"/>
      <w:bookmarkStart w:id="464" w:name="_How_Many_More"/>
      <w:bookmarkStart w:id="465" w:name="_50_Bikers_With"/>
      <w:bookmarkStart w:id="466" w:name="_National_Best_Practices"/>
      <w:bookmarkStart w:id="467" w:name="_National_Security_Division"/>
      <w:bookmarkStart w:id="468" w:name="_Federal_Prisons_Keeping"/>
      <w:bookmarkStart w:id="469" w:name="_PMHC_Toolkit"/>
      <w:bookmarkStart w:id="470" w:name="_Online_Harassment_2017"/>
      <w:bookmarkStart w:id="471" w:name="_Serving_Male-Identified_Survivors"/>
      <w:bookmarkStart w:id="472" w:name="_A_SART_Coordinator’s"/>
      <w:bookmarkStart w:id="473" w:name="_2017_Trafficking_In"/>
      <w:bookmarkStart w:id="474" w:name="_A_Grief_Trajectory"/>
      <w:bookmarkStart w:id="475" w:name="_A_Matter_Of"/>
      <w:bookmarkStart w:id="476" w:name="_Getting_The_Mentally"/>
      <w:bookmarkStart w:id="477" w:name="_OVC_Is_Awarding"/>
      <w:bookmarkStart w:id="478" w:name="_Leave_No_Victim"/>
      <w:bookmarkStart w:id="479" w:name="_Model_Response_To"/>
      <w:bookmarkStart w:id="480" w:name="_Post-Conviction_Advocacy_For"/>
      <w:bookmarkStart w:id="481" w:name="_Responding_To_Transgender"/>
      <w:bookmarkStart w:id="482" w:name="_A_Courtroom_For"/>
      <w:bookmarkStart w:id="483" w:name="_Collaboration_And_Grant"/>
      <w:bookmarkStart w:id="484" w:name="_Meet_The_Guardians"/>
      <w:bookmarkStart w:id="485" w:name="_LGBTQ_Youth_And"/>
      <w:bookmarkStart w:id="486" w:name="_New_Study:_Rates"/>
      <w:bookmarkStart w:id="487" w:name="_Pennsylvania_Officials_Announce"/>
      <w:bookmarkStart w:id="488" w:name="_SART_Conference_-"/>
      <w:bookmarkStart w:id="489" w:name="_Webinar:_How_Language"/>
      <w:bookmarkStart w:id="490" w:name="_Training_Announcement:_Adults"/>
      <w:bookmarkStart w:id="491" w:name="_SART_Conference_-_1"/>
      <w:bookmarkStart w:id="492" w:name="_Webinar:_How_Language_1"/>
      <w:bookmarkStart w:id="493" w:name="_Webinar:_Taking_Action:"/>
      <w:bookmarkStart w:id="494" w:name="_Training_Opportunity:_Providing"/>
      <w:bookmarkStart w:id="495" w:name="_Westmoreland_Drug_Court"/>
      <w:bookmarkStart w:id="496" w:name="_Indicators_Of_School"/>
      <w:bookmarkStart w:id="497" w:name="_A_Haven_From"/>
      <w:bookmarkStart w:id="498" w:name="_NCJTC:_A_Case"/>
      <w:bookmarkStart w:id="499" w:name="_Lead_Me_Home"/>
      <w:bookmarkStart w:id="500" w:name="_Reflections_From_The"/>
      <w:bookmarkStart w:id="501" w:name="_Restitution_Under_The"/>
      <w:bookmarkStart w:id="502" w:name="_Enhancing_Law_Enforcement"/>
      <w:bookmarkStart w:id="503" w:name="_PDAI_Training:_Serving"/>
      <w:bookmarkStart w:id="504" w:name="_PDAI_Training_News"/>
      <w:bookmarkStart w:id="505" w:name="_Option_B_Helps"/>
      <w:bookmarkStart w:id="506" w:name="_PREA_Standards_in"/>
      <w:bookmarkStart w:id="507" w:name="_Save_The_Date:_4"/>
      <w:bookmarkStart w:id="508" w:name="_Save_The_Date:_5"/>
      <w:bookmarkStart w:id="509" w:name="_Scholarships_Available_For_1"/>
      <w:bookmarkStart w:id="510" w:name="_Preparing_to_Implement"/>
      <w:bookmarkStart w:id="511" w:name="_New_Solicitation:_Improving"/>
      <w:bookmarkStart w:id="512" w:name="_Funding_Opportunity:_"/>
      <w:bookmarkStart w:id="513" w:name="_Reminder_To_All_1"/>
      <w:bookmarkStart w:id="514" w:name="_National_Census_for"/>
      <w:bookmarkStart w:id="515" w:name="_PDAI_Victim_Services_2"/>
      <w:bookmarkStart w:id="516" w:name="_Pennsylvania_Advocates_Rally"/>
      <w:bookmarkStart w:id="517" w:name="_PODCAST:_Less_Incarceration,"/>
      <w:bookmarkStart w:id="518" w:name="_OVC_Awards_Almost"/>
      <w:bookmarkStart w:id="519" w:name="_More_Than_100"/>
      <w:bookmarkStart w:id="520" w:name="_The_Children_Who"/>
      <w:bookmarkStart w:id="521" w:name="_Guns_In_Intimate"/>
      <w:bookmarkStart w:id="522" w:name="_Getting_Started_With"/>
      <w:bookmarkStart w:id="523" w:name="_Open_Your_Eyes:"/>
      <w:bookmarkStart w:id="524" w:name="_Reminder_To_All_2"/>
      <w:bookmarkStart w:id="525" w:name="_Compensation_Corner_–_2"/>
      <w:bookmarkStart w:id="526" w:name="_The_OVC_Training"/>
      <w:bookmarkStart w:id="527" w:name="_Save_The_Dates"/>
      <w:bookmarkStart w:id="528" w:name="_Training_Announcement:_Pennsylvania_3"/>
      <w:bookmarkStart w:id="529" w:name="_Attention_All_RASA_3"/>
      <w:bookmarkStart w:id="530" w:name="_2016_STOP_Annual_2"/>
      <w:bookmarkStart w:id="531" w:name="_Compensation_Corner_–_3"/>
      <w:bookmarkStart w:id="532" w:name="_Compensation_Corner_-"/>
      <w:bookmarkStart w:id="533" w:name="_Victims_Compensation_Assistance_3"/>
      <w:bookmarkStart w:id="534" w:name="_Accomplishments_Of_The"/>
      <w:bookmarkStart w:id="535" w:name="_U.S._Adult_Incarceration"/>
      <w:bookmarkStart w:id="536" w:name="_Responding_to_Trauma"/>
      <w:bookmarkStart w:id="537" w:name="_There’s_New_Reason"/>
      <w:bookmarkStart w:id="538" w:name="_Scholarships_Available_For_2"/>
      <w:bookmarkStart w:id="539" w:name="_Answering_The_Call_1"/>
      <w:bookmarkStart w:id="540" w:name="_Training_Announcement_for_1"/>
      <w:bookmarkStart w:id="541" w:name="_PDAI_Training_News_1"/>
      <w:bookmarkStart w:id="542" w:name="_2017_Pennsylvania_Legal"/>
      <w:bookmarkStart w:id="543" w:name="_PDAI_Training_News_2"/>
      <w:bookmarkStart w:id="544" w:name="_2017_PCAR_Statewide_1"/>
      <w:bookmarkStart w:id="545" w:name="_Training_Opportunity:_Providing_1"/>
      <w:bookmarkStart w:id="546" w:name="_Leave_No_Victim_1"/>
      <w:bookmarkStart w:id="547" w:name="_PCAR_Training:_How_1"/>
      <w:bookmarkStart w:id="548" w:name="_SANE_Program_Development_1"/>
      <w:bookmarkStart w:id="549" w:name="_NAVRA:_Upcoming_Live_1"/>
      <w:bookmarkStart w:id="550" w:name="_Campus_Safety_Initiative_1"/>
      <w:bookmarkStart w:id="551" w:name="_PDAI_Victim_Services_5"/>
      <w:bookmarkStart w:id="552" w:name="_NCJTC:_Creating_Restorative_1"/>
      <w:bookmarkStart w:id="553" w:name="_PCAR_Training:_Sexual_1"/>
      <w:bookmarkStart w:id="554" w:name="_Advoz:_Fall_2017_1"/>
      <w:bookmarkStart w:id="555" w:name="_Women_In_Need:_1"/>
      <w:bookmarkStart w:id="556" w:name="_NCVC:_2017_National"/>
      <w:bookmarkStart w:id="557" w:name="_HAVIN_Presents_David_1"/>
      <w:bookmarkStart w:id="558" w:name="_Upcoming_Training_Opportunities_1"/>
      <w:bookmarkStart w:id="559" w:name="_PCAR:_Upcoming_Training"/>
      <w:bookmarkStart w:id="560" w:name="_NCJTC:_Creating_Restorative_2"/>
      <w:bookmarkStart w:id="561" w:name="_2018_PCAR_State_1"/>
      <w:bookmarkStart w:id="562" w:name="_Office_On_Violence_1"/>
      <w:bookmarkStart w:id="563" w:name="_Community_Crisis_Response:_1"/>
      <w:bookmarkStart w:id="564" w:name="_Campus_Safety_–_2"/>
      <w:bookmarkStart w:id="565" w:name="_KCIT_Basic_Crisis_1"/>
      <w:bookmarkStart w:id="566" w:name="_HAVIN_Presents:_LT._2"/>
      <w:bookmarkStart w:id="567" w:name="_Is_Someone_You_1"/>
      <w:bookmarkStart w:id="568" w:name="_The_Third_Annual_1"/>
      <w:bookmarkStart w:id="569" w:name="_he_Third_Annual"/>
      <w:bookmarkStart w:id="570" w:name="_Human_Trafficking_Conference:_1"/>
      <w:bookmarkStart w:id="571" w:name="_Summer_Peacebuilding_Institute_1"/>
      <w:bookmarkStart w:id="572" w:name="_BWJP:_Training_Opportunities_3"/>
      <w:bookmarkStart w:id="573" w:name="_Achieving_Language_Access_1"/>
      <w:bookmarkStart w:id="574" w:name="_Save_The_Date:_13"/>
      <w:bookmarkStart w:id="575" w:name="_Save_The_Date:_14"/>
      <w:bookmarkStart w:id="576" w:name="_Updated_Information_On"/>
      <w:bookmarkStart w:id="577" w:name="_PCADV’s_Progress_Through"/>
      <w:bookmarkStart w:id="578" w:name="_RESCHEDULED:_PDAI_Victim_1"/>
      <w:bookmarkStart w:id="579" w:name="_NEW_PDAI_Victim"/>
      <w:bookmarkStart w:id="580" w:name="_Keystone_Crisis_Intervention_4"/>
      <w:bookmarkStart w:id="581" w:name="_OVW's_Fiscal_Year"/>
      <w:bookmarkStart w:id="582" w:name="_Advoz_Promotes_Healing"/>
      <w:bookmarkStart w:id="583" w:name="_Registration_Now_Open:_1"/>
      <w:bookmarkStart w:id="584" w:name="_Law_Enforcement_Scholarships_1"/>
      <w:bookmarkStart w:id="585" w:name="_KCIT_Basic_Crisis_3"/>
      <w:bookmarkStart w:id="586" w:name="_OVW’s_Fiscal_Year"/>
      <w:bookmarkStart w:id="587" w:name="_Trauma_and_Mental"/>
      <w:bookmarkStart w:id="588" w:name="_Join_the_Immigrant"/>
      <w:bookmarkStart w:id="589" w:name="_Annual_Southeastern_Pennsylvania"/>
      <w:bookmarkStart w:id="590" w:name="_Third_Annual_Survivor-Led"/>
      <w:bookmarkStart w:id="591" w:name="_Human_Trafficking:_Survivor’s"/>
      <w:bookmarkStart w:id="592" w:name="_Call_for_Peer"/>
      <w:bookmarkStart w:id="593" w:name="_Legal_Jiu-Jitsu_for"/>
      <w:bookmarkStart w:id="594" w:name="_Survivors_Forum_Summary"/>
      <w:bookmarkStart w:id="595" w:name="_New_Hub_Resource:"/>
      <w:bookmarkStart w:id="596" w:name="_FY19_Appropriations_Bill"/>
      <w:bookmarkStart w:id="597" w:name="_OVC_Funding_Opportunities_1"/>
      <w:bookmarkStart w:id="598" w:name="_Hlk53296805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E11B65">
        <w:rPr>
          <w:rFonts w:ascii="Times New Roman" w:hAnsi="Times New Roman" w:cs="Times New Roman"/>
          <w:sz w:val="24"/>
          <w:szCs w:val="24"/>
        </w:rPr>
        <w:t>OVC Funding Opportunities</w:t>
      </w:r>
    </w:p>
    <w:p w14:paraId="35088013" w14:textId="28793FDC" w:rsidR="00E65AB2" w:rsidRPr="006B344D" w:rsidRDefault="0056039C" w:rsidP="006B344D">
      <w:pPr>
        <w:pStyle w:val="Text10"/>
        <w:ind w:left="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26" w:history="1">
        <w:r w:rsidRPr="00E11B65">
          <w:rPr>
            <w:rStyle w:val="Hyperlink"/>
            <w:rFonts w:ascii="Times New Roman" w:hAnsi="Times New Roman"/>
            <w:sz w:val="24"/>
            <w:szCs w:val="24"/>
          </w:rPr>
          <w:t>he</w:t>
        </w:r>
        <w:r w:rsidRPr="00E11B65">
          <w:rPr>
            <w:rStyle w:val="Hyperlink"/>
            <w:rFonts w:ascii="Times New Roman" w:hAnsi="Times New Roman"/>
            <w:sz w:val="24"/>
            <w:szCs w:val="24"/>
          </w:rPr>
          <w:t>r</w:t>
        </w:r>
        <w:r w:rsidRPr="00E11B65">
          <w:rPr>
            <w:rStyle w:val="Hyperlink"/>
            <w:rFonts w:ascii="Times New Roman" w:hAnsi="Times New Roman"/>
            <w:sz w:val="24"/>
            <w:szCs w:val="24"/>
          </w:rPr>
          <w:t>e</w:t>
        </w:r>
      </w:hyperlink>
      <w:r w:rsidRPr="00E11B65">
        <w:rPr>
          <w:rFonts w:ascii="Times New Roman" w:hAnsi="Times New Roman" w:cs="Times New Roman"/>
          <w:sz w:val="24"/>
          <w:szCs w:val="24"/>
        </w:rPr>
        <w:t xml:space="preserve"> to view all opportunities. </w:t>
      </w:r>
      <w:bookmarkStart w:id="599" w:name="_New_OVC_Funding_4"/>
      <w:bookmarkStart w:id="600" w:name="_FY_2018_Enhancing"/>
      <w:bookmarkEnd w:id="599"/>
      <w:bookmarkEnd w:id="600"/>
    </w:p>
    <w:p w14:paraId="2FC1EC38" w14:textId="3A857B9A" w:rsidR="003D6827" w:rsidRPr="00E11B65" w:rsidRDefault="006B344D" w:rsidP="00AB2F98">
      <w:pPr>
        <w:pStyle w:val="ReturntoTop"/>
        <w:rPr>
          <w:rStyle w:val="Hyperlink"/>
          <w:rFonts w:ascii="Times New Roman" w:hAnsi="Times New Roman"/>
          <w:sz w:val="24"/>
          <w:szCs w:val="24"/>
        </w:rPr>
      </w:pPr>
      <w:hyperlink w:anchor="_top" w:history="1">
        <w:r w:rsidR="0056039C" w:rsidRPr="00E11B65">
          <w:rPr>
            <w:rStyle w:val="Hyperlink"/>
            <w:rFonts w:ascii="Times New Roman" w:hAnsi="Times New Roman"/>
            <w:sz w:val="24"/>
            <w:szCs w:val="24"/>
          </w:rPr>
          <w:t>Return to top</w:t>
        </w:r>
      </w:hyperlink>
    </w:p>
    <w:p w14:paraId="04992474" w14:textId="1FF4FC34" w:rsidR="002361E4" w:rsidRPr="002361E4" w:rsidRDefault="00E6519D" w:rsidP="002361E4">
      <w:pPr>
        <w:pStyle w:val="Heading1"/>
        <w:spacing w:before="0"/>
        <w:rPr>
          <w:rFonts w:ascii="Times New Roman" w:hAnsi="Times New Roman" w:cs="Times New Roman"/>
          <w:sz w:val="24"/>
          <w:szCs w:val="24"/>
        </w:rPr>
      </w:pPr>
      <w:bookmarkStart w:id="601" w:name="_SURVEY:_Impact_of"/>
      <w:bookmarkStart w:id="602" w:name="_Serving_Crime_Victims"/>
      <w:bookmarkStart w:id="603" w:name="_Save_The_Date:_6"/>
      <w:bookmarkStart w:id="604" w:name="_Save_The_Date:_8"/>
      <w:bookmarkStart w:id="605" w:name="_Scholarships_Available_For_6"/>
      <w:bookmarkStart w:id="606" w:name="_New_Program_Highlights"/>
      <w:bookmarkStart w:id="607" w:name="_New_Program_Highlights:"/>
      <w:bookmarkStart w:id="608" w:name="_Program_Highlights:_Immigrant"/>
      <w:bookmarkStart w:id="609" w:name="_Program_Highlights"/>
      <w:bookmarkEnd w:id="598"/>
      <w:bookmarkEnd w:id="601"/>
      <w:bookmarkEnd w:id="602"/>
      <w:bookmarkEnd w:id="603"/>
      <w:bookmarkEnd w:id="604"/>
      <w:bookmarkEnd w:id="605"/>
      <w:bookmarkEnd w:id="606"/>
      <w:bookmarkEnd w:id="607"/>
      <w:bookmarkEnd w:id="608"/>
      <w:bookmarkEnd w:id="609"/>
      <w:r w:rsidRPr="00E11B65">
        <w:rPr>
          <w:rFonts w:ascii="Times New Roman" w:hAnsi="Times New Roman" w:cs="Times New Roman"/>
          <w:sz w:val="24"/>
          <w:szCs w:val="24"/>
        </w:rPr>
        <w:t>Program Highlights</w:t>
      </w:r>
    </w:p>
    <w:p w14:paraId="5F52E821" w14:textId="5BC08AC9" w:rsidR="002361E4" w:rsidRPr="00AA087A" w:rsidRDefault="002361E4" w:rsidP="00AA3682">
      <w:pPr>
        <w:pStyle w:val="Text10"/>
        <w:ind w:left="0"/>
        <w:rPr>
          <w:rFonts w:ascii="Times New Roman" w:hAnsi="Times New Roman" w:cs="Times New Roman"/>
          <w:sz w:val="24"/>
          <w:szCs w:val="24"/>
        </w:rPr>
      </w:pPr>
      <w:r w:rsidRPr="00AA087A">
        <w:rPr>
          <w:rFonts w:ascii="Times New Roman" w:hAnsi="Times New Roman" w:cs="Times New Roman"/>
          <w:sz w:val="24"/>
          <w:szCs w:val="24"/>
        </w:rPr>
        <w:t>Spotlight on an Advocate</w:t>
      </w:r>
    </w:p>
    <w:p w14:paraId="57396F23" w14:textId="14EEFBEB" w:rsidR="002361E4" w:rsidRPr="00AA087A" w:rsidRDefault="002361E4" w:rsidP="00AA3682">
      <w:pPr>
        <w:pStyle w:val="Text10"/>
        <w:ind w:left="0"/>
        <w:rPr>
          <w:rFonts w:ascii="Times New Roman" w:hAnsi="Times New Roman" w:cs="Times New Roman"/>
          <w:i/>
          <w:sz w:val="24"/>
          <w:szCs w:val="24"/>
        </w:rPr>
      </w:pPr>
      <w:r w:rsidRPr="00AA087A">
        <w:rPr>
          <w:rFonts w:ascii="Times New Roman" w:hAnsi="Times New Roman" w:cs="Times New Roman"/>
          <w:i/>
          <w:sz w:val="24"/>
          <w:szCs w:val="24"/>
          <w:u w:val="single"/>
        </w:rPr>
        <w:t>Frank Cervone Wins National Award</w:t>
      </w:r>
    </w:p>
    <w:p w14:paraId="55D9C68A" w14:textId="3AEA7B06" w:rsidR="002361E4" w:rsidRPr="002361E4" w:rsidRDefault="002361E4" w:rsidP="00AA3682">
      <w:pPr>
        <w:pStyle w:val="Text10"/>
        <w:ind w:left="0"/>
        <w:rPr>
          <w:rFonts w:ascii="Times New Roman" w:hAnsi="Times New Roman" w:cs="Times New Roman"/>
          <w:sz w:val="24"/>
          <w:szCs w:val="24"/>
        </w:rPr>
      </w:pPr>
      <w:r w:rsidRPr="002361E4">
        <w:rPr>
          <w:rFonts w:ascii="Times New Roman" w:hAnsi="Times New Roman" w:cs="Times New Roman"/>
          <w:sz w:val="24"/>
          <w:szCs w:val="24"/>
        </w:rPr>
        <w:t>Frank Cervone, Executive Director of the Support Center for Child Advocates (</w:t>
      </w:r>
      <w:r w:rsidRPr="002361E4">
        <w:rPr>
          <w:rFonts w:ascii="Times New Roman" w:hAnsi="Times New Roman" w:cs="Times New Roman"/>
          <w:i/>
          <w:sz w:val="24"/>
          <w:szCs w:val="24"/>
        </w:rPr>
        <w:t>Child Advocates</w:t>
      </w:r>
      <w:r w:rsidRPr="002361E4">
        <w:rPr>
          <w:rFonts w:ascii="Times New Roman" w:hAnsi="Times New Roman" w:cs="Times New Roman"/>
          <w:sz w:val="24"/>
          <w:szCs w:val="24"/>
        </w:rPr>
        <w:t>) in Philadelphia, was recently honored by the National Legal Aid and Defender Association (NLADA) when he received their 2019 Kutak-Dodds Civil Prize.  This national award is bestowed each year to honor an equal justice advocate “who through the practice of law, has contributed in a significant way to the enhancement of the human dignity and quality of life of those persons unable to afford legal representation.”  The award was given to Mr. Cervone at NLADA’s annual Exemplar Award Dinner in Washington, D.C.</w:t>
      </w:r>
    </w:p>
    <w:p w14:paraId="5B243127" w14:textId="1CC3AC82" w:rsidR="002361E4" w:rsidRPr="002361E4" w:rsidRDefault="002361E4" w:rsidP="00AA3682">
      <w:pPr>
        <w:pStyle w:val="Text10"/>
        <w:ind w:left="0"/>
        <w:rPr>
          <w:rFonts w:ascii="Times New Roman" w:hAnsi="Times New Roman" w:cs="Times New Roman"/>
          <w:sz w:val="24"/>
          <w:szCs w:val="24"/>
        </w:rPr>
      </w:pPr>
      <w:r w:rsidRPr="002361E4">
        <w:rPr>
          <w:rFonts w:ascii="Times New Roman" w:hAnsi="Times New Roman" w:cs="Times New Roman"/>
          <w:sz w:val="24"/>
          <w:szCs w:val="24"/>
        </w:rPr>
        <w:lastRenderedPageBreak/>
        <w:t xml:space="preserve">Since 1992, Mr. Cervone has been the director of </w:t>
      </w:r>
      <w:r w:rsidRPr="002361E4">
        <w:rPr>
          <w:rFonts w:ascii="Times New Roman" w:hAnsi="Times New Roman" w:cs="Times New Roman"/>
          <w:i/>
          <w:sz w:val="24"/>
          <w:szCs w:val="24"/>
        </w:rPr>
        <w:t>Child Advocates</w:t>
      </w:r>
      <w:r w:rsidRPr="002361E4">
        <w:rPr>
          <w:rFonts w:ascii="Times New Roman" w:hAnsi="Times New Roman" w:cs="Times New Roman"/>
          <w:sz w:val="24"/>
          <w:szCs w:val="24"/>
        </w:rPr>
        <w:t xml:space="preserve">, a Victims of Crime Act (VOCA) funded program whose mission is to “advocate for victims of child abuse and neglect with the goal of securing safety, justice, well-being and a permanent, nurturing environment for every child.”  At the </w:t>
      </w:r>
      <w:r w:rsidRPr="002361E4">
        <w:rPr>
          <w:rFonts w:ascii="Times New Roman" w:hAnsi="Times New Roman" w:cs="Times New Roman"/>
          <w:i/>
          <w:sz w:val="24"/>
          <w:szCs w:val="24"/>
        </w:rPr>
        <w:t>Child Advocates</w:t>
      </w:r>
      <w:r w:rsidRPr="002361E4">
        <w:rPr>
          <w:rFonts w:ascii="Times New Roman" w:hAnsi="Times New Roman" w:cs="Times New Roman"/>
          <w:sz w:val="24"/>
          <w:szCs w:val="24"/>
        </w:rPr>
        <w:t xml:space="preserve">, Mr. Cervone provides direct representation to children in Philadelphia and works to affect a variety of system reform, leadership and community education services.  Throughout his career, Mr. Cervone has been a leader in the movement to strengthen and improve the practice of law for children.  Among his many accomplishments, Mr. Cervone helped lead the American Bar Association to create the first-ever ethics and practice standards for children’s lawyers; identify a model to calculate responsible caseload sizes for lawyers representing children and parents in child welfare cases; co-founded the National Children’s Law Network and founded </w:t>
      </w:r>
      <w:r w:rsidRPr="002361E4">
        <w:rPr>
          <w:rFonts w:ascii="Times New Roman" w:hAnsi="Times New Roman" w:cs="Times New Roman"/>
          <w:i/>
          <w:sz w:val="24"/>
          <w:szCs w:val="24"/>
        </w:rPr>
        <w:t>Child Advocates</w:t>
      </w:r>
      <w:r w:rsidRPr="002361E4">
        <w:rPr>
          <w:rFonts w:ascii="Times New Roman" w:hAnsi="Times New Roman" w:cs="Times New Roman"/>
          <w:sz w:val="24"/>
          <w:szCs w:val="24"/>
        </w:rPr>
        <w:t xml:space="preserve">’ Center for Excellence in Advocacy, which provides training to improve the knowledge and skills of service providers and lay caregivers of children and youth in the child welfare, juvenile justice and behavioral healthcare systems. </w:t>
      </w:r>
    </w:p>
    <w:p w14:paraId="0E2E9DA7" w14:textId="1B9701BC" w:rsidR="002361E4" w:rsidRPr="002361E4" w:rsidRDefault="002361E4" w:rsidP="00AA3682">
      <w:pPr>
        <w:pStyle w:val="Text10"/>
        <w:ind w:left="0"/>
        <w:rPr>
          <w:rFonts w:ascii="Times New Roman" w:hAnsi="Times New Roman" w:cs="Times New Roman"/>
          <w:sz w:val="24"/>
          <w:szCs w:val="24"/>
        </w:rPr>
      </w:pPr>
      <w:r w:rsidRPr="002361E4">
        <w:rPr>
          <w:rFonts w:ascii="Times New Roman" w:hAnsi="Times New Roman" w:cs="Times New Roman"/>
          <w:sz w:val="24"/>
          <w:szCs w:val="24"/>
        </w:rPr>
        <w:t>While the impact of Mr. Cervone’s work reaches far beyond Pennsylvania, he makes sure he stays grounded through his direct work with child victims.  For many, he has remained a consistent and positive influence in their lives long after their case is over.  Mr. Cervone’s hope in the future and ongoing commitment to the welfare of children are best expressed in the words of a speech he recently delivered at a social justice event held on the anniversary of the death of Dr. Martin Luther King, Jr.:</w:t>
      </w:r>
    </w:p>
    <w:p w14:paraId="402A5C85" w14:textId="3AD3A7C4" w:rsidR="002361E4" w:rsidRPr="002361E4" w:rsidRDefault="002361E4" w:rsidP="00AA3682">
      <w:pPr>
        <w:pStyle w:val="Text10"/>
        <w:ind w:left="0"/>
        <w:rPr>
          <w:rFonts w:ascii="Times New Roman" w:hAnsi="Times New Roman" w:cs="Times New Roman"/>
          <w:sz w:val="24"/>
          <w:szCs w:val="24"/>
        </w:rPr>
      </w:pPr>
      <w:r w:rsidRPr="002361E4">
        <w:rPr>
          <w:rFonts w:ascii="Times New Roman" w:hAnsi="Times New Roman" w:cs="Times New Roman"/>
          <w:sz w:val="24"/>
          <w:szCs w:val="24"/>
        </w:rPr>
        <w:t xml:space="preserve">“Our visions of the future of our clients influence our practice today. Consider the gay youth will grow up to be a spouse. A victim of child sexual abuse will grow up to look back with understanding and healing. A neglected child will know how to parent differently. What does each of them need today to make those realities possible? I'm thinking of the developmental building blocks:  what's necessary in this moment…in this grade…in this space of time. Whether teacher or neighbor. </w:t>
      </w:r>
      <w:r w:rsidR="000E0338" w:rsidRPr="002361E4">
        <w:rPr>
          <w:rFonts w:ascii="Times New Roman" w:hAnsi="Times New Roman" w:cs="Times New Roman"/>
          <w:sz w:val="24"/>
          <w:szCs w:val="24"/>
        </w:rPr>
        <w:t>So,</w:t>
      </w:r>
      <w:r w:rsidRPr="002361E4">
        <w:rPr>
          <w:rFonts w:ascii="Times New Roman" w:hAnsi="Times New Roman" w:cs="Times New Roman"/>
          <w:sz w:val="24"/>
          <w:szCs w:val="24"/>
        </w:rPr>
        <w:t xml:space="preserve"> I only have a few moments in a child’s life. Certainly not the whole of this child's experience for all the years leading to that adulthood. But certainly, just as certainly, they need some things today </w:t>
      </w:r>
      <w:r w:rsidR="000E0338" w:rsidRPr="002361E4">
        <w:rPr>
          <w:rFonts w:ascii="Times New Roman" w:hAnsi="Times New Roman" w:cs="Times New Roman"/>
          <w:sz w:val="24"/>
          <w:szCs w:val="24"/>
        </w:rPr>
        <w:t>for</w:t>
      </w:r>
      <w:r w:rsidRPr="002361E4">
        <w:rPr>
          <w:rFonts w:ascii="Times New Roman" w:hAnsi="Times New Roman" w:cs="Times New Roman"/>
          <w:sz w:val="24"/>
          <w:szCs w:val="24"/>
        </w:rPr>
        <w:t xml:space="preserve"> that tomorrow to even be possible.</w:t>
      </w:r>
    </w:p>
    <w:p w14:paraId="1EAE9625" w14:textId="6D92346F" w:rsidR="002361E4" w:rsidRPr="002361E4" w:rsidRDefault="002361E4" w:rsidP="00AA3682">
      <w:pPr>
        <w:pStyle w:val="Text10"/>
        <w:ind w:left="0"/>
        <w:rPr>
          <w:rFonts w:ascii="Times New Roman" w:hAnsi="Times New Roman" w:cs="Times New Roman"/>
          <w:sz w:val="24"/>
          <w:szCs w:val="24"/>
        </w:rPr>
      </w:pPr>
      <w:r w:rsidRPr="002361E4">
        <w:rPr>
          <w:rFonts w:ascii="Times New Roman" w:hAnsi="Times New Roman" w:cs="Times New Roman"/>
          <w:sz w:val="24"/>
          <w:szCs w:val="24"/>
        </w:rPr>
        <w:t>When they grow up, I don't want our child clients to be poor or to be incarcerated, or to be mean to their kids. Our prisons are filled with ex-foster kids. With black men. With kids who were once on our watch.  I acknowledge that we can't control any of that over their lives, but I believe deeply in those building blocks and so feel responsible to do absolutely everything humanly possible while they are on our watch to contribute to the blocks they need to achieve those goals. That's my dream.”</w:t>
      </w:r>
    </w:p>
    <w:p w14:paraId="1EE76A13" w14:textId="77777777" w:rsidR="00D6397E" w:rsidRDefault="002361E4" w:rsidP="00D6397E">
      <w:pPr>
        <w:pStyle w:val="Text10"/>
        <w:ind w:left="0"/>
        <w:rPr>
          <w:rFonts w:ascii="Times New Roman" w:hAnsi="Times New Roman" w:cs="Times New Roman"/>
          <w:sz w:val="24"/>
          <w:szCs w:val="24"/>
        </w:rPr>
      </w:pPr>
      <w:r w:rsidRPr="002361E4">
        <w:rPr>
          <w:rFonts w:ascii="Times New Roman" w:hAnsi="Times New Roman" w:cs="Times New Roman"/>
          <w:sz w:val="24"/>
          <w:szCs w:val="24"/>
        </w:rPr>
        <w:t>Mr. Cervone’s work has gone a long way to turning this dream into a reality for many.  The Office of Victims’ Services wishes him continued success.</w:t>
      </w:r>
    </w:p>
    <w:p w14:paraId="338A3545" w14:textId="6ED5E60D" w:rsidR="0087482C" w:rsidRPr="0087482C" w:rsidRDefault="006B344D" w:rsidP="00636D4B">
      <w:pPr>
        <w:pStyle w:val="Text10"/>
        <w:spacing w:before="120" w:after="120"/>
        <w:ind w:left="0"/>
        <w:jc w:val="center"/>
        <w:rPr>
          <w:rFonts w:ascii="Times New Roman" w:hAnsi="Times New Roman" w:cs="Times New Roman"/>
          <w:sz w:val="24"/>
          <w:szCs w:val="24"/>
        </w:rPr>
      </w:pPr>
      <w:hyperlink w:anchor="_top" w:history="1">
        <w:r w:rsidR="0087482C" w:rsidRPr="00E11B65">
          <w:rPr>
            <w:rStyle w:val="Hyperlink"/>
            <w:rFonts w:ascii="Times New Roman" w:hAnsi="Times New Roman"/>
            <w:sz w:val="24"/>
            <w:szCs w:val="24"/>
          </w:rPr>
          <w:t>Return to top</w:t>
        </w:r>
      </w:hyperlink>
    </w:p>
    <w:p w14:paraId="3840856F" w14:textId="31CBC142" w:rsidR="00E6519D" w:rsidRPr="00AA087A" w:rsidRDefault="00E6519D" w:rsidP="00AA087A">
      <w:pPr>
        <w:pStyle w:val="Heading1"/>
        <w:spacing w:before="0"/>
        <w:rPr>
          <w:rFonts w:ascii="Times New Roman" w:hAnsi="Times New Roman" w:cs="Times New Roman"/>
          <w:b w:val="0"/>
          <w:sz w:val="24"/>
          <w:szCs w:val="24"/>
        </w:rPr>
      </w:pPr>
      <w:r w:rsidRPr="00AA087A">
        <w:rPr>
          <w:rFonts w:ascii="Times New Roman" w:hAnsi="Times New Roman" w:cs="Times New Roman"/>
          <w:b w:val="0"/>
          <w:sz w:val="24"/>
          <w:szCs w:val="24"/>
        </w:rPr>
        <w:t>If your program is offering new or extended services, or implementing new initiatives that you would like to highlight, please submit you</w:t>
      </w:r>
      <w:r w:rsidR="00BB1971" w:rsidRPr="00AA087A">
        <w:rPr>
          <w:rFonts w:ascii="Times New Roman" w:hAnsi="Times New Roman" w:cs="Times New Roman"/>
          <w:b w:val="0"/>
          <w:sz w:val="24"/>
          <w:szCs w:val="24"/>
        </w:rPr>
        <w:t>r news article to Jennifer Moore</w:t>
      </w:r>
      <w:r w:rsidRPr="00AA087A">
        <w:rPr>
          <w:rFonts w:ascii="Times New Roman" w:hAnsi="Times New Roman" w:cs="Times New Roman"/>
          <w:b w:val="0"/>
          <w:sz w:val="24"/>
          <w:szCs w:val="24"/>
        </w:rPr>
        <w:t xml:space="preserve"> at </w:t>
      </w:r>
      <w:hyperlink r:id="rId27" w:history="1">
        <w:r w:rsidR="00BB1971" w:rsidRPr="00AA087A">
          <w:rPr>
            <w:rStyle w:val="Hyperlink"/>
            <w:rFonts w:ascii="Times New Roman" w:hAnsi="Times New Roman"/>
            <w:b w:val="0"/>
            <w:sz w:val="24"/>
            <w:szCs w:val="24"/>
          </w:rPr>
          <w:t>jemoore@pa.gov</w:t>
        </w:r>
      </w:hyperlink>
      <w:r w:rsidRPr="00AA087A">
        <w:rPr>
          <w:rFonts w:ascii="Times New Roman" w:hAnsi="Times New Roman" w:cs="Times New Roman"/>
          <w:b w:val="0"/>
          <w:sz w:val="24"/>
          <w:szCs w:val="24"/>
        </w:rPr>
        <w:t xml:space="preserve">. </w:t>
      </w:r>
    </w:p>
    <w:p w14:paraId="25AAB735" w14:textId="29C1A2EB" w:rsidR="001A1DF0" w:rsidRDefault="009B1204" w:rsidP="00AA3682">
      <w:pPr>
        <w:pStyle w:val="Text10"/>
        <w:ind w:left="0"/>
        <w:rPr>
          <w:rFonts w:ascii="Times New Roman" w:hAnsi="Times New Roman" w:cs="Times New Roman"/>
          <w:sz w:val="24"/>
          <w:szCs w:val="24"/>
        </w:rPr>
      </w:pPr>
      <w:bookmarkStart w:id="610" w:name="_PCADV_Launches_New"/>
      <w:bookmarkStart w:id="611" w:name="_Congratulations_and_Best"/>
      <w:bookmarkStart w:id="612" w:name="_Victim_Witness_Advocate"/>
      <w:bookmarkStart w:id="613" w:name="_Social_Worker_2"/>
      <w:bookmarkStart w:id="614" w:name="_The_Healing_Power"/>
      <w:bookmarkStart w:id="615" w:name="_Apply_Now:_Promoting"/>
      <w:bookmarkStart w:id="616" w:name="_Reaching_Victims_Monthly"/>
      <w:bookmarkStart w:id="617" w:name="_Victim_Services_Coordinator"/>
      <w:bookmarkStart w:id="618" w:name="_OVC_Grant_Funds"/>
      <w:bookmarkStart w:id="619" w:name="_Center_for_Victims"/>
      <w:bookmarkStart w:id="620" w:name="_2018_National_Crime_1"/>
      <w:bookmarkStart w:id="621" w:name="_KCIT’s_Community_Crisis_1"/>
      <w:bookmarkStart w:id="622" w:name="_Combating_Witness_Intimidation_1"/>
      <w:bookmarkStart w:id="623" w:name="_Scholarships_Available_For_4"/>
      <w:bookmarkStart w:id="624" w:name="_Save_The_Date:"/>
      <w:bookmarkStart w:id="625" w:name="_Save_The_Date:_1"/>
      <w:bookmarkStart w:id="626" w:name="_Save_The_Date:_3"/>
      <w:bookmarkStart w:id="627" w:name="_Landmark_Report_By"/>
      <w:bookmarkStart w:id="628" w:name="_FBI:_Hate_Crime"/>
      <w:bookmarkStart w:id="629" w:name="_“Changing_Minds”:_A"/>
      <w:bookmarkStart w:id="630" w:name="_A_Healing_Journey"/>
      <w:bookmarkStart w:id="631" w:name="_#NotSilentBecause:_BSU_Students"/>
      <w:bookmarkStart w:id="632" w:name="_Panel:_Human_Trafficking"/>
      <w:bookmarkStart w:id="633" w:name="_December_Webinars_Hosted"/>
      <w:bookmarkStart w:id="634" w:name="_Amelia_Smulktis_Presents"/>
      <w:bookmarkStart w:id="635" w:name="_Special_Topics_In"/>
      <w:bookmarkStart w:id="636" w:name="_Webinars_From_The_1"/>
      <w:bookmarkStart w:id="637" w:name="_National_Census_Of_2"/>
      <w:bookmarkStart w:id="638" w:name="_Human_Trafficking_Survivors_1"/>
      <w:bookmarkStart w:id="639" w:name="_My_Husband_Never_1"/>
      <w:bookmarkStart w:id="640" w:name="_Impossible_Choices:_Teens_1"/>
      <w:bookmarkStart w:id="641" w:name="_Compensation_Corner_–"/>
      <w:bookmarkStart w:id="642" w:name="_The_Darker_Side_2"/>
      <w:bookmarkStart w:id="643" w:name="_Domestic_Violence_Evidence"/>
      <w:bookmarkStart w:id="644" w:name="_Training_Announcement:_Pennsylvania_2"/>
      <w:bookmarkStart w:id="645" w:name="_National_Campus_Safety"/>
      <w:bookmarkStart w:id="646" w:name="_New_Mass_Violence"/>
      <w:bookmarkStart w:id="647" w:name="_Exciting_New_Trainings"/>
      <w:bookmarkStart w:id="648" w:name="_Keystone_Crisis_Intervention_3"/>
      <w:bookmarkStart w:id="649" w:name="_Violence_Reduction_Clearinghouse:"/>
      <w:bookmarkStart w:id="650" w:name="_Human_Trafficking_–"/>
      <w:bookmarkStart w:id="651" w:name="_In_Bid_To"/>
      <w:bookmarkStart w:id="652" w:name="_Understanding_The_Intersection"/>
      <w:bookmarkStart w:id="653" w:name="_Webinars_From_The"/>
      <w:bookmarkStart w:id="654" w:name="_National_Census_Of_1"/>
      <w:bookmarkStart w:id="655" w:name="_Human_Trafficking_Survivors"/>
      <w:bookmarkStart w:id="656" w:name="_My_Husband_Never"/>
      <w:bookmarkStart w:id="657" w:name="_Impossible_Choices:_Teens"/>
      <w:bookmarkStart w:id="658" w:name="_Bureau_Of_Justice"/>
      <w:bookmarkStart w:id="659" w:name="_Preventing_Domestic_Violence"/>
      <w:bookmarkStart w:id="660" w:name="_New_Pew_Survey_1"/>
      <w:bookmarkStart w:id="661" w:name="_Pretrial_Policy:_What"/>
      <w:bookmarkStart w:id="662" w:name="_Scholarships_Available_for"/>
      <w:bookmarkStart w:id="663" w:name="_The_Center_for"/>
      <w:bookmarkStart w:id="664" w:name="_Discretionary_Grant_Opportunities_1"/>
      <w:bookmarkStart w:id="665" w:name="_The_Crime_Victims_1"/>
      <w:bookmarkStart w:id="666" w:name="_Regional_ETO_User"/>
      <w:bookmarkStart w:id="667" w:name="_Human_Trafficking_Training_1"/>
      <w:bookmarkStart w:id="668" w:name="_VCAP_Update_Webinar"/>
      <w:bookmarkStart w:id="669" w:name="_Reviewers_Needed_For"/>
      <w:bookmarkStart w:id="670" w:name="_VOCA_16-19_Competitive"/>
      <w:bookmarkStart w:id="671" w:name="_Submissions_are_now"/>
      <w:bookmarkStart w:id="672" w:name="_VOCA_Funding"/>
      <w:bookmarkStart w:id="673" w:name="_VCAP_Updates_–"/>
      <w:bookmarkStart w:id="674" w:name="_Message_from_Lynn"/>
      <w:bookmarkStart w:id="675" w:name="_Release_of_VOCA"/>
      <w:bookmarkStart w:id="676" w:name="_2016_Pathways_Conference_1"/>
      <w:bookmarkStart w:id="677" w:name="_2016_Pathways_Conference"/>
      <w:bookmarkStart w:id="678" w:name="_COMPENSATION_CORNER:__1"/>
      <w:bookmarkStart w:id="679" w:name="_REMINDER:__Reporting"/>
      <w:bookmarkStart w:id="680" w:name="_Reminder_to_all"/>
      <w:bookmarkStart w:id="681" w:name="_DAVE_Access_for"/>
      <w:bookmarkStart w:id="682" w:name="_VOCA_Funding_Process"/>
      <w:bookmarkStart w:id="683" w:name="_Victims_Compensation_Assistance"/>
      <w:bookmarkStart w:id="684" w:name="_STOP_Grant_Annual"/>
      <w:bookmarkStart w:id="685" w:name="_2016_Pennsylvania_District_1"/>
      <w:bookmarkStart w:id="686" w:name="_PDAI_Victim_Services"/>
      <w:bookmarkStart w:id="687" w:name="_24th_Annual_Crime"/>
      <w:bookmarkStart w:id="688" w:name="_OVA_Crime_Victims'"/>
      <w:bookmarkStart w:id="689" w:name="_OVS_Releases_2016_1"/>
      <w:bookmarkStart w:id="690" w:name="_VCAP_Updates_–_1"/>
      <w:bookmarkStart w:id="691" w:name="_Victims_Compensation_Assistance_1"/>
      <w:bookmarkStart w:id="692" w:name="_Compensation_Corner"/>
      <w:bookmarkStart w:id="693" w:name="_PDAI_Victim_Services_3"/>
      <w:bookmarkStart w:id="694" w:name="_PCADV:_40th_Anniversary"/>
      <w:bookmarkStart w:id="695" w:name="_The_Darker_Side_1"/>
      <w:bookmarkStart w:id="696" w:name="_The_Darker_Side"/>
      <w:bookmarkStart w:id="697" w:name="_Registration_Open_For"/>
      <w:bookmarkStart w:id="698" w:name="_Keystone_Crisis_Intervention_2"/>
      <w:bookmarkStart w:id="699" w:name="_Keystone_Crisis_Intervention"/>
      <w:bookmarkStart w:id="700" w:name="_New_Pew_Survey"/>
      <w:bookmarkStart w:id="701" w:name="_Introducing_The_New"/>
      <w:bookmarkStart w:id="702" w:name="_Recognizing_Sheriffs’_Offices_2"/>
      <w:bookmarkStart w:id="703" w:name="_Pretrial_Police:_What"/>
      <w:bookmarkStart w:id="704" w:name="_Understanding_Cyber​bullying:_Devel"/>
      <w:bookmarkStart w:id="705" w:name="_OVC_Training_and"/>
      <w:bookmarkStart w:id="706" w:name="_Reimagining_Workplace_Safety"/>
      <w:bookmarkStart w:id="707" w:name="_7_Ways_To"/>
      <w:bookmarkStart w:id="708" w:name="_National_Census_of"/>
      <w:bookmarkStart w:id="709" w:name="_Scholarships_Available_for_3"/>
      <w:bookmarkStart w:id="710" w:name="_Building_Emotional_Intelligence:"/>
      <w:bookmarkStart w:id="711" w:name="_Reporting_On_Sexual"/>
      <w:bookmarkStart w:id="712" w:name="_Youth_Involvement_In"/>
      <w:bookmarkStart w:id="713" w:name="_Sexual_Violence_Against"/>
      <w:bookmarkStart w:id="714" w:name="_The_Office_For"/>
      <w:bookmarkStart w:id="715" w:name="_Are_You_The"/>
      <w:bookmarkStart w:id="716" w:name="_“Red_Zone”_Awareness"/>
      <w:bookmarkStart w:id="717" w:name="_The_next_OVS_1"/>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5F7774">
        <w:rPr>
          <w:rFonts w:ascii="Times New Roman" w:hAnsi="Times New Roman" w:cs="Times New Roman"/>
          <w:sz w:val="24"/>
          <w:szCs w:val="24"/>
        </w:rPr>
        <w:t xml:space="preserve">The next OVS Newsletter will be published on </w:t>
      </w:r>
      <w:r w:rsidR="00EF4678" w:rsidRPr="005F7774">
        <w:rPr>
          <w:rFonts w:ascii="Times New Roman" w:hAnsi="Times New Roman" w:cs="Times New Roman"/>
          <w:sz w:val="24"/>
          <w:szCs w:val="24"/>
        </w:rPr>
        <w:t xml:space="preserve">Wednesday, </w:t>
      </w:r>
      <w:r w:rsidR="000148EB">
        <w:rPr>
          <w:rFonts w:ascii="Times New Roman" w:hAnsi="Times New Roman" w:cs="Times New Roman"/>
          <w:b/>
          <w:sz w:val="24"/>
          <w:szCs w:val="24"/>
        </w:rPr>
        <w:t>August 28</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w:t>
      </w:r>
      <w:r w:rsidR="00567EF8" w:rsidRPr="005F7774">
        <w:rPr>
          <w:rFonts w:ascii="Times New Roman" w:hAnsi="Times New Roman" w:cs="Times New Roman"/>
          <w:sz w:val="24"/>
          <w:szCs w:val="24"/>
        </w:rPr>
        <w:t xml:space="preserve">If you would like any training events, fundraisers, or notable news published in this newsletter, please submit them to </w:t>
      </w:r>
      <w:r w:rsidR="00BB1971" w:rsidRPr="005F7774">
        <w:rPr>
          <w:rFonts w:ascii="Times New Roman" w:hAnsi="Times New Roman" w:cs="Times New Roman"/>
          <w:sz w:val="24"/>
          <w:szCs w:val="24"/>
        </w:rPr>
        <w:t>Jennifer Moore</w:t>
      </w:r>
      <w:r w:rsidR="00567EF8" w:rsidRPr="005F7774">
        <w:rPr>
          <w:rFonts w:ascii="Times New Roman" w:hAnsi="Times New Roman" w:cs="Times New Roman"/>
          <w:sz w:val="24"/>
          <w:szCs w:val="24"/>
        </w:rPr>
        <w:t xml:space="preserve"> at </w:t>
      </w:r>
      <w:hyperlink r:id="rId28" w:history="1">
        <w:r w:rsidR="00BB1971"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0148EB">
        <w:rPr>
          <w:rFonts w:ascii="Times New Roman" w:hAnsi="Times New Roman" w:cs="Times New Roman"/>
          <w:b/>
          <w:sz w:val="24"/>
          <w:szCs w:val="24"/>
        </w:rPr>
        <w:t>August 21</w:t>
      </w:r>
      <w:r w:rsidRPr="005F7774">
        <w:rPr>
          <w:rFonts w:ascii="Times New Roman" w:hAnsi="Times New Roman" w:cs="Times New Roman"/>
          <w:b/>
          <w:sz w:val="24"/>
          <w:szCs w:val="24"/>
        </w:rPr>
        <w:t>, 2019</w:t>
      </w:r>
      <w:r w:rsidRPr="005F7774">
        <w:rPr>
          <w:rFonts w:ascii="Times New Roman" w:hAnsi="Times New Roman" w:cs="Times New Roman"/>
          <w:sz w:val="24"/>
          <w:szCs w:val="24"/>
        </w:rPr>
        <w:t>.</w:t>
      </w:r>
      <w:r w:rsidR="00567EF8" w:rsidRPr="005F7774">
        <w:rPr>
          <w:rFonts w:ascii="Times New Roman" w:hAnsi="Times New Roman" w:cs="Times New Roman"/>
          <w:color w:val="00B050"/>
          <w:sz w:val="24"/>
          <w:szCs w:val="24"/>
        </w:rPr>
        <w:br/>
      </w:r>
    </w:p>
    <w:p w14:paraId="7AA75EEE" w14:textId="3E823EA9" w:rsidR="00217602" w:rsidRPr="001A1DF0" w:rsidRDefault="00567EF8" w:rsidP="00AA3682">
      <w:pPr>
        <w:pStyle w:val="Text10"/>
        <w:ind w:left="0"/>
        <w:rPr>
          <w:rFonts w:ascii="Times New Roman" w:hAnsi="Times New Roman" w:cs="Times New Roman"/>
          <w:sz w:val="24"/>
          <w:szCs w:val="24"/>
        </w:rPr>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5F7774">
        <w:rPr>
          <w:rFonts w:ascii="Times New Roman" w:hAnsi="Times New Roman" w:cs="Times New Roman"/>
          <w:sz w:val="24"/>
          <w:szCs w:val="24"/>
        </w:rPr>
        <w:t>Jennifer Moore</w:t>
      </w:r>
      <w:r w:rsidRPr="005F7774">
        <w:rPr>
          <w:rFonts w:ascii="Times New Roman" w:hAnsi="Times New Roman" w:cs="Times New Roman"/>
          <w:sz w:val="24"/>
          <w:szCs w:val="24"/>
        </w:rPr>
        <w:t xml:space="preserve"> at (717) 265-</w:t>
      </w:r>
      <w:r w:rsidR="003D4075" w:rsidRPr="005F7774">
        <w:rPr>
          <w:rFonts w:ascii="Times New Roman" w:hAnsi="Times New Roman" w:cs="Times New Roman"/>
          <w:sz w:val="24"/>
          <w:szCs w:val="24"/>
        </w:rPr>
        <w:t>8705</w:t>
      </w:r>
      <w:r w:rsidRPr="005F7774">
        <w:rPr>
          <w:rFonts w:ascii="Times New Roman" w:hAnsi="Times New Roman" w:cs="Times New Roman"/>
          <w:sz w:val="24"/>
          <w:szCs w:val="24"/>
        </w:rPr>
        <w:t xml:space="preserve"> or via email at </w:t>
      </w:r>
      <w:hyperlink r:id="rId29" w:history="1">
        <w:r w:rsidR="00216F57"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w:t>
      </w:r>
      <w:bookmarkStart w:id="718" w:name="_Hlk3189336"/>
      <w:bookmarkStart w:id="719" w:name="_Hlk535909800"/>
      <w:r w:rsidR="00217602" w:rsidRPr="00217602">
        <w:t xml:space="preserve"> </w:t>
      </w:r>
    </w:p>
    <w:bookmarkStart w:id="720" w:name="_Hlk15468217"/>
    <w:p w14:paraId="558CCC6A" w14:textId="7BE1AD76" w:rsidR="00567EF8" w:rsidRPr="00E11B65" w:rsidRDefault="00840844" w:rsidP="00AB2F98">
      <w:pPr>
        <w:pStyle w:val="ReturntoTop"/>
        <w:rPr>
          <w:rFonts w:ascii="Times New Roman" w:hAnsi="Times New Roman" w:cs="Times New Roman"/>
          <w:sz w:val="24"/>
          <w:szCs w:val="24"/>
        </w:rPr>
      </w:pPr>
      <w:r>
        <w:lastRenderedPageBreak/>
        <w:fldChar w:fldCharType="begin"/>
      </w:r>
      <w:r>
        <w:instrText xml:space="preserve"> HYPERLINK \l "_top" </w:instrText>
      </w:r>
      <w:r>
        <w:fldChar w:fldCharType="separate"/>
      </w:r>
      <w:r w:rsidR="00217602"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20"/>
      <w:r w:rsidR="00217602" w:rsidRPr="00E11B65">
        <w:rPr>
          <w:rFonts w:ascii="Times New Roman" w:hAnsi="Times New Roman" w:cs="Times New Roman"/>
          <w:sz w:val="24"/>
          <w:szCs w:val="24"/>
        </w:rPr>
        <w:t xml:space="preserve"> </w:t>
      </w:r>
      <w:bookmarkStart w:id="721" w:name="_GoBack"/>
      <w:bookmarkEnd w:id="718"/>
      <w:bookmarkEnd w:id="719"/>
      <w:bookmarkEnd w:id="721"/>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0"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6B344D" w:rsidP="00567EF8">
      <w:pPr>
        <w:pStyle w:val="ContactInfo"/>
        <w:spacing w:before="0"/>
        <w:rPr>
          <w:rFonts w:ascii="Times New Roman" w:hAnsi="Times New Roman" w:cs="Times New Roman"/>
          <w:sz w:val="24"/>
          <w:szCs w:val="24"/>
        </w:rPr>
      </w:pPr>
      <w:hyperlink r:id="rId31"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6B344D" w:rsidP="00567EF8">
      <w:pPr>
        <w:pStyle w:val="ContactInfo"/>
        <w:spacing w:before="0"/>
        <w:rPr>
          <w:rFonts w:ascii="Times New Roman" w:hAnsi="Times New Roman" w:cs="Times New Roman"/>
          <w:sz w:val="24"/>
          <w:szCs w:val="24"/>
        </w:rPr>
      </w:pPr>
      <w:hyperlink r:id="rId32"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3" w:history="1">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r w:rsidRPr="00E11B65">
        <w:rPr>
          <w:rFonts w:ascii="Times New Roman" w:hAnsi="Times New Roman" w:cs="Times New Roman"/>
          <w:sz w:val="24"/>
          <w:szCs w:val="24"/>
        </w:rPr>
        <w:t xml:space="preserve"> </w:t>
      </w:r>
      <w:bookmarkEnd w:id="0"/>
    </w:p>
    <w:bookmarkEnd w:id="1"/>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B03CB"/>
    <w:multiLevelType w:val="hybridMultilevel"/>
    <w:tmpl w:val="5F1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16543"/>
    <w:multiLevelType w:val="hybridMultilevel"/>
    <w:tmpl w:val="1F4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2"/>
  </w:num>
  <w:num w:numId="4">
    <w:abstractNumId w:val="20"/>
  </w:num>
  <w:num w:numId="5">
    <w:abstractNumId w:val="43"/>
  </w:num>
  <w:num w:numId="6">
    <w:abstractNumId w:val="19"/>
  </w:num>
  <w:num w:numId="7">
    <w:abstractNumId w:val="16"/>
  </w:num>
  <w:num w:numId="8">
    <w:abstractNumId w:val="41"/>
  </w:num>
  <w:num w:numId="9">
    <w:abstractNumId w:val="26"/>
  </w:num>
  <w:num w:numId="10">
    <w:abstractNumId w:val="23"/>
  </w:num>
  <w:num w:numId="11">
    <w:abstractNumId w:val="44"/>
  </w:num>
  <w:num w:numId="12">
    <w:abstractNumId w:val="14"/>
  </w:num>
  <w:num w:numId="13">
    <w:abstractNumId w:val="35"/>
  </w:num>
  <w:num w:numId="14">
    <w:abstractNumId w:val="34"/>
  </w:num>
  <w:num w:numId="15">
    <w:abstractNumId w:val="37"/>
  </w:num>
  <w:num w:numId="16">
    <w:abstractNumId w:val="0"/>
  </w:num>
  <w:num w:numId="17">
    <w:abstractNumId w:val="31"/>
  </w:num>
  <w:num w:numId="18">
    <w:abstractNumId w:val="39"/>
  </w:num>
  <w:num w:numId="19">
    <w:abstractNumId w:val="2"/>
  </w:num>
  <w:num w:numId="20">
    <w:abstractNumId w:val="27"/>
  </w:num>
  <w:num w:numId="21">
    <w:abstractNumId w:val="1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3"/>
  </w:num>
  <w:num w:numId="25">
    <w:abstractNumId w:val="8"/>
  </w:num>
  <w:num w:numId="26">
    <w:abstractNumId w:val="28"/>
  </w:num>
  <w:num w:numId="27">
    <w:abstractNumId w:val="17"/>
  </w:num>
  <w:num w:numId="28">
    <w:abstractNumId w:val="40"/>
  </w:num>
  <w:num w:numId="29">
    <w:abstractNumId w:val="36"/>
  </w:num>
  <w:num w:numId="30">
    <w:abstractNumId w:val="3"/>
  </w:num>
  <w:num w:numId="31">
    <w:abstractNumId w:val="42"/>
  </w:num>
  <w:num w:numId="32">
    <w:abstractNumId w:val="1"/>
  </w:num>
  <w:num w:numId="33">
    <w:abstractNumId w:val="45"/>
  </w:num>
  <w:num w:numId="34">
    <w:abstractNumId w:val="21"/>
  </w:num>
  <w:num w:numId="35">
    <w:abstractNumId w:val="18"/>
  </w:num>
  <w:num w:numId="36">
    <w:abstractNumId w:val="38"/>
  </w:num>
  <w:num w:numId="37">
    <w:abstractNumId w:val="22"/>
  </w:num>
  <w:num w:numId="38">
    <w:abstractNumId w:val="25"/>
  </w:num>
  <w:num w:numId="39">
    <w:abstractNumId w:val="30"/>
  </w:num>
  <w:num w:numId="40">
    <w:abstractNumId w:val="10"/>
  </w:num>
  <w:num w:numId="41">
    <w:abstractNumId w:val="4"/>
  </w:num>
  <w:num w:numId="42">
    <w:abstractNumId w:val="29"/>
  </w:num>
  <w:num w:numId="43">
    <w:abstractNumId w:val="9"/>
  </w:num>
  <w:num w:numId="44">
    <w:abstractNumId w:val="24"/>
  </w:num>
  <w:num w:numId="45">
    <w:abstractNumId w:val="6"/>
  </w:num>
  <w:num w:numId="46">
    <w:abstractNumId w:val="12"/>
  </w:num>
  <w:num w:numId="47">
    <w:abstractNumId w:val="13"/>
  </w:num>
  <w:num w:numId="4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0D0"/>
    <w:rsid w:val="00006164"/>
    <w:rsid w:val="0000699A"/>
    <w:rsid w:val="00012197"/>
    <w:rsid w:val="000123E2"/>
    <w:rsid w:val="00012A6D"/>
    <w:rsid w:val="00012B2A"/>
    <w:rsid w:val="000132B4"/>
    <w:rsid w:val="000148EB"/>
    <w:rsid w:val="000162B3"/>
    <w:rsid w:val="00016841"/>
    <w:rsid w:val="000170D6"/>
    <w:rsid w:val="00017543"/>
    <w:rsid w:val="00017970"/>
    <w:rsid w:val="00020690"/>
    <w:rsid w:val="0002084A"/>
    <w:rsid w:val="00021CF3"/>
    <w:rsid w:val="000230C9"/>
    <w:rsid w:val="00023D81"/>
    <w:rsid w:val="0002548C"/>
    <w:rsid w:val="000277DE"/>
    <w:rsid w:val="00030151"/>
    <w:rsid w:val="00030525"/>
    <w:rsid w:val="0003065C"/>
    <w:rsid w:val="0003308D"/>
    <w:rsid w:val="00033743"/>
    <w:rsid w:val="00034671"/>
    <w:rsid w:val="00035D6C"/>
    <w:rsid w:val="00041B97"/>
    <w:rsid w:val="000473AE"/>
    <w:rsid w:val="00051B6F"/>
    <w:rsid w:val="00051CE5"/>
    <w:rsid w:val="00052FC0"/>
    <w:rsid w:val="00055F0C"/>
    <w:rsid w:val="00062CFF"/>
    <w:rsid w:val="00064AD2"/>
    <w:rsid w:val="00065F5D"/>
    <w:rsid w:val="0006715F"/>
    <w:rsid w:val="00070E88"/>
    <w:rsid w:val="000725B0"/>
    <w:rsid w:val="00072A88"/>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2EC2"/>
    <w:rsid w:val="00093540"/>
    <w:rsid w:val="000936CE"/>
    <w:rsid w:val="00097103"/>
    <w:rsid w:val="000974DC"/>
    <w:rsid w:val="000A0029"/>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D6F1F"/>
    <w:rsid w:val="000E0338"/>
    <w:rsid w:val="000E15AB"/>
    <w:rsid w:val="000E2A72"/>
    <w:rsid w:val="000E2BD2"/>
    <w:rsid w:val="000E35BF"/>
    <w:rsid w:val="000E377B"/>
    <w:rsid w:val="000E40AC"/>
    <w:rsid w:val="000E40D0"/>
    <w:rsid w:val="000E4359"/>
    <w:rsid w:val="000E670E"/>
    <w:rsid w:val="000E7944"/>
    <w:rsid w:val="000E7A66"/>
    <w:rsid w:val="000F18FB"/>
    <w:rsid w:val="000F1CD0"/>
    <w:rsid w:val="000F2D14"/>
    <w:rsid w:val="000F3824"/>
    <w:rsid w:val="000F3FBB"/>
    <w:rsid w:val="000F6420"/>
    <w:rsid w:val="000F652C"/>
    <w:rsid w:val="000F7598"/>
    <w:rsid w:val="000F7677"/>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6D99"/>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65C3"/>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1DF0"/>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0F28"/>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46AA"/>
    <w:rsid w:val="002064A4"/>
    <w:rsid w:val="00210E23"/>
    <w:rsid w:val="00211A9B"/>
    <w:rsid w:val="00216243"/>
    <w:rsid w:val="00216C97"/>
    <w:rsid w:val="00216F57"/>
    <w:rsid w:val="00216F9E"/>
    <w:rsid w:val="00217602"/>
    <w:rsid w:val="00217C9E"/>
    <w:rsid w:val="00220785"/>
    <w:rsid w:val="00222148"/>
    <w:rsid w:val="00223B27"/>
    <w:rsid w:val="0022560E"/>
    <w:rsid w:val="00227CB0"/>
    <w:rsid w:val="00230D30"/>
    <w:rsid w:val="002317B0"/>
    <w:rsid w:val="00232D04"/>
    <w:rsid w:val="0023538E"/>
    <w:rsid w:val="002361E4"/>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636"/>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5844"/>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C53"/>
    <w:rsid w:val="002D3FAB"/>
    <w:rsid w:val="002D41F2"/>
    <w:rsid w:val="002D4BB8"/>
    <w:rsid w:val="002D5042"/>
    <w:rsid w:val="002D5169"/>
    <w:rsid w:val="002D5265"/>
    <w:rsid w:val="002D6F09"/>
    <w:rsid w:val="002E1877"/>
    <w:rsid w:val="002E1F0A"/>
    <w:rsid w:val="002E22CE"/>
    <w:rsid w:val="002E2FB6"/>
    <w:rsid w:val="002E5EDD"/>
    <w:rsid w:val="002E7662"/>
    <w:rsid w:val="002F28DC"/>
    <w:rsid w:val="002F2B41"/>
    <w:rsid w:val="002F2E7F"/>
    <w:rsid w:val="002F3723"/>
    <w:rsid w:val="002F4024"/>
    <w:rsid w:val="002F6A87"/>
    <w:rsid w:val="002F74A2"/>
    <w:rsid w:val="002F75F8"/>
    <w:rsid w:val="00303C10"/>
    <w:rsid w:val="00303CC2"/>
    <w:rsid w:val="00304022"/>
    <w:rsid w:val="00304D14"/>
    <w:rsid w:val="00305ADF"/>
    <w:rsid w:val="00305EC6"/>
    <w:rsid w:val="00306CD9"/>
    <w:rsid w:val="0030780C"/>
    <w:rsid w:val="003118BE"/>
    <w:rsid w:val="00312A61"/>
    <w:rsid w:val="00313907"/>
    <w:rsid w:val="00315988"/>
    <w:rsid w:val="00316155"/>
    <w:rsid w:val="003167F9"/>
    <w:rsid w:val="00316921"/>
    <w:rsid w:val="00316E96"/>
    <w:rsid w:val="003211A2"/>
    <w:rsid w:val="00321738"/>
    <w:rsid w:val="00321C96"/>
    <w:rsid w:val="003220E7"/>
    <w:rsid w:val="003223AD"/>
    <w:rsid w:val="0032396F"/>
    <w:rsid w:val="00324C39"/>
    <w:rsid w:val="00325FE8"/>
    <w:rsid w:val="00326226"/>
    <w:rsid w:val="00326DE9"/>
    <w:rsid w:val="00326F48"/>
    <w:rsid w:val="003306DF"/>
    <w:rsid w:val="0033128C"/>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479B6"/>
    <w:rsid w:val="0035005B"/>
    <w:rsid w:val="003512D4"/>
    <w:rsid w:val="00351638"/>
    <w:rsid w:val="00352738"/>
    <w:rsid w:val="003538EE"/>
    <w:rsid w:val="00354C87"/>
    <w:rsid w:val="00355B58"/>
    <w:rsid w:val="003562DF"/>
    <w:rsid w:val="003573EE"/>
    <w:rsid w:val="00357ABD"/>
    <w:rsid w:val="00361504"/>
    <w:rsid w:val="0036164D"/>
    <w:rsid w:val="003616B7"/>
    <w:rsid w:val="0036234E"/>
    <w:rsid w:val="00364B0B"/>
    <w:rsid w:val="00365477"/>
    <w:rsid w:val="00367CB6"/>
    <w:rsid w:val="00367D58"/>
    <w:rsid w:val="00370454"/>
    <w:rsid w:val="00372C43"/>
    <w:rsid w:val="00373E86"/>
    <w:rsid w:val="00374165"/>
    <w:rsid w:val="0037557F"/>
    <w:rsid w:val="00375E06"/>
    <w:rsid w:val="00377EA7"/>
    <w:rsid w:val="00380A63"/>
    <w:rsid w:val="0038173F"/>
    <w:rsid w:val="00381A31"/>
    <w:rsid w:val="00382F71"/>
    <w:rsid w:val="003834CB"/>
    <w:rsid w:val="00383B17"/>
    <w:rsid w:val="003855AB"/>
    <w:rsid w:val="00385826"/>
    <w:rsid w:val="00386223"/>
    <w:rsid w:val="00386D05"/>
    <w:rsid w:val="00387472"/>
    <w:rsid w:val="0039085A"/>
    <w:rsid w:val="0039273D"/>
    <w:rsid w:val="003936F1"/>
    <w:rsid w:val="003939BB"/>
    <w:rsid w:val="00394C4D"/>
    <w:rsid w:val="00395A01"/>
    <w:rsid w:val="00397A6E"/>
    <w:rsid w:val="003A0415"/>
    <w:rsid w:val="003A0A64"/>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4F23"/>
    <w:rsid w:val="003C5E15"/>
    <w:rsid w:val="003C709E"/>
    <w:rsid w:val="003D1168"/>
    <w:rsid w:val="003D1856"/>
    <w:rsid w:val="003D24B8"/>
    <w:rsid w:val="003D4075"/>
    <w:rsid w:val="003D45BC"/>
    <w:rsid w:val="003D4C2E"/>
    <w:rsid w:val="003D6827"/>
    <w:rsid w:val="003D7264"/>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3A9"/>
    <w:rsid w:val="00404DCB"/>
    <w:rsid w:val="00407CC2"/>
    <w:rsid w:val="0041158B"/>
    <w:rsid w:val="00411EAB"/>
    <w:rsid w:val="00412066"/>
    <w:rsid w:val="00412317"/>
    <w:rsid w:val="00413FF3"/>
    <w:rsid w:val="004147C7"/>
    <w:rsid w:val="0041504D"/>
    <w:rsid w:val="00420AC6"/>
    <w:rsid w:val="00420D90"/>
    <w:rsid w:val="00422139"/>
    <w:rsid w:val="0042501F"/>
    <w:rsid w:val="00426D5B"/>
    <w:rsid w:val="004274F4"/>
    <w:rsid w:val="00427558"/>
    <w:rsid w:val="004306D2"/>
    <w:rsid w:val="00432676"/>
    <w:rsid w:val="00433716"/>
    <w:rsid w:val="00434DF1"/>
    <w:rsid w:val="00434F9C"/>
    <w:rsid w:val="00435250"/>
    <w:rsid w:val="004359AF"/>
    <w:rsid w:val="0043794A"/>
    <w:rsid w:val="00437D1C"/>
    <w:rsid w:val="004421C2"/>
    <w:rsid w:val="00442D8A"/>
    <w:rsid w:val="004437D7"/>
    <w:rsid w:val="004438C0"/>
    <w:rsid w:val="00443D91"/>
    <w:rsid w:val="004452EC"/>
    <w:rsid w:val="0044565F"/>
    <w:rsid w:val="00445E77"/>
    <w:rsid w:val="00445F91"/>
    <w:rsid w:val="0044670C"/>
    <w:rsid w:val="00447D33"/>
    <w:rsid w:val="004503B1"/>
    <w:rsid w:val="004507F7"/>
    <w:rsid w:val="0045363C"/>
    <w:rsid w:val="0045618C"/>
    <w:rsid w:val="00456411"/>
    <w:rsid w:val="00457EAC"/>
    <w:rsid w:val="00460839"/>
    <w:rsid w:val="004608CA"/>
    <w:rsid w:val="004609C1"/>
    <w:rsid w:val="00460C7D"/>
    <w:rsid w:val="00461426"/>
    <w:rsid w:val="004617F9"/>
    <w:rsid w:val="00461FCB"/>
    <w:rsid w:val="0046317C"/>
    <w:rsid w:val="004704B9"/>
    <w:rsid w:val="00471D01"/>
    <w:rsid w:val="00471F6A"/>
    <w:rsid w:val="004738B4"/>
    <w:rsid w:val="0047412D"/>
    <w:rsid w:val="00475158"/>
    <w:rsid w:val="00475305"/>
    <w:rsid w:val="00475983"/>
    <w:rsid w:val="00475BF4"/>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DEF"/>
    <w:rsid w:val="004B1ED9"/>
    <w:rsid w:val="004B26E8"/>
    <w:rsid w:val="004B2FA9"/>
    <w:rsid w:val="004B4E0E"/>
    <w:rsid w:val="004C1966"/>
    <w:rsid w:val="004C34CD"/>
    <w:rsid w:val="004C658E"/>
    <w:rsid w:val="004C7AD6"/>
    <w:rsid w:val="004D2E9C"/>
    <w:rsid w:val="004D372A"/>
    <w:rsid w:val="004D37F4"/>
    <w:rsid w:val="004D4AC8"/>
    <w:rsid w:val="004D6079"/>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0EF7"/>
    <w:rsid w:val="00511B15"/>
    <w:rsid w:val="00511D62"/>
    <w:rsid w:val="00512AE4"/>
    <w:rsid w:val="00512C7E"/>
    <w:rsid w:val="005149E8"/>
    <w:rsid w:val="00515099"/>
    <w:rsid w:val="0051791B"/>
    <w:rsid w:val="005222B2"/>
    <w:rsid w:val="00523ED1"/>
    <w:rsid w:val="00525F71"/>
    <w:rsid w:val="005264B3"/>
    <w:rsid w:val="005266B2"/>
    <w:rsid w:val="005273E8"/>
    <w:rsid w:val="005309B7"/>
    <w:rsid w:val="00535129"/>
    <w:rsid w:val="005363F4"/>
    <w:rsid w:val="005366E1"/>
    <w:rsid w:val="0053691A"/>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C9"/>
    <w:rsid w:val="005579DE"/>
    <w:rsid w:val="0056039C"/>
    <w:rsid w:val="005603B1"/>
    <w:rsid w:val="005627A4"/>
    <w:rsid w:val="00563284"/>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15F3"/>
    <w:rsid w:val="00581F48"/>
    <w:rsid w:val="00583ED2"/>
    <w:rsid w:val="00586B46"/>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7A5"/>
    <w:rsid w:val="005B7BAE"/>
    <w:rsid w:val="005C198F"/>
    <w:rsid w:val="005C25DA"/>
    <w:rsid w:val="005C3CD7"/>
    <w:rsid w:val="005C4E29"/>
    <w:rsid w:val="005D0968"/>
    <w:rsid w:val="005D0D31"/>
    <w:rsid w:val="005D1866"/>
    <w:rsid w:val="005D1A73"/>
    <w:rsid w:val="005D2AED"/>
    <w:rsid w:val="005D3C5F"/>
    <w:rsid w:val="005D48B1"/>
    <w:rsid w:val="005D522C"/>
    <w:rsid w:val="005D643D"/>
    <w:rsid w:val="005D7061"/>
    <w:rsid w:val="005E06BD"/>
    <w:rsid w:val="005E0A7F"/>
    <w:rsid w:val="005E0BEB"/>
    <w:rsid w:val="005E0DD0"/>
    <w:rsid w:val="005E3431"/>
    <w:rsid w:val="005E3A13"/>
    <w:rsid w:val="005E57A5"/>
    <w:rsid w:val="005F05F0"/>
    <w:rsid w:val="005F2546"/>
    <w:rsid w:val="005F3899"/>
    <w:rsid w:val="005F41E7"/>
    <w:rsid w:val="005F4C01"/>
    <w:rsid w:val="005F5FC0"/>
    <w:rsid w:val="005F60E9"/>
    <w:rsid w:val="005F7774"/>
    <w:rsid w:val="00601908"/>
    <w:rsid w:val="00603CB4"/>
    <w:rsid w:val="006046BA"/>
    <w:rsid w:val="00605EC5"/>
    <w:rsid w:val="006065F7"/>
    <w:rsid w:val="00610A80"/>
    <w:rsid w:val="006113DF"/>
    <w:rsid w:val="006134DA"/>
    <w:rsid w:val="00613682"/>
    <w:rsid w:val="00614C5D"/>
    <w:rsid w:val="00617739"/>
    <w:rsid w:val="006201CE"/>
    <w:rsid w:val="00620DF7"/>
    <w:rsid w:val="00620E1C"/>
    <w:rsid w:val="00622601"/>
    <w:rsid w:val="0062337E"/>
    <w:rsid w:val="006313D0"/>
    <w:rsid w:val="0063182A"/>
    <w:rsid w:val="00631E74"/>
    <w:rsid w:val="00635BB4"/>
    <w:rsid w:val="00635DE2"/>
    <w:rsid w:val="006364CE"/>
    <w:rsid w:val="00636D4B"/>
    <w:rsid w:val="006372DE"/>
    <w:rsid w:val="006375F7"/>
    <w:rsid w:val="006377D6"/>
    <w:rsid w:val="00637B8A"/>
    <w:rsid w:val="00637CE5"/>
    <w:rsid w:val="00641D0D"/>
    <w:rsid w:val="00641E9F"/>
    <w:rsid w:val="00642B10"/>
    <w:rsid w:val="00643A2E"/>
    <w:rsid w:val="006451CE"/>
    <w:rsid w:val="00645F88"/>
    <w:rsid w:val="00647038"/>
    <w:rsid w:val="0064749E"/>
    <w:rsid w:val="00650A2D"/>
    <w:rsid w:val="00650CC4"/>
    <w:rsid w:val="00651134"/>
    <w:rsid w:val="00651F16"/>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47"/>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44D"/>
    <w:rsid w:val="006B3C12"/>
    <w:rsid w:val="006B4269"/>
    <w:rsid w:val="006B44FB"/>
    <w:rsid w:val="006B48F4"/>
    <w:rsid w:val="006B4E1A"/>
    <w:rsid w:val="006B5233"/>
    <w:rsid w:val="006B5EB1"/>
    <w:rsid w:val="006B6A79"/>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5E5E"/>
    <w:rsid w:val="006F6402"/>
    <w:rsid w:val="006F722F"/>
    <w:rsid w:val="00701192"/>
    <w:rsid w:val="007016F6"/>
    <w:rsid w:val="007019A5"/>
    <w:rsid w:val="007038AB"/>
    <w:rsid w:val="0070557B"/>
    <w:rsid w:val="007069BD"/>
    <w:rsid w:val="00706D13"/>
    <w:rsid w:val="007071F2"/>
    <w:rsid w:val="00707302"/>
    <w:rsid w:val="00710283"/>
    <w:rsid w:val="00710AAD"/>
    <w:rsid w:val="0071191A"/>
    <w:rsid w:val="00711E4F"/>
    <w:rsid w:val="00712342"/>
    <w:rsid w:val="0071274B"/>
    <w:rsid w:val="00713969"/>
    <w:rsid w:val="00715CAD"/>
    <w:rsid w:val="00717C54"/>
    <w:rsid w:val="007201B3"/>
    <w:rsid w:val="00720B17"/>
    <w:rsid w:val="00720D76"/>
    <w:rsid w:val="00720E1D"/>
    <w:rsid w:val="00722183"/>
    <w:rsid w:val="00723C90"/>
    <w:rsid w:val="007246F2"/>
    <w:rsid w:val="00725537"/>
    <w:rsid w:val="00727BCB"/>
    <w:rsid w:val="00727CDD"/>
    <w:rsid w:val="00733075"/>
    <w:rsid w:val="00733ED9"/>
    <w:rsid w:val="00734054"/>
    <w:rsid w:val="00734D35"/>
    <w:rsid w:val="007366B3"/>
    <w:rsid w:val="00736845"/>
    <w:rsid w:val="00736C27"/>
    <w:rsid w:val="007400DC"/>
    <w:rsid w:val="0074245D"/>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8"/>
    <w:rsid w:val="0079314B"/>
    <w:rsid w:val="007945AB"/>
    <w:rsid w:val="00797AFD"/>
    <w:rsid w:val="00797B43"/>
    <w:rsid w:val="00797FBC"/>
    <w:rsid w:val="007A1221"/>
    <w:rsid w:val="007A16D2"/>
    <w:rsid w:val="007A17A4"/>
    <w:rsid w:val="007A2E46"/>
    <w:rsid w:val="007A4F94"/>
    <w:rsid w:val="007A7851"/>
    <w:rsid w:val="007A7A17"/>
    <w:rsid w:val="007A7BFF"/>
    <w:rsid w:val="007B029B"/>
    <w:rsid w:val="007B0ECF"/>
    <w:rsid w:val="007B3AFC"/>
    <w:rsid w:val="007B5D46"/>
    <w:rsid w:val="007B63F0"/>
    <w:rsid w:val="007B79AF"/>
    <w:rsid w:val="007B7C00"/>
    <w:rsid w:val="007C00F4"/>
    <w:rsid w:val="007C1F30"/>
    <w:rsid w:val="007C2480"/>
    <w:rsid w:val="007C2EB3"/>
    <w:rsid w:val="007C7A9A"/>
    <w:rsid w:val="007D0350"/>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1C64"/>
    <w:rsid w:val="007F2447"/>
    <w:rsid w:val="007F2B97"/>
    <w:rsid w:val="007F4800"/>
    <w:rsid w:val="007F4908"/>
    <w:rsid w:val="007F505B"/>
    <w:rsid w:val="007F5391"/>
    <w:rsid w:val="007F559D"/>
    <w:rsid w:val="007F7581"/>
    <w:rsid w:val="00801003"/>
    <w:rsid w:val="00801192"/>
    <w:rsid w:val="00802D7D"/>
    <w:rsid w:val="00802F4A"/>
    <w:rsid w:val="0080316E"/>
    <w:rsid w:val="00803588"/>
    <w:rsid w:val="00804414"/>
    <w:rsid w:val="00804A1C"/>
    <w:rsid w:val="00806997"/>
    <w:rsid w:val="00806D2C"/>
    <w:rsid w:val="00807EA8"/>
    <w:rsid w:val="00807F69"/>
    <w:rsid w:val="00811E21"/>
    <w:rsid w:val="00813066"/>
    <w:rsid w:val="008135E2"/>
    <w:rsid w:val="0081387A"/>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844"/>
    <w:rsid w:val="008409FA"/>
    <w:rsid w:val="00840B6B"/>
    <w:rsid w:val="00840FCB"/>
    <w:rsid w:val="00841E65"/>
    <w:rsid w:val="00842601"/>
    <w:rsid w:val="00842E88"/>
    <w:rsid w:val="00853C3F"/>
    <w:rsid w:val="00857365"/>
    <w:rsid w:val="00857A62"/>
    <w:rsid w:val="00857F07"/>
    <w:rsid w:val="00860C41"/>
    <w:rsid w:val="00861727"/>
    <w:rsid w:val="008648F7"/>
    <w:rsid w:val="00865E1E"/>
    <w:rsid w:val="00870722"/>
    <w:rsid w:val="0087482C"/>
    <w:rsid w:val="00876ADA"/>
    <w:rsid w:val="00877023"/>
    <w:rsid w:val="008772B5"/>
    <w:rsid w:val="00877A5E"/>
    <w:rsid w:val="00877BAB"/>
    <w:rsid w:val="00877EBA"/>
    <w:rsid w:val="0088086F"/>
    <w:rsid w:val="00880A9F"/>
    <w:rsid w:val="00882A0B"/>
    <w:rsid w:val="00883139"/>
    <w:rsid w:val="00883807"/>
    <w:rsid w:val="00883A75"/>
    <w:rsid w:val="008846D7"/>
    <w:rsid w:val="008866F6"/>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A6A3E"/>
    <w:rsid w:val="008A7BEF"/>
    <w:rsid w:val="008B031D"/>
    <w:rsid w:val="008B4A98"/>
    <w:rsid w:val="008B4BCA"/>
    <w:rsid w:val="008B54B9"/>
    <w:rsid w:val="008B6157"/>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35B"/>
    <w:rsid w:val="008E0764"/>
    <w:rsid w:val="008E1052"/>
    <w:rsid w:val="008E2699"/>
    <w:rsid w:val="008E30FA"/>
    <w:rsid w:val="008E474B"/>
    <w:rsid w:val="008E5738"/>
    <w:rsid w:val="008E6615"/>
    <w:rsid w:val="008E6AD8"/>
    <w:rsid w:val="008F42D8"/>
    <w:rsid w:val="008F4369"/>
    <w:rsid w:val="008F57E8"/>
    <w:rsid w:val="008F633D"/>
    <w:rsid w:val="008F6A80"/>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17B7B"/>
    <w:rsid w:val="00920A37"/>
    <w:rsid w:val="009225D6"/>
    <w:rsid w:val="00925D10"/>
    <w:rsid w:val="00926058"/>
    <w:rsid w:val="00927E39"/>
    <w:rsid w:val="00931FE1"/>
    <w:rsid w:val="00932418"/>
    <w:rsid w:val="0093524E"/>
    <w:rsid w:val="0093541A"/>
    <w:rsid w:val="009355CC"/>
    <w:rsid w:val="009364F2"/>
    <w:rsid w:val="0094224D"/>
    <w:rsid w:val="00942987"/>
    <w:rsid w:val="00942C74"/>
    <w:rsid w:val="00945DFC"/>
    <w:rsid w:val="009460D4"/>
    <w:rsid w:val="00950EAA"/>
    <w:rsid w:val="00950F98"/>
    <w:rsid w:val="00952E3D"/>
    <w:rsid w:val="00953F03"/>
    <w:rsid w:val="00954C9A"/>
    <w:rsid w:val="00955257"/>
    <w:rsid w:val="009558B4"/>
    <w:rsid w:val="009560B6"/>
    <w:rsid w:val="00956790"/>
    <w:rsid w:val="00957665"/>
    <w:rsid w:val="00957A63"/>
    <w:rsid w:val="00957BF4"/>
    <w:rsid w:val="00963829"/>
    <w:rsid w:val="009659F4"/>
    <w:rsid w:val="00967BF4"/>
    <w:rsid w:val="009705E5"/>
    <w:rsid w:val="00971156"/>
    <w:rsid w:val="009718DB"/>
    <w:rsid w:val="00971E10"/>
    <w:rsid w:val="00972374"/>
    <w:rsid w:val="00973653"/>
    <w:rsid w:val="009739D0"/>
    <w:rsid w:val="009761A0"/>
    <w:rsid w:val="0097780D"/>
    <w:rsid w:val="00977A43"/>
    <w:rsid w:val="00981BCC"/>
    <w:rsid w:val="00982B43"/>
    <w:rsid w:val="009839DE"/>
    <w:rsid w:val="009876FD"/>
    <w:rsid w:val="009900D8"/>
    <w:rsid w:val="00990A34"/>
    <w:rsid w:val="00990EE7"/>
    <w:rsid w:val="009911B5"/>
    <w:rsid w:val="009913C2"/>
    <w:rsid w:val="009927A9"/>
    <w:rsid w:val="0099342B"/>
    <w:rsid w:val="00993B56"/>
    <w:rsid w:val="00994122"/>
    <w:rsid w:val="00995850"/>
    <w:rsid w:val="00995BA1"/>
    <w:rsid w:val="00995BFE"/>
    <w:rsid w:val="00995F09"/>
    <w:rsid w:val="00996117"/>
    <w:rsid w:val="009A04BF"/>
    <w:rsid w:val="009A0C24"/>
    <w:rsid w:val="009A1234"/>
    <w:rsid w:val="009A4928"/>
    <w:rsid w:val="009A492A"/>
    <w:rsid w:val="009A5598"/>
    <w:rsid w:val="009A5E18"/>
    <w:rsid w:val="009A6385"/>
    <w:rsid w:val="009B06A5"/>
    <w:rsid w:val="009B0B34"/>
    <w:rsid w:val="009B1204"/>
    <w:rsid w:val="009B1467"/>
    <w:rsid w:val="009B1BF7"/>
    <w:rsid w:val="009B24A3"/>
    <w:rsid w:val="009B29EF"/>
    <w:rsid w:val="009B2F20"/>
    <w:rsid w:val="009B42FA"/>
    <w:rsid w:val="009B5384"/>
    <w:rsid w:val="009B5D48"/>
    <w:rsid w:val="009B6203"/>
    <w:rsid w:val="009B74CF"/>
    <w:rsid w:val="009B7909"/>
    <w:rsid w:val="009C02E2"/>
    <w:rsid w:val="009C045D"/>
    <w:rsid w:val="009C14C4"/>
    <w:rsid w:val="009C398D"/>
    <w:rsid w:val="009C3EA9"/>
    <w:rsid w:val="009C6CBE"/>
    <w:rsid w:val="009C721E"/>
    <w:rsid w:val="009C7948"/>
    <w:rsid w:val="009C7DC2"/>
    <w:rsid w:val="009D01CA"/>
    <w:rsid w:val="009D08E2"/>
    <w:rsid w:val="009D1D18"/>
    <w:rsid w:val="009D3144"/>
    <w:rsid w:val="009D3623"/>
    <w:rsid w:val="009D51AA"/>
    <w:rsid w:val="009D5208"/>
    <w:rsid w:val="009D600F"/>
    <w:rsid w:val="009D72B9"/>
    <w:rsid w:val="009D74C2"/>
    <w:rsid w:val="009E2553"/>
    <w:rsid w:val="009E35F9"/>
    <w:rsid w:val="009E5092"/>
    <w:rsid w:val="009E6717"/>
    <w:rsid w:val="009E781A"/>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6B92"/>
    <w:rsid w:val="00A07B41"/>
    <w:rsid w:val="00A07D89"/>
    <w:rsid w:val="00A103F8"/>
    <w:rsid w:val="00A106A4"/>
    <w:rsid w:val="00A111DF"/>
    <w:rsid w:val="00A11E92"/>
    <w:rsid w:val="00A1377C"/>
    <w:rsid w:val="00A14568"/>
    <w:rsid w:val="00A15304"/>
    <w:rsid w:val="00A158AE"/>
    <w:rsid w:val="00A15D85"/>
    <w:rsid w:val="00A16331"/>
    <w:rsid w:val="00A166F2"/>
    <w:rsid w:val="00A209A5"/>
    <w:rsid w:val="00A21E70"/>
    <w:rsid w:val="00A236C6"/>
    <w:rsid w:val="00A23AF3"/>
    <w:rsid w:val="00A24326"/>
    <w:rsid w:val="00A2488A"/>
    <w:rsid w:val="00A24E3A"/>
    <w:rsid w:val="00A2617E"/>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127"/>
    <w:rsid w:val="00A6271D"/>
    <w:rsid w:val="00A6364E"/>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210F"/>
    <w:rsid w:val="00A83506"/>
    <w:rsid w:val="00A84CF1"/>
    <w:rsid w:val="00A86933"/>
    <w:rsid w:val="00A86B79"/>
    <w:rsid w:val="00A8715E"/>
    <w:rsid w:val="00A9103C"/>
    <w:rsid w:val="00A919AC"/>
    <w:rsid w:val="00A92CF3"/>
    <w:rsid w:val="00A93188"/>
    <w:rsid w:val="00A95AF9"/>
    <w:rsid w:val="00A975FF"/>
    <w:rsid w:val="00A97D3C"/>
    <w:rsid w:val="00AA087A"/>
    <w:rsid w:val="00AA1E20"/>
    <w:rsid w:val="00AA34C8"/>
    <w:rsid w:val="00AA3682"/>
    <w:rsid w:val="00AA437B"/>
    <w:rsid w:val="00AA447F"/>
    <w:rsid w:val="00AA4B9F"/>
    <w:rsid w:val="00AA4C76"/>
    <w:rsid w:val="00AA4DA6"/>
    <w:rsid w:val="00AA5862"/>
    <w:rsid w:val="00AB0CED"/>
    <w:rsid w:val="00AB161F"/>
    <w:rsid w:val="00AB1BDF"/>
    <w:rsid w:val="00AB2C1A"/>
    <w:rsid w:val="00AB2F98"/>
    <w:rsid w:val="00AB4225"/>
    <w:rsid w:val="00AB50EB"/>
    <w:rsid w:val="00AB5684"/>
    <w:rsid w:val="00AB6728"/>
    <w:rsid w:val="00AB71BD"/>
    <w:rsid w:val="00AB7616"/>
    <w:rsid w:val="00AB7945"/>
    <w:rsid w:val="00AC0D26"/>
    <w:rsid w:val="00AC1BCA"/>
    <w:rsid w:val="00AC42CC"/>
    <w:rsid w:val="00AC4ADD"/>
    <w:rsid w:val="00AC59B6"/>
    <w:rsid w:val="00AC5DFF"/>
    <w:rsid w:val="00AD04FD"/>
    <w:rsid w:val="00AD1697"/>
    <w:rsid w:val="00AD2C77"/>
    <w:rsid w:val="00AD3BFD"/>
    <w:rsid w:val="00AD4BF0"/>
    <w:rsid w:val="00AD59C4"/>
    <w:rsid w:val="00AD6EEC"/>
    <w:rsid w:val="00AD77C3"/>
    <w:rsid w:val="00AD7BF4"/>
    <w:rsid w:val="00AD7FE6"/>
    <w:rsid w:val="00AE0064"/>
    <w:rsid w:val="00AE111E"/>
    <w:rsid w:val="00AE1412"/>
    <w:rsid w:val="00AE1941"/>
    <w:rsid w:val="00AE24A5"/>
    <w:rsid w:val="00AE2ADB"/>
    <w:rsid w:val="00AE2F01"/>
    <w:rsid w:val="00AE3E0F"/>
    <w:rsid w:val="00AE5765"/>
    <w:rsid w:val="00AE5E32"/>
    <w:rsid w:val="00AE71B9"/>
    <w:rsid w:val="00AF08B3"/>
    <w:rsid w:val="00AF11DE"/>
    <w:rsid w:val="00AF1F68"/>
    <w:rsid w:val="00AF2A65"/>
    <w:rsid w:val="00AF45B2"/>
    <w:rsid w:val="00AF5E64"/>
    <w:rsid w:val="00AF70B5"/>
    <w:rsid w:val="00B01042"/>
    <w:rsid w:val="00B03477"/>
    <w:rsid w:val="00B045BF"/>
    <w:rsid w:val="00B05694"/>
    <w:rsid w:val="00B06743"/>
    <w:rsid w:val="00B076DA"/>
    <w:rsid w:val="00B11C3B"/>
    <w:rsid w:val="00B13E98"/>
    <w:rsid w:val="00B16C1D"/>
    <w:rsid w:val="00B17FC3"/>
    <w:rsid w:val="00B214DD"/>
    <w:rsid w:val="00B237E6"/>
    <w:rsid w:val="00B23E18"/>
    <w:rsid w:val="00B25ACE"/>
    <w:rsid w:val="00B2628E"/>
    <w:rsid w:val="00B26767"/>
    <w:rsid w:val="00B2683A"/>
    <w:rsid w:val="00B307B8"/>
    <w:rsid w:val="00B33696"/>
    <w:rsid w:val="00B336B3"/>
    <w:rsid w:val="00B34A23"/>
    <w:rsid w:val="00B34C12"/>
    <w:rsid w:val="00B35535"/>
    <w:rsid w:val="00B36F96"/>
    <w:rsid w:val="00B37B12"/>
    <w:rsid w:val="00B4040E"/>
    <w:rsid w:val="00B411BB"/>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D02"/>
    <w:rsid w:val="00B55F6A"/>
    <w:rsid w:val="00B56049"/>
    <w:rsid w:val="00B57334"/>
    <w:rsid w:val="00B6037E"/>
    <w:rsid w:val="00B60991"/>
    <w:rsid w:val="00B6121F"/>
    <w:rsid w:val="00B61D2F"/>
    <w:rsid w:val="00B62B6F"/>
    <w:rsid w:val="00B6300F"/>
    <w:rsid w:val="00B655F3"/>
    <w:rsid w:val="00B67125"/>
    <w:rsid w:val="00B6715D"/>
    <w:rsid w:val="00B6769D"/>
    <w:rsid w:val="00B67DA8"/>
    <w:rsid w:val="00B7029C"/>
    <w:rsid w:val="00B72EEF"/>
    <w:rsid w:val="00B7349B"/>
    <w:rsid w:val="00B737CB"/>
    <w:rsid w:val="00B73C5A"/>
    <w:rsid w:val="00B73FEE"/>
    <w:rsid w:val="00B75A19"/>
    <w:rsid w:val="00B764B3"/>
    <w:rsid w:val="00B7665D"/>
    <w:rsid w:val="00B8054F"/>
    <w:rsid w:val="00B805E4"/>
    <w:rsid w:val="00B80801"/>
    <w:rsid w:val="00B80B5A"/>
    <w:rsid w:val="00B80CC9"/>
    <w:rsid w:val="00B81E37"/>
    <w:rsid w:val="00B83837"/>
    <w:rsid w:val="00B83D97"/>
    <w:rsid w:val="00B8479C"/>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0B36"/>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3DB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003F"/>
    <w:rsid w:val="00C41B33"/>
    <w:rsid w:val="00C41DDD"/>
    <w:rsid w:val="00C425D0"/>
    <w:rsid w:val="00C4307B"/>
    <w:rsid w:val="00C438C7"/>
    <w:rsid w:val="00C45075"/>
    <w:rsid w:val="00C45EF0"/>
    <w:rsid w:val="00C462C3"/>
    <w:rsid w:val="00C47D71"/>
    <w:rsid w:val="00C47D9B"/>
    <w:rsid w:val="00C50BB0"/>
    <w:rsid w:val="00C50BB9"/>
    <w:rsid w:val="00C50F2C"/>
    <w:rsid w:val="00C51E30"/>
    <w:rsid w:val="00C53982"/>
    <w:rsid w:val="00C553C7"/>
    <w:rsid w:val="00C5604E"/>
    <w:rsid w:val="00C56D40"/>
    <w:rsid w:val="00C57700"/>
    <w:rsid w:val="00C57955"/>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B6C"/>
    <w:rsid w:val="00C80DFF"/>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06A"/>
    <w:rsid w:val="00CB585D"/>
    <w:rsid w:val="00CB6AFF"/>
    <w:rsid w:val="00CB7378"/>
    <w:rsid w:val="00CC0ECA"/>
    <w:rsid w:val="00CC1578"/>
    <w:rsid w:val="00CC202B"/>
    <w:rsid w:val="00CC69E5"/>
    <w:rsid w:val="00CC79FA"/>
    <w:rsid w:val="00CC7B1D"/>
    <w:rsid w:val="00CC7C20"/>
    <w:rsid w:val="00CD0BE6"/>
    <w:rsid w:val="00CD26CC"/>
    <w:rsid w:val="00CD515D"/>
    <w:rsid w:val="00CD589E"/>
    <w:rsid w:val="00CD642A"/>
    <w:rsid w:val="00CE07C6"/>
    <w:rsid w:val="00CE0B20"/>
    <w:rsid w:val="00CE1602"/>
    <w:rsid w:val="00CE2A25"/>
    <w:rsid w:val="00CE4471"/>
    <w:rsid w:val="00CE4C2B"/>
    <w:rsid w:val="00CE648F"/>
    <w:rsid w:val="00CE67B3"/>
    <w:rsid w:val="00CF01E6"/>
    <w:rsid w:val="00CF0B12"/>
    <w:rsid w:val="00CF0DF3"/>
    <w:rsid w:val="00CF2E8D"/>
    <w:rsid w:val="00CF45E9"/>
    <w:rsid w:val="00CF4987"/>
    <w:rsid w:val="00CF508D"/>
    <w:rsid w:val="00CF527E"/>
    <w:rsid w:val="00CF688A"/>
    <w:rsid w:val="00CF68EF"/>
    <w:rsid w:val="00CF6DCB"/>
    <w:rsid w:val="00CF70EC"/>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97D"/>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0AB9"/>
    <w:rsid w:val="00D516E8"/>
    <w:rsid w:val="00D52826"/>
    <w:rsid w:val="00D53EB0"/>
    <w:rsid w:val="00D54B14"/>
    <w:rsid w:val="00D55365"/>
    <w:rsid w:val="00D565B7"/>
    <w:rsid w:val="00D57F83"/>
    <w:rsid w:val="00D615A2"/>
    <w:rsid w:val="00D626C3"/>
    <w:rsid w:val="00D627E0"/>
    <w:rsid w:val="00D62E6E"/>
    <w:rsid w:val="00D6397E"/>
    <w:rsid w:val="00D662E7"/>
    <w:rsid w:val="00D663C3"/>
    <w:rsid w:val="00D66A85"/>
    <w:rsid w:val="00D6762F"/>
    <w:rsid w:val="00D67F63"/>
    <w:rsid w:val="00D70AE9"/>
    <w:rsid w:val="00D70E0C"/>
    <w:rsid w:val="00D7244C"/>
    <w:rsid w:val="00D728AE"/>
    <w:rsid w:val="00D72ED6"/>
    <w:rsid w:val="00D740D4"/>
    <w:rsid w:val="00D766E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94FA2"/>
    <w:rsid w:val="00DA0940"/>
    <w:rsid w:val="00DA1B47"/>
    <w:rsid w:val="00DA242F"/>
    <w:rsid w:val="00DA3A88"/>
    <w:rsid w:val="00DA4071"/>
    <w:rsid w:val="00DA48E6"/>
    <w:rsid w:val="00DA4D2B"/>
    <w:rsid w:val="00DA5E1A"/>
    <w:rsid w:val="00DB123E"/>
    <w:rsid w:val="00DB23B1"/>
    <w:rsid w:val="00DB4199"/>
    <w:rsid w:val="00DB41E9"/>
    <w:rsid w:val="00DB4B38"/>
    <w:rsid w:val="00DC07AE"/>
    <w:rsid w:val="00DC108D"/>
    <w:rsid w:val="00DC21E1"/>
    <w:rsid w:val="00DC38B0"/>
    <w:rsid w:val="00DC67E5"/>
    <w:rsid w:val="00DC7192"/>
    <w:rsid w:val="00DC7CC4"/>
    <w:rsid w:val="00DD0E95"/>
    <w:rsid w:val="00DD1F76"/>
    <w:rsid w:val="00DD2159"/>
    <w:rsid w:val="00DD3927"/>
    <w:rsid w:val="00DD476B"/>
    <w:rsid w:val="00DD497C"/>
    <w:rsid w:val="00DD4E98"/>
    <w:rsid w:val="00DD700A"/>
    <w:rsid w:val="00DD7EC1"/>
    <w:rsid w:val="00DE4350"/>
    <w:rsid w:val="00DE44BC"/>
    <w:rsid w:val="00DE4ED1"/>
    <w:rsid w:val="00DE5D87"/>
    <w:rsid w:val="00DE6722"/>
    <w:rsid w:val="00DE7350"/>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113"/>
    <w:rsid w:val="00E1726E"/>
    <w:rsid w:val="00E20C36"/>
    <w:rsid w:val="00E20CBC"/>
    <w:rsid w:val="00E21CAE"/>
    <w:rsid w:val="00E22540"/>
    <w:rsid w:val="00E226BC"/>
    <w:rsid w:val="00E2281B"/>
    <w:rsid w:val="00E24FFF"/>
    <w:rsid w:val="00E2569D"/>
    <w:rsid w:val="00E2593F"/>
    <w:rsid w:val="00E25960"/>
    <w:rsid w:val="00E30485"/>
    <w:rsid w:val="00E3051D"/>
    <w:rsid w:val="00E3074F"/>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39A5"/>
    <w:rsid w:val="00E64F56"/>
    <w:rsid w:val="00E6519D"/>
    <w:rsid w:val="00E651E7"/>
    <w:rsid w:val="00E651F2"/>
    <w:rsid w:val="00E65AB2"/>
    <w:rsid w:val="00E67C81"/>
    <w:rsid w:val="00E70D85"/>
    <w:rsid w:val="00E71A38"/>
    <w:rsid w:val="00E71FC4"/>
    <w:rsid w:val="00E72922"/>
    <w:rsid w:val="00E74B80"/>
    <w:rsid w:val="00E764ED"/>
    <w:rsid w:val="00E773C1"/>
    <w:rsid w:val="00E774CA"/>
    <w:rsid w:val="00E81A3A"/>
    <w:rsid w:val="00E8256E"/>
    <w:rsid w:val="00E825B6"/>
    <w:rsid w:val="00E828EA"/>
    <w:rsid w:val="00E82C2F"/>
    <w:rsid w:val="00E82DDB"/>
    <w:rsid w:val="00E82FD7"/>
    <w:rsid w:val="00E8452D"/>
    <w:rsid w:val="00E85189"/>
    <w:rsid w:val="00E8675F"/>
    <w:rsid w:val="00E87258"/>
    <w:rsid w:val="00E87768"/>
    <w:rsid w:val="00E87F34"/>
    <w:rsid w:val="00E939B7"/>
    <w:rsid w:val="00E964B5"/>
    <w:rsid w:val="00EA0CC2"/>
    <w:rsid w:val="00EA1559"/>
    <w:rsid w:val="00EA1A71"/>
    <w:rsid w:val="00EA1AC1"/>
    <w:rsid w:val="00EA2ADE"/>
    <w:rsid w:val="00EA531B"/>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557"/>
    <w:rsid w:val="00EC46D0"/>
    <w:rsid w:val="00EC5159"/>
    <w:rsid w:val="00EC5740"/>
    <w:rsid w:val="00EC7275"/>
    <w:rsid w:val="00ED0A18"/>
    <w:rsid w:val="00ED0F64"/>
    <w:rsid w:val="00ED2B0C"/>
    <w:rsid w:val="00ED420A"/>
    <w:rsid w:val="00ED594A"/>
    <w:rsid w:val="00ED7205"/>
    <w:rsid w:val="00EE09DB"/>
    <w:rsid w:val="00EE2486"/>
    <w:rsid w:val="00EE4FA6"/>
    <w:rsid w:val="00EE543C"/>
    <w:rsid w:val="00EE5868"/>
    <w:rsid w:val="00EE75FD"/>
    <w:rsid w:val="00EE7A4A"/>
    <w:rsid w:val="00EF110C"/>
    <w:rsid w:val="00EF14F3"/>
    <w:rsid w:val="00EF277F"/>
    <w:rsid w:val="00EF448D"/>
    <w:rsid w:val="00EF4678"/>
    <w:rsid w:val="00EF4B03"/>
    <w:rsid w:val="00EF4F1C"/>
    <w:rsid w:val="00EF54F7"/>
    <w:rsid w:val="00EF63F3"/>
    <w:rsid w:val="00F004FA"/>
    <w:rsid w:val="00F01DE7"/>
    <w:rsid w:val="00F02D07"/>
    <w:rsid w:val="00F039BA"/>
    <w:rsid w:val="00F0496E"/>
    <w:rsid w:val="00F0512E"/>
    <w:rsid w:val="00F05B54"/>
    <w:rsid w:val="00F05C85"/>
    <w:rsid w:val="00F063A9"/>
    <w:rsid w:val="00F0766D"/>
    <w:rsid w:val="00F100DC"/>
    <w:rsid w:val="00F10459"/>
    <w:rsid w:val="00F10A49"/>
    <w:rsid w:val="00F11CDD"/>
    <w:rsid w:val="00F130B0"/>
    <w:rsid w:val="00F154A4"/>
    <w:rsid w:val="00F164DB"/>
    <w:rsid w:val="00F17240"/>
    <w:rsid w:val="00F172CB"/>
    <w:rsid w:val="00F238D6"/>
    <w:rsid w:val="00F2522A"/>
    <w:rsid w:val="00F30682"/>
    <w:rsid w:val="00F31837"/>
    <w:rsid w:val="00F318FE"/>
    <w:rsid w:val="00F31B48"/>
    <w:rsid w:val="00F31E98"/>
    <w:rsid w:val="00F320FD"/>
    <w:rsid w:val="00F3355A"/>
    <w:rsid w:val="00F33A0D"/>
    <w:rsid w:val="00F33E6A"/>
    <w:rsid w:val="00F34425"/>
    <w:rsid w:val="00F363FD"/>
    <w:rsid w:val="00F366F7"/>
    <w:rsid w:val="00F3691A"/>
    <w:rsid w:val="00F37758"/>
    <w:rsid w:val="00F40158"/>
    <w:rsid w:val="00F40441"/>
    <w:rsid w:val="00F406D0"/>
    <w:rsid w:val="00F40A28"/>
    <w:rsid w:val="00F434D5"/>
    <w:rsid w:val="00F43EB1"/>
    <w:rsid w:val="00F44C11"/>
    <w:rsid w:val="00F458BA"/>
    <w:rsid w:val="00F45C1B"/>
    <w:rsid w:val="00F524D3"/>
    <w:rsid w:val="00F54434"/>
    <w:rsid w:val="00F60159"/>
    <w:rsid w:val="00F60BA4"/>
    <w:rsid w:val="00F6101A"/>
    <w:rsid w:val="00F61AD4"/>
    <w:rsid w:val="00F61FB6"/>
    <w:rsid w:val="00F621D8"/>
    <w:rsid w:val="00F639FC"/>
    <w:rsid w:val="00F6458B"/>
    <w:rsid w:val="00F64B83"/>
    <w:rsid w:val="00F64D2F"/>
    <w:rsid w:val="00F65A5D"/>
    <w:rsid w:val="00F65EE0"/>
    <w:rsid w:val="00F67FDA"/>
    <w:rsid w:val="00F70B2C"/>
    <w:rsid w:val="00F71866"/>
    <w:rsid w:val="00F71C39"/>
    <w:rsid w:val="00F72F8A"/>
    <w:rsid w:val="00F75D6B"/>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3ABA"/>
    <w:rsid w:val="00FA5494"/>
    <w:rsid w:val="00FA6F68"/>
    <w:rsid w:val="00FA77BF"/>
    <w:rsid w:val="00FA7F19"/>
    <w:rsid w:val="00FB0F6C"/>
    <w:rsid w:val="00FB5400"/>
    <w:rsid w:val="00FB58D9"/>
    <w:rsid w:val="00FB6114"/>
    <w:rsid w:val="00FB71A1"/>
    <w:rsid w:val="00FB7B9F"/>
    <w:rsid w:val="00FC146A"/>
    <w:rsid w:val="00FC5489"/>
    <w:rsid w:val="00FC5ACF"/>
    <w:rsid w:val="00FC60A6"/>
    <w:rsid w:val="00FC68CA"/>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5786646">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063574">
      <w:bodyDiv w:val="1"/>
      <w:marLeft w:val="0"/>
      <w:marRight w:val="0"/>
      <w:marTop w:val="0"/>
      <w:marBottom w:val="0"/>
      <w:divBdr>
        <w:top w:val="none" w:sz="0" w:space="0" w:color="auto"/>
        <w:left w:val="none" w:sz="0" w:space="0" w:color="auto"/>
        <w:bottom w:val="none" w:sz="0" w:space="0" w:color="auto"/>
        <w:right w:val="none" w:sz="0" w:space="0" w:color="auto"/>
      </w:divBdr>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062821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07726666">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889541100">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37560490">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95643">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5886">
      <w:bodyDiv w:val="1"/>
      <w:marLeft w:val="0"/>
      <w:marRight w:val="0"/>
      <w:marTop w:val="0"/>
      <w:marBottom w:val="0"/>
      <w:divBdr>
        <w:top w:val="none" w:sz="0" w:space="0" w:color="auto"/>
        <w:left w:val="none" w:sz="0" w:space="0" w:color="auto"/>
        <w:bottom w:val="none" w:sz="0" w:space="0" w:color="auto"/>
        <w:right w:val="none" w:sz="0" w:space="0" w:color="auto"/>
      </w:divBdr>
    </w:div>
    <w:div w:id="1539127138">
      <w:bodyDiv w:val="1"/>
      <w:marLeft w:val="0"/>
      <w:marRight w:val="0"/>
      <w:marTop w:val="0"/>
      <w:marBottom w:val="0"/>
      <w:divBdr>
        <w:top w:val="none" w:sz="0" w:space="0" w:color="auto"/>
        <w:left w:val="none" w:sz="0" w:space="0" w:color="auto"/>
        <w:bottom w:val="none" w:sz="0" w:space="0" w:color="auto"/>
        <w:right w:val="none" w:sz="0" w:space="0" w:color="auto"/>
      </w:divBdr>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7560">
      <w:bodyDiv w:val="1"/>
      <w:marLeft w:val="0"/>
      <w:marRight w:val="0"/>
      <w:marTop w:val="0"/>
      <w:marBottom w:val="0"/>
      <w:divBdr>
        <w:top w:val="none" w:sz="0" w:space="0" w:color="auto"/>
        <w:left w:val="none" w:sz="0" w:space="0" w:color="auto"/>
        <w:bottom w:val="none" w:sz="0" w:space="0" w:color="auto"/>
        <w:right w:val="none" w:sz="0" w:space="0" w:color="auto"/>
      </w:divBdr>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837">
      <w:bodyDiv w:val="1"/>
      <w:marLeft w:val="0"/>
      <w:marRight w:val="0"/>
      <w:marTop w:val="0"/>
      <w:marBottom w:val="0"/>
      <w:divBdr>
        <w:top w:val="none" w:sz="0" w:space="0" w:color="auto"/>
        <w:left w:val="none" w:sz="0" w:space="0" w:color="auto"/>
        <w:bottom w:val="none" w:sz="0" w:space="0" w:color="auto"/>
        <w:right w:val="none" w:sz="0" w:space="0" w:color="auto"/>
      </w:divBdr>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75716953">
      <w:bodyDiv w:val="1"/>
      <w:marLeft w:val="0"/>
      <w:marRight w:val="0"/>
      <w:marTop w:val="0"/>
      <w:marBottom w:val="0"/>
      <w:divBdr>
        <w:top w:val="none" w:sz="0" w:space="0" w:color="auto"/>
        <w:left w:val="none" w:sz="0" w:space="0" w:color="auto"/>
        <w:bottom w:val="none" w:sz="0" w:space="0" w:color="auto"/>
        <w:right w:val="none" w:sz="0" w:space="0" w:color="auto"/>
      </w:divBdr>
    </w:div>
    <w:div w:id="168481678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4363321">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4722218">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49332">
      <w:bodyDiv w:val="1"/>
      <w:marLeft w:val="0"/>
      <w:marRight w:val="0"/>
      <w:marTop w:val="0"/>
      <w:marBottom w:val="0"/>
      <w:divBdr>
        <w:top w:val="none" w:sz="0" w:space="0" w:color="auto"/>
        <w:left w:val="none" w:sz="0" w:space="0" w:color="auto"/>
        <w:bottom w:val="none" w:sz="0" w:space="0" w:color="auto"/>
        <w:right w:val="none" w:sz="0" w:space="0" w:color="auto"/>
      </w:divBdr>
    </w:div>
    <w:div w:id="2036038689">
      <w:bodyDiv w:val="1"/>
      <w:marLeft w:val="0"/>
      <w:marRight w:val="0"/>
      <w:marTop w:val="0"/>
      <w:marBottom w:val="0"/>
      <w:divBdr>
        <w:top w:val="none" w:sz="0" w:space="0" w:color="auto"/>
        <w:left w:val="none" w:sz="0" w:space="0" w:color="auto"/>
        <w:bottom w:val="none" w:sz="0" w:space="0" w:color="auto"/>
        <w:right w:val="none" w:sz="0" w:space="0" w:color="auto"/>
      </w:divBdr>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vaughan@pdaa.org" TargetMode="External"/><Relationship Id="rId18" Type="http://schemas.openxmlformats.org/officeDocument/2006/relationships/hyperlink" Target="https://www.ovcttac.gov/views/dspNews.cfm" TargetMode="External"/><Relationship Id="rId26" Type="http://schemas.openxmlformats.org/officeDocument/2006/relationships/hyperlink" Target="https://ovc.ncjrs.gov/Solicitation.aspx?utm_source=newsfromovc&amp;utm_medium=email&amp;utm_content=ovc_solicitation_rollup_5.30.2018&amp;utm_campaign=solicitation_2018" TargetMode="External"/><Relationship Id="rId21" Type="http://schemas.openxmlformats.org/officeDocument/2006/relationships/hyperlink" Target="https://www.ova.pa.gov/Programs/Opportunities/Training/Pages/default.aspx" TargetMode="External"/><Relationship Id="rId34"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mailto:jcrotsley@pacounties.org" TargetMode="External"/><Relationship Id="rId17" Type="http://schemas.openxmlformats.org/officeDocument/2006/relationships/hyperlink" Target="https://www.ovcttac.gov/views/dspNews.cfm" TargetMode="External"/><Relationship Id="rId25" Type="http://schemas.openxmlformats.org/officeDocument/2006/relationships/hyperlink" Target="mailto:AJS@restitutionconsulting.com" TargetMode="External"/><Relationship Id="rId33" Type="http://schemas.openxmlformats.org/officeDocument/2006/relationships/hyperlink" Target="https://twitter.com/PaCrimeComm"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pccd.webex.com/pccd/onstage/g.php?PRID=9c0a5f356b9ee12dc7de27fe147bb352" TargetMode="External"/><Relationship Id="rId20" Type="http://schemas.openxmlformats.org/officeDocument/2006/relationships/hyperlink" Target="https://www.ovcttac.gov/views/TrainingMaterials/dspWebinars.cfm" TargetMode="External"/><Relationship Id="rId29" Type="http://schemas.openxmlformats.org/officeDocument/2006/relationships/hyperlink" Target="mailto:jemoore@p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cc01.safelinks.protection.outlook.com/?url=https%3A%2F%2Fattendee.gotowebinar.com%2Frt%2F3376296044581607427&amp;data=02%7C01%7Cjblystone%40pa.gov%7C66f65deea17245d71c0d08d711e696c7%7C418e284101284dd59b6c47fc5a9a1bde%7C0%7C0%7C636997554385677552&amp;sdata=aHqoGj4OjmakB6HZ%2FJ6ewcZh5kwckMtZAZX3v61sUdA%3D&amp;reserved=0" TargetMode="External"/><Relationship Id="rId24" Type="http://schemas.openxmlformats.org/officeDocument/2006/relationships/hyperlink" Target="http://www.pdaa.org" TargetMode="External"/><Relationship Id="rId32" Type="http://schemas.openxmlformats.org/officeDocument/2006/relationships/hyperlink" Target="http://www.pcv.pccd.pa.gov"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prdpccd.pwpca.pa.gov/training/Pages/2019-Pathfinder-Awards-Nomination.aspx" TargetMode="External"/><Relationship Id="rId23" Type="http://schemas.openxmlformats.org/officeDocument/2006/relationships/hyperlink" Target="mailto:rebressler@pa.gov" TargetMode="External"/><Relationship Id="rId28" Type="http://schemas.openxmlformats.org/officeDocument/2006/relationships/hyperlink" Target="mailto:jemoore@pa.gov" TargetMode="External"/><Relationship Id="rId36" Type="http://schemas.openxmlformats.org/officeDocument/2006/relationships/customXml" Target="../customXml/item2.xml"/><Relationship Id="rId10" Type="http://schemas.openxmlformats.org/officeDocument/2006/relationships/hyperlink" Target="https://www.themarshallproject.org/2019/07/30/a-unique-military-program-helps-sexual-assault-survivors-but-not-all-of-them" TargetMode="External"/><Relationship Id="rId19" Type="http://schemas.openxmlformats.org/officeDocument/2006/relationships/hyperlink" Target="https://www.ovcttac.gov/views/TrainingMaterials/dspWebinars.cfm" TargetMode="External"/><Relationship Id="rId31" Type="http://schemas.openxmlformats.org/officeDocument/2006/relationships/hyperlink" Target="http://www.pccd.pa.gov" TargetMode="External"/><Relationship Id="rId4" Type="http://schemas.openxmlformats.org/officeDocument/2006/relationships/settings" Target="settings.xml"/><Relationship Id="rId9" Type="http://schemas.openxmlformats.org/officeDocument/2006/relationships/hyperlink" Target="https://thecrimereport.org/2019/08/01/police-are-failing-human-trafficking-survivors-study/" TargetMode="External"/><Relationship Id="rId14" Type="http://schemas.openxmlformats.org/officeDocument/2006/relationships/hyperlink" Target="mailto:jennifer@jlfconsulting.net" TargetMode="External"/><Relationship Id="rId22" Type="http://schemas.openxmlformats.org/officeDocument/2006/relationships/hyperlink" Target="https://www.eventbrite.com/e/stop-domestic-violence-mercer-tickets-65709979317?aff=evitehttps://www.eventbrite.com/e/stop-domestic-violence-mercer-tickets-65709979317?aff=evite" TargetMode="External"/><Relationship Id="rId27" Type="http://schemas.openxmlformats.org/officeDocument/2006/relationships/hyperlink" Target="mailto:jemoore@pa.gov" TargetMode="External"/><Relationship Id="rId30" Type="http://schemas.openxmlformats.org/officeDocument/2006/relationships/hyperlink" Target="http://www.pccd.pa.gov/Victim-Services/Pages/default.aspx" TargetMode="External"/><Relationship Id="rId35"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8BA90-9C29-4E72-97C8-76509383BC0F}">
  <ds:schemaRefs>
    <ds:schemaRef ds:uri="http://schemas.openxmlformats.org/officeDocument/2006/bibliography"/>
  </ds:schemaRefs>
</ds:datastoreItem>
</file>

<file path=customXml/itemProps2.xml><?xml version="1.0" encoding="utf-8"?>
<ds:datastoreItem xmlns:ds="http://schemas.openxmlformats.org/officeDocument/2006/customXml" ds:itemID="{325DD98C-DFD3-44F4-B256-777770F5C21A}"/>
</file>

<file path=customXml/itemProps3.xml><?xml version="1.0" encoding="utf-8"?>
<ds:datastoreItem xmlns:ds="http://schemas.openxmlformats.org/officeDocument/2006/customXml" ds:itemID="{08213BC5-7951-4CBA-A553-AB21471C2B88}"/>
</file>

<file path=customXml/itemProps4.xml><?xml version="1.0" encoding="utf-8"?>
<ds:datastoreItem xmlns:ds="http://schemas.openxmlformats.org/officeDocument/2006/customXml" ds:itemID="{7CE0EAA9-941D-45E7-88B5-F825D4F2FB99}"/>
</file>

<file path=docProps/app.xml><?xml version="1.0" encoding="utf-8"?>
<Properties xmlns="http://schemas.openxmlformats.org/officeDocument/2006/extended-properties" xmlns:vt="http://schemas.openxmlformats.org/officeDocument/2006/docPropsVTypes">
  <Template>Normal.dotm</Template>
  <TotalTime>242</TotalTime>
  <Pages>8</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 August 14, 2019 (DOC)</dc:title>
  <dc:creator>Heather Hewitt</dc:creator>
  <cp:lastModifiedBy>Moore, Jennifer</cp:lastModifiedBy>
  <cp:revision>24</cp:revision>
  <cp:lastPrinted>2019-06-28T16:18:00Z</cp:lastPrinted>
  <dcterms:created xsi:type="dcterms:W3CDTF">2019-08-09T18:30:00Z</dcterms:created>
  <dcterms:modified xsi:type="dcterms:W3CDTF">2019-08-14T15:46:00Z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