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12" w:rsidRDefault="004D33F8">
      <w:pPr>
        <w:spacing w:before="72" w:after="0" w:line="271" w:lineRule="exact"/>
        <w:ind w:left="3328" w:right="-20"/>
        <w:rPr>
          <w:rFonts w:ascii="Times New Roman" w:eastAsia="Times New Roman" w:hAnsi="Times New Roman" w:cs="Times New Roman"/>
          <w:sz w:val="24"/>
          <w:szCs w:val="24"/>
        </w:rPr>
      </w:pPr>
      <w:r w:rsidRPr="004D33F8">
        <w:pict>
          <v:group id="_x0000_s1056" style="position:absolute;left:0;text-align:left;margin-left:170.1pt;margin-top:92.85pt;width:385.05pt;height:21.35pt;z-index:-251662848;mso-position-horizontal-relative:page;mso-position-vertical-relative:page" coordorigin="3402,1857" coordsize="7701,427">
            <v:shape id="_x0000_s1057" style="position:absolute;left:3402;top:1857;width:7701;height:427" coordorigin="3402,1857" coordsize="7701,427" path="m3402,2283r7701,l11103,1857r-7701,l3402,2283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54" style="position:absolute;left:0;text-align:left;margin-left:170.1pt;margin-top:137.85pt;width:385.05pt;height:21.35pt;z-index:-251661824;mso-position-horizontal-relative:page;mso-position-vertical-relative:page" coordorigin="3402,2757" coordsize="7701,427">
            <v:shape id="_x0000_s1055" style="position:absolute;left:3402;top:2757;width:7701;height:427" coordorigin="3402,2757" coordsize="7701,427" path="m3402,3183r7701,l11103,2757r-7701,l3402,3183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52" style="position:absolute;left:0;text-align:left;margin-left:170.05pt;margin-top:182.8pt;width:385.15pt;height:21.4pt;z-index:-251660800;mso-position-horizontal-relative:page;mso-position-vertical-relative:page" coordorigin="3401,3656" coordsize="7703,428">
            <v:shape id="_x0000_s1053" style="position:absolute;left:3401;top:3656;width:7703;height:428" coordorigin="3401,3656" coordsize="7703,428" path="m3401,4084r7703,l11104,3656r-7703,l3401,4084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50" style="position:absolute;left:0;text-align:left;margin-left:168.6pt;margin-top:227.85pt;width:386.55pt;height:21.35pt;z-index:-251659776;mso-position-horizontal-relative:page;mso-position-vertical-relative:page" coordorigin="3372,4557" coordsize="7731,427">
            <v:shape id="_x0000_s1051" style="position:absolute;left:3372;top:4557;width:7731;height:427" coordorigin="3372,4557" coordsize="7731,427" path="m3372,4983r7731,l11103,4557r-7731,l3372,4983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48" style="position:absolute;left:0;text-align:left;margin-left:168.6pt;margin-top:272.85pt;width:386.55pt;height:21.35pt;z-index:-251658752;mso-position-horizontal-relative:page;mso-position-vertical-relative:page" coordorigin="3372,5457" coordsize="7731,427">
            <v:shape id="_x0000_s1049" style="position:absolute;left:3372;top:5457;width:7731;height:427" coordorigin="3372,5457" coordsize="7731,427" path="m3372,5883r7731,l11103,5457r-7731,l3372,5883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46" style="position:absolute;left:0;text-align:left;margin-left:168.55pt;margin-top:317.8pt;width:386.65pt;height:21.4pt;z-index:-251657728;mso-position-horizontal-relative:page;mso-position-vertical-relative:page" coordorigin="3371,6356" coordsize="7733,428">
            <v:shape id="_x0000_s1047" style="position:absolute;left:3371;top:6356;width:7733;height:428" coordorigin="3371,6356" coordsize="7733,428" path="m3371,6784r7733,l11104,6356r-7733,l3371,6784xe" filled="f" strokeweight=".5pt">
              <v:path arrowok="t"/>
            </v:shape>
            <w10:wrap anchorx="page" anchory="page"/>
          </v:group>
        </w:pict>
      </w:r>
      <w:r w:rsidRPr="004D33F8">
        <w:pict>
          <v:group id="_x0000_s1044" style="position:absolute;left:0;text-align:left;margin-left:47.85pt;margin-top:380.85pt;width:507.35pt;height:369.15pt;z-index:-251656704;mso-position-horizontal-relative:page;mso-position-vertical-relative:page" coordorigin="957,7617" coordsize="10147,7383">
            <v:shape id="_x0000_s1045" style="position:absolute;left:957;top:7617;width:10147;height:7383" coordorigin="957,7617" coordsize="10147,7383" path="m957,15000r10146,l11103,7617r-10146,l957,15000xe" filled="f" strokeweight=".5pt">
              <v:path arrowok="t"/>
            </v:shape>
            <w10:wrap anchorx="page" anchory="page"/>
          </v:group>
        </w:pict>
      </w:r>
      <w:r w:rsidR="009136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Req</w:t>
      </w:r>
      <w:r w:rsidR="003E75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uest for Reconsideration of VFC </w:t>
      </w:r>
      <w:r w:rsidR="009136C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Action</w:t>
      </w:r>
    </w:p>
    <w:p w:rsidR="004C2E12" w:rsidRDefault="004C2E12">
      <w:pPr>
        <w:spacing w:before="7" w:after="0" w:line="160" w:lineRule="exact"/>
        <w:rPr>
          <w:sz w:val="16"/>
          <w:szCs w:val="16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9136CC" w:rsidP="009136CC">
      <w:pPr>
        <w:tabs>
          <w:tab w:val="left" w:pos="3030"/>
        </w:tabs>
        <w:spacing w:before="34" w:after="0" w:line="226" w:lineRule="exact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Agency Name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40" w:lineRule="exact"/>
        <w:rPr>
          <w:sz w:val="24"/>
          <w:szCs w:val="24"/>
        </w:rPr>
      </w:pPr>
    </w:p>
    <w:p w:rsidR="004C2E12" w:rsidRDefault="009136CC" w:rsidP="009136CC">
      <w:pPr>
        <w:tabs>
          <w:tab w:val="left" w:pos="3055"/>
        </w:tabs>
        <w:spacing w:before="34" w:after="0" w:line="226" w:lineRule="exact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Agency Address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40" w:lineRule="exact"/>
        <w:rPr>
          <w:sz w:val="24"/>
          <w:szCs w:val="24"/>
        </w:rPr>
      </w:pPr>
    </w:p>
    <w:p w:rsidR="004C2E12" w:rsidRDefault="009136CC" w:rsidP="009136CC">
      <w:pPr>
        <w:tabs>
          <w:tab w:val="left" w:pos="3168"/>
        </w:tabs>
        <w:spacing w:before="34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Agency Phone Number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40" w:lineRule="exact"/>
        <w:rPr>
          <w:sz w:val="24"/>
          <w:szCs w:val="24"/>
        </w:rPr>
      </w:pPr>
    </w:p>
    <w:p w:rsidR="004C2E12" w:rsidRDefault="009136CC" w:rsidP="009136CC">
      <w:pPr>
        <w:tabs>
          <w:tab w:val="left" w:pos="3181"/>
        </w:tabs>
        <w:spacing w:before="34" w:after="0" w:line="226" w:lineRule="exact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40" w:lineRule="exact"/>
        <w:rPr>
          <w:sz w:val="24"/>
          <w:szCs w:val="24"/>
        </w:rPr>
      </w:pPr>
    </w:p>
    <w:p w:rsidR="004C2E12" w:rsidRDefault="009136CC" w:rsidP="009136CC">
      <w:pPr>
        <w:tabs>
          <w:tab w:val="left" w:pos="3306"/>
        </w:tabs>
        <w:spacing w:before="34" w:after="0" w:line="226" w:lineRule="exact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Name of Contact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4C2E12" w:rsidRDefault="004C2E12">
      <w:pPr>
        <w:spacing w:after="0" w:line="240" w:lineRule="exact"/>
        <w:rPr>
          <w:sz w:val="24"/>
          <w:szCs w:val="24"/>
        </w:rPr>
      </w:pPr>
    </w:p>
    <w:p w:rsidR="004C2E12" w:rsidRDefault="009136CC" w:rsidP="009136CC">
      <w:pPr>
        <w:tabs>
          <w:tab w:val="left" w:pos="3281"/>
        </w:tabs>
        <w:spacing w:before="34" w:after="0" w:line="226" w:lineRule="exact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Contact Phone Number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</w:r>
    </w:p>
    <w:p w:rsidR="004C2E12" w:rsidRDefault="004C2E12">
      <w:pPr>
        <w:spacing w:before="1" w:after="0" w:line="140" w:lineRule="exact"/>
        <w:rPr>
          <w:sz w:val="14"/>
          <w:szCs w:val="14"/>
        </w:rPr>
      </w:pPr>
    </w:p>
    <w:p w:rsidR="004C2E12" w:rsidRDefault="004C2E12">
      <w:pPr>
        <w:spacing w:after="0" w:line="200" w:lineRule="exact"/>
        <w:rPr>
          <w:sz w:val="20"/>
          <w:szCs w:val="20"/>
        </w:rPr>
      </w:pPr>
    </w:p>
    <w:p w:rsidR="001624FF" w:rsidRDefault="00E64699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E7585">
        <w:rPr>
          <w:rFonts w:ascii="Times New Roman" w:eastAsia="Times New Roman" w:hAnsi="Times New Roman" w:cs="Times New Roman"/>
          <w:b/>
          <w:bCs/>
          <w:sz w:val="24"/>
          <w:szCs w:val="24"/>
        </w:rPr>
        <w:t>State In Detail How The Law, Procedure, Standard Or Statute Was Violated</w:t>
      </w:r>
    </w:p>
    <w:p w:rsidR="001624FF" w:rsidRPr="000F1F27" w:rsidRDefault="003E7585" w:rsidP="001624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624FF" w:rsidRPr="000F1F27" w:rsidRDefault="001624FF" w:rsidP="001624FF">
      <w:pPr>
        <w:ind w:firstLine="720"/>
        <w:rPr>
          <w:rFonts w:ascii="Times New Roman" w:hAnsi="Times New Roman" w:cs="Times New Roman"/>
        </w:rPr>
      </w:pPr>
    </w:p>
    <w:p w:rsidR="001624FF" w:rsidRDefault="001624FF" w:rsidP="001624FF"/>
    <w:p w:rsidR="004C2E12" w:rsidRPr="001624FF" w:rsidRDefault="004C2E12" w:rsidP="001624FF">
      <w:pPr>
        <w:sectPr w:rsidR="004C2E12" w:rsidRPr="001624FF">
          <w:type w:val="continuous"/>
          <w:pgSz w:w="12240" w:h="15840"/>
          <w:pgMar w:top="1000" w:right="1720" w:bottom="280" w:left="840" w:header="720" w:footer="720" w:gutter="0"/>
          <w:cols w:space="720"/>
        </w:sectPr>
      </w:pPr>
    </w:p>
    <w:p w:rsidR="00605097" w:rsidRPr="003E7585" w:rsidRDefault="004D33F8" w:rsidP="00B335CC">
      <w:pPr>
        <w:spacing w:before="29" w:after="0" w:line="240" w:lineRule="auto"/>
        <w:ind w:left="137" w:right="-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pict>
          <v:group id="_x0000_s1035" style="position:absolute;left:0;text-align:left;margin-left:47.35pt;margin-top:65.35pt;width:508.3pt;height:650pt;z-index:-251655680;mso-position-horizontal-relative:page;mso-position-vertical-relative:page" coordorigin="947,1307" coordsize="10166,13586">
            <v:group id="_x0000_s1042" style="position:absolute;left:950;top:1314;width:10159;height:2" coordorigin="950,1314" coordsize="10159,2">
              <v:shape id="_x0000_s1043" style="position:absolute;left:950;top:1314;width:10159;height:2" coordorigin="950,1314" coordsize="10159,0" path="m950,1314r10160,e" filled="f" strokeweight=".36pt">
                <v:path arrowok="t"/>
              </v:shape>
            </v:group>
            <v:group id="_x0000_s1040" style="position:absolute;left:954;top:1310;width:2;height:13579" coordorigin="954,1310" coordsize="2,13579">
              <v:shape id="_x0000_s1041" style="position:absolute;left:954;top:1310;width:2;height:13579" coordorigin="954,1310" coordsize="0,13579" path="m954,14890r,-13580e" filled="f" strokeweight=".36pt">
                <v:path arrowok="t"/>
              </v:shape>
            </v:group>
            <v:group id="_x0000_s1038" style="position:absolute;left:11106;top:1310;width:2;height:13579" coordorigin="11106,1310" coordsize="2,13579">
              <v:shape id="_x0000_s1039" style="position:absolute;left:11106;top:1310;width:2;height:13579" coordorigin="11106,1310" coordsize="0,13579" path="m11106,14890r,-13580e" filled="f" strokeweight=".36pt">
                <v:path arrowok="t"/>
              </v:shape>
            </v:group>
            <v:group id="_x0000_s1036" style="position:absolute;left:950;top:14886;width:10159;height:2" coordorigin="950,14886" coordsize="10159,2">
              <v:shape id="_x0000_s1037" style="position:absolute;left:950;top:14886;width:10159;height:2" coordorigin="950,14886" coordsize="10159,0" path="m950,14886r10160,e" filled="f" strokeweight=".36pt">
                <v:path arrowok="t"/>
              </v:shape>
            </v:group>
            <w10:wrap anchorx="page" anchory="page"/>
          </v:group>
        </w:pict>
      </w:r>
      <w:r w:rsidR="003E7585" w:rsidRPr="003E7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In Detail How The Law, Procedure, </w:t>
      </w:r>
      <w:r w:rsidR="00186E7B">
        <w:rPr>
          <w:rFonts w:ascii="Times New Roman" w:eastAsia="Times New Roman" w:hAnsi="Times New Roman" w:cs="Times New Roman"/>
          <w:b/>
          <w:bCs/>
          <w:sz w:val="24"/>
          <w:szCs w:val="24"/>
        </w:rPr>
        <w:t>Standard Or Statute Was Violate</w:t>
      </w:r>
      <w:r w:rsidR="00B335C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sectPr w:rsidR="00605097" w:rsidRPr="003E7585" w:rsidSect="00D1093A">
      <w:pgSz w:w="12240" w:h="15840"/>
      <w:pgMar w:top="680" w:right="17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E08"/>
    <w:multiLevelType w:val="hybridMultilevel"/>
    <w:tmpl w:val="2DFEB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83126"/>
    <w:multiLevelType w:val="hybridMultilevel"/>
    <w:tmpl w:val="93D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4E8"/>
    <w:multiLevelType w:val="hybridMultilevel"/>
    <w:tmpl w:val="0808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B04457"/>
    <w:multiLevelType w:val="hybridMultilevel"/>
    <w:tmpl w:val="ABAC563A"/>
    <w:lvl w:ilvl="0" w:tplc="5C3E1710">
      <w:start w:val="1"/>
      <w:numFmt w:val="lowerLetter"/>
      <w:lvlText w:val="%1)"/>
      <w:lvlJc w:val="left"/>
      <w:pPr>
        <w:ind w:left="0" w:hanging="360"/>
      </w:pPr>
      <w:rPr>
        <w:rFonts w:eastAsia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36A0BE8"/>
    <w:multiLevelType w:val="hybridMultilevel"/>
    <w:tmpl w:val="436E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C2E12"/>
    <w:rsid w:val="000824D1"/>
    <w:rsid w:val="000F1F27"/>
    <w:rsid w:val="00157C1B"/>
    <w:rsid w:val="001624FF"/>
    <w:rsid w:val="00186E7B"/>
    <w:rsid w:val="0026088D"/>
    <w:rsid w:val="002E38AB"/>
    <w:rsid w:val="003E7585"/>
    <w:rsid w:val="004015EF"/>
    <w:rsid w:val="004C2E12"/>
    <w:rsid w:val="004D33F8"/>
    <w:rsid w:val="00605097"/>
    <w:rsid w:val="00736D8E"/>
    <w:rsid w:val="00812020"/>
    <w:rsid w:val="00856CE3"/>
    <w:rsid w:val="009136CC"/>
    <w:rsid w:val="009F163A"/>
    <w:rsid w:val="00AD7707"/>
    <w:rsid w:val="00B335CC"/>
    <w:rsid w:val="00BA088E"/>
    <w:rsid w:val="00BE6FDB"/>
    <w:rsid w:val="00D1093A"/>
    <w:rsid w:val="00D84706"/>
    <w:rsid w:val="00E64699"/>
    <w:rsid w:val="00F6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4FF"/>
    <w:pPr>
      <w:widowControl/>
      <w:spacing w:after="0" w:line="240" w:lineRule="auto"/>
      <w:ind w:left="720"/>
      <w:contextualSpacing/>
    </w:pPr>
    <w:rPr>
      <w:rFonts w:ascii="Arial" w:eastAsia="Times New Roman" w:hAnsi="Arial" w:cstheme="majorBidi"/>
      <w:sz w:val="24"/>
      <w:szCs w:val="24"/>
    </w:rPr>
  </w:style>
  <w:style w:type="paragraph" w:styleId="NoSpacing">
    <w:name w:val="No Spacing"/>
    <w:uiPriority w:val="1"/>
    <w:qFormat/>
    <w:rsid w:val="001624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9AA10F7F4C904DB7B10CBCCDA49A13" ma:contentTypeVersion="1" ma:contentTypeDescription="Create a new document." ma:contentTypeScope="" ma:versionID="4b412491efbc1bd1a393c5ecfd58613b">
  <xsd:schema xmlns:xsd="http://www.w3.org/2001/XMLSchema" xmlns:xs="http://www.w3.org/2001/XMLSchema" xmlns:p="http://schemas.microsoft.com/office/2006/metadata/properties" xmlns:ns1="http://schemas.microsoft.com/sharepoint/v3" xmlns:ns2="9ab86ada-206e-47ed-9963-ac434046bbcb" targetNamespace="http://schemas.microsoft.com/office/2006/metadata/properties" ma:root="true" ma:fieldsID="66360aef5893f570b96c704e914e3b86" ns1:_="" ns2:_="">
    <xsd:import namespace="http://schemas.microsoft.com/sharepoint/v3"/>
    <xsd:import namespace="9ab86ada-206e-47ed-9963-ac434046bb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6ada-206e-47ed-9963-ac434046b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ED717-7025-44D6-8DC5-B036C2F4B89B}"/>
</file>

<file path=customXml/itemProps2.xml><?xml version="1.0" encoding="utf-8"?>
<ds:datastoreItem xmlns:ds="http://schemas.openxmlformats.org/officeDocument/2006/customXml" ds:itemID="{4ACF660D-ADDE-4C20-82A9-0DCBE5981559}"/>
</file>

<file path=customXml/itemProps3.xml><?xml version="1.0" encoding="utf-8"?>
<ds:datastoreItem xmlns:ds="http://schemas.openxmlformats.org/officeDocument/2006/customXml" ds:itemID="{8CEEA103-D506-42F4-A07B-3058007422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reconsideration of LPB Action</vt:lpstr>
    </vt:vector>
  </TitlesOfParts>
  <Company>Victim Services Center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reconsideration of LPB Action</dc:title>
  <dc:creator>Buckley, Kathleen</dc:creator>
  <cp:lastModifiedBy>Renee Bressler</cp:lastModifiedBy>
  <cp:revision>5</cp:revision>
  <cp:lastPrinted>2012-06-14T20:45:00Z</cp:lastPrinted>
  <dcterms:created xsi:type="dcterms:W3CDTF">2014-08-11T18:14:00Z</dcterms:created>
  <dcterms:modified xsi:type="dcterms:W3CDTF">2014-12-16T16:40:00Z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2008-12-22T00:00:00Z</vt:filetime>
  </property>
  <property fmtid="{D5CDD505-2E9C-101B-9397-08002B2CF9AE}" pid="3" name="LastSaved">
    <vt:filetime>2012-06-14T00:00:00Z</vt:filetime>
  </property>
  <property fmtid="{D5CDD505-2E9C-101B-9397-08002B2CF9AE}" pid="4" name="_AdHocReviewCycleID">
    <vt:i4>1171215796</vt:i4>
  </property>
  <property fmtid="{D5CDD505-2E9C-101B-9397-08002B2CF9AE}" pid="5" name="_NewReviewCycle">
    <vt:lpwstr/>
  </property>
  <property fmtid="{D5CDD505-2E9C-101B-9397-08002B2CF9AE}" pid="6" name="_EmailSubject">
    <vt:lpwstr>Montgomery Co appeal</vt:lpwstr>
  </property>
  <property fmtid="{D5CDD505-2E9C-101B-9397-08002B2CF9AE}" pid="7" name="_AuthorEmail">
    <vt:lpwstr>kabuckley@pa.gov</vt:lpwstr>
  </property>
  <property fmtid="{D5CDD505-2E9C-101B-9397-08002B2CF9AE}" pid="8" name="_AuthorEmailDisplayName">
    <vt:lpwstr>Buckley, Kathleen</vt:lpwstr>
  </property>
  <property fmtid="{D5CDD505-2E9C-101B-9397-08002B2CF9AE}" pid="9" name="_PreviousAdHocReviewCycleID">
    <vt:i4>-1391552865</vt:i4>
  </property>
  <property fmtid="{D5CDD505-2E9C-101B-9397-08002B2CF9AE}" pid="10" name="_ReviewingToolsShownOnce">
    <vt:lpwstr/>
  </property>
  <property fmtid="{D5CDD505-2E9C-101B-9397-08002B2CF9AE}" pid="11" name="ContentTypeId">
    <vt:lpwstr>0x010100829AA10F7F4C904DB7B10CBCCDA49A13</vt:lpwstr>
  </property>
  <property fmtid="{D5CDD505-2E9C-101B-9397-08002B2CF9AE}" pid="12" name="Order">
    <vt:r8>7400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TemplateUrl">
    <vt:lpwstr/>
  </property>
</Properties>
</file>